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48" w:rsidRPr="00BA4D4F" w:rsidRDefault="00B10548" w:rsidP="00B105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D4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государственной итоговой аттестации выпускников 9-х классов </w:t>
      </w:r>
    </w:p>
    <w:p w:rsidR="00B10548" w:rsidRPr="00BA4D4F" w:rsidRDefault="00B10548" w:rsidP="00B105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D4F">
        <w:rPr>
          <w:rFonts w:ascii="Times New Roman" w:hAnsi="Times New Roman" w:cs="Times New Roman"/>
          <w:b/>
          <w:bCs/>
          <w:sz w:val="24"/>
          <w:szCs w:val="24"/>
        </w:rPr>
        <w:t>в 2021 году</w:t>
      </w:r>
    </w:p>
    <w:p w:rsidR="00B10548" w:rsidRPr="00BA4D4F" w:rsidRDefault="00B10548" w:rsidP="00B105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В 2020-2021   учебном году успешно сдали промежуточную аттестацию и получили аттестат об основном   общем образовании     26 обучающихся   9-х классов.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59"/>
        <w:gridCol w:w="1488"/>
        <w:gridCol w:w="1499"/>
        <w:gridCol w:w="535"/>
        <w:gridCol w:w="789"/>
        <w:gridCol w:w="747"/>
        <w:gridCol w:w="1463"/>
        <w:gridCol w:w="1908"/>
      </w:tblGrid>
      <w:tr w:rsidR="00B10548" w:rsidRPr="00BA4D4F" w:rsidTr="00A72679">
        <w:tc>
          <w:tcPr>
            <w:tcW w:w="85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ОУ</w:t>
            </w:r>
          </w:p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учащихся, получивших неуд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B10548" w:rsidRPr="00BA4D4F" w:rsidTr="00A72679">
        <w:tc>
          <w:tcPr>
            <w:tcW w:w="85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8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0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548" w:rsidRPr="00BA4D4F" w:rsidTr="00A72679">
        <w:tc>
          <w:tcPr>
            <w:tcW w:w="85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9б,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8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90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D4F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Предметы по выбор</w:t>
      </w:r>
      <w:proofErr w:type="gramStart"/>
      <w:r w:rsidRPr="00BA4D4F">
        <w:rPr>
          <w:rFonts w:ascii="Times New Roman" w:eastAsia="Times New Roman" w:hAnsi="Times New Roman" w:cs="Times New Roman"/>
          <w:sz w:val="24"/>
          <w:szCs w:val="24"/>
          <w:u w:val="single"/>
        </w:rPr>
        <w:t>у-</w:t>
      </w:r>
      <w:proofErr w:type="gramEnd"/>
      <w:r w:rsidRPr="00BA4D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контрольные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37"/>
        <w:gridCol w:w="1499"/>
        <w:gridCol w:w="629"/>
        <w:gridCol w:w="731"/>
        <w:gridCol w:w="776"/>
        <w:gridCol w:w="1522"/>
        <w:gridCol w:w="1994"/>
      </w:tblGrid>
      <w:tr w:rsidR="00B10548" w:rsidRPr="00BA4D4F" w:rsidTr="00A72679">
        <w:tc>
          <w:tcPr>
            <w:tcW w:w="213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ОУ</w:t>
            </w:r>
          </w:p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учащихся, получивших неуд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B10548" w:rsidRPr="00BA4D4F" w:rsidTr="00A72679">
        <w:tc>
          <w:tcPr>
            <w:tcW w:w="213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94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548" w:rsidRPr="00BA4D4F" w:rsidTr="00A72679">
        <w:tc>
          <w:tcPr>
            <w:tcW w:w="213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94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Сравнение результатов   по математике и русскому языку за 3 года.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673"/>
      </w:tblGrid>
      <w:tr w:rsidR="00B10548" w:rsidRPr="00BA4D4F" w:rsidTr="00A72679">
        <w:tc>
          <w:tcPr>
            <w:tcW w:w="1809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673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B10548" w:rsidRPr="00BA4D4F" w:rsidTr="00A72679">
        <w:tc>
          <w:tcPr>
            <w:tcW w:w="1809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10548" w:rsidRPr="00BA4D4F" w:rsidTr="00A72679">
        <w:tc>
          <w:tcPr>
            <w:tcW w:w="1809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</w:tr>
    </w:tbl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Успеваемость снизилась:       по математике – 0,6</w:t>
      </w:r>
    </w:p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D4F">
        <w:rPr>
          <w:rFonts w:ascii="Times New Roman" w:eastAsia="Times New Roman" w:hAnsi="Times New Roman" w:cs="Times New Roman"/>
          <w:sz w:val="24"/>
          <w:szCs w:val="24"/>
        </w:rPr>
        <w:t>- на 0,2</w:t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10548" w:rsidRDefault="00B1054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4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Результаты государственной итоговой аттестации  по программам среднего общего образования </w:t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14 выпускников 11-х   классов   успешно сдали промежуточную аттестацию и получили аттестаты  о среднем  общем образовании. </w:t>
      </w:r>
    </w:p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tbl>
      <w:tblPr>
        <w:tblStyle w:val="1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456"/>
        <w:gridCol w:w="456"/>
        <w:gridCol w:w="456"/>
        <w:gridCol w:w="1467"/>
        <w:gridCol w:w="1418"/>
      </w:tblGrid>
      <w:tr w:rsidR="00B10548" w:rsidRPr="00BA4D4F" w:rsidTr="00A72679">
        <w:trPr>
          <w:jc w:val="center"/>
        </w:trPr>
        <w:tc>
          <w:tcPr>
            <w:tcW w:w="8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ОУ</w:t>
            </w:r>
          </w:p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учащихся, получивших неуд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B10548" w:rsidRPr="00BA4D4F" w:rsidTr="00A72679">
        <w:trPr>
          <w:jc w:val="center"/>
        </w:trPr>
        <w:tc>
          <w:tcPr>
            <w:tcW w:w="8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11а, б</w:t>
            </w:r>
          </w:p>
        </w:tc>
        <w:tc>
          <w:tcPr>
            <w:tcW w:w="1843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548" w:rsidRPr="00BA4D4F" w:rsidTr="00A72679">
        <w:trPr>
          <w:jc w:val="center"/>
        </w:trPr>
        <w:tc>
          <w:tcPr>
            <w:tcW w:w="8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548" w:rsidRPr="00BA4D4F" w:rsidTr="00A72679">
        <w:trPr>
          <w:jc w:val="center"/>
        </w:trPr>
        <w:tc>
          <w:tcPr>
            <w:tcW w:w="8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11а,</w:t>
            </w:r>
            <w:r w:rsidR="00FC3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B10548" w:rsidRPr="00BA4D4F" w:rsidRDefault="00B10548" w:rsidP="00B105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Вывод:     По математике (база) ГИА не проводилась, по математике (П) обучающие показали хорошие результаты (минимальный балл 27,а у нас 43),  по русскому языку уменьшение  успеваемости на 3 балла.</w:t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D4F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Предметы по выбору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1570"/>
        <w:gridCol w:w="857"/>
        <w:gridCol w:w="749"/>
        <w:gridCol w:w="749"/>
        <w:gridCol w:w="1553"/>
        <w:gridCol w:w="2064"/>
      </w:tblGrid>
      <w:tr w:rsidR="00B10548" w:rsidRPr="00BA4D4F" w:rsidTr="00A72679">
        <w:tc>
          <w:tcPr>
            <w:tcW w:w="2259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ОУ</w:t>
            </w:r>
          </w:p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учащихся, получивших неуд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B10548" w:rsidRPr="00BA4D4F" w:rsidTr="00A72679">
        <w:tc>
          <w:tcPr>
            <w:tcW w:w="2259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548" w:rsidRPr="00BA4D4F" w:rsidTr="00A72679">
        <w:tc>
          <w:tcPr>
            <w:tcW w:w="2259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548" w:rsidRPr="00BA4D4F" w:rsidTr="00A72679">
        <w:tc>
          <w:tcPr>
            <w:tcW w:w="2259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B10548" w:rsidRPr="00BA4D4F" w:rsidRDefault="00B10548" w:rsidP="00A726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Результаты по выбору за 3 года</w:t>
      </w:r>
    </w:p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68"/>
        <w:gridCol w:w="2462"/>
        <w:gridCol w:w="2156"/>
        <w:gridCol w:w="2785"/>
      </w:tblGrid>
      <w:tr w:rsidR="00B10548" w:rsidRPr="00BA4D4F" w:rsidTr="00A72679">
        <w:tc>
          <w:tcPr>
            <w:tcW w:w="2392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12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260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4394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B10548" w:rsidRPr="00BA4D4F" w:rsidTr="00A72679">
        <w:tc>
          <w:tcPr>
            <w:tcW w:w="2392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12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3260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10548" w:rsidRPr="00BA4D4F" w:rsidTr="00A72679">
        <w:tc>
          <w:tcPr>
            <w:tcW w:w="2392" w:type="dxa"/>
          </w:tcPr>
          <w:p w:rsidR="00B10548" w:rsidRPr="00BA4D4F" w:rsidRDefault="00B10548" w:rsidP="00A72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12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B10548" w:rsidRPr="00BA4D4F" w:rsidRDefault="00B10548" w:rsidP="00A726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4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548" w:rsidRDefault="00B1054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4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Динамика среднего балла ЕГЭ по выбору за 3 года </w:t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4D4F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E37D774" wp14:editId="7F5152B5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D4F">
        <w:rPr>
          <w:rFonts w:ascii="Times New Roman" w:eastAsia="Times New Roman" w:hAnsi="Times New Roman" w:cs="Times New Roman"/>
          <w:sz w:val="24"/>
          <w:szCs w:val="24"/>
          <w:u w:val="single"/>
        </w:rPr>
        <w:t>Уменьшение   среднего балла с прошлым годом  по обществознанию -  на 4,0  баллов</w:t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D4F">
        <w:rPr>
          <w:rFonts w:ascii="Times New Roman" w:eastAsia="Times New Roman" w:hAnsi="Times New Roman" w:cs="Times New Roman"/>
          <w:sz w:val="24"/>
          <w:szCs w:val="24"/>
          <w:u w:val="single"/>
        </w:rPr>
        <w:t>По биологии - наблюдается увеличение    среднего балла на 12 баллов.</w:t>
      </w:r>
    </w:p>
    <w:p w:rsidR="00B10548" w:rsidRPr="00BA4D4F" w:rsidRDefault="00B10548" w:rsidP="00B1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Вывод:    </w:t>
      </w:r>
      <w:r w:rsidRPr="00BA4D4F">
        <w:rPr>
          <w:rFonts w:ascii="Times New Roman" w:eastAsia="Times New Roman" w:hAnsi="Times New Roman" w:cs="Times New Roman"/>
          <w:sz w:val="24"/>
          <w:szCs w:val="24"/>
          <w:u w:val="single"/>
        </w:rPr>
        <w:t>Благодаря организации системной работы по повышению профессионального уровня педагогов  учащиеся 11-х классов  сдали ЕГЭ.</w:t>
      </w:r>
    </w:p>
    <w:p w:rsidR="00B10548" w:rsidRPr="00BA4D4F" w:rsidRDefault="00B10548" w:rsidP="00B1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   Мониторинг результатов ставит перед администрацией школы-интерната и педагогическим коллективом ряд задач:</w:t>
      </w:r>
    </w:p>
    <w:p w:rsidR="00B10548" w:rsidRPr="00BA4D4F" w:rsidRDefault="00B10548" w:rsidP="00B10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повышение результативности сдачи ОГЭ и ЕГЭ;</w:t>
      </w:r>
    </w:p>
    <w:p w:rsidR="00B10548" w:rsidRPr="00BA4D4F" w:rsidRDefault="00B10548" w:rsidP="00B10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консультативных и дополнительных занятий с </w:t>
      </w:r>
      <w:proofErr w:type="gramStart"/>
      <w:r w:rsidRPr="00BA4D4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 разного уровня подготовки;</w:t>
      </w:r>
    </w:p>
    <w:p w:rsidR="00B10548" w:rsidRPr="00BA4D4F" w:rsidRDefault="00B10548" w:rsidP="00B10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работу с классными руководителями и учителями предметниками по изучению индивидуальны особенностей обучающихся </w:t>
      </w:r>
      <w:proofErr w:type="gramStart"/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A4D4F">
        <w:rPr>
          <w:rFonts w:ascii="Times New Roman" w:eastAsia="Times New Roman" w:hAnsi="Times New Roman" w:cs="Times New Roman"/>
          <w:sz w:val="24"/>
          <w:szCs w:val="24"/>
        </w:rPr>
        <w:t>с целью выработки оптимальной стратегии подготовки к экзамену в формате ОГЭ и ЕГЭ);</w:t>
      </w:r>
    </w:p>
    <w:p w:rsidR="00B10548" w:rsidRPr="00BA4D4F" w:rsidRDefault="00B10548" w:rsidP="00B10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 xml:space="preserve">расширить систему использования дополнительных средств по самоподготовке обучающихся (интернет </w:t>
      </w:r>
      <w:proofErr w:type="gramStart"/>
      <w:r w:rsidRPr="00BA4D4F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BA4D4F">
        <w:rPr>
          <w:rFonts w:ascii="Times New Roman" w:eastAsia="Times New Roman" w:hAnsi="Times New Roman" w:cs="Times New Roman"/>
          <w:sz w:val="24"/>
          <w:szCs w:val="24"/>
        </w:rPr>
        <w:t>есурсы, медиа-центр, элементы дистанционного обучения).</w:t>
      </w:r>
    </w:p>
    <w:p w:rsidR="00B10548" w:rsidRPr="00BA4D4F" w:rsidRDefault="00B10548" w:rsidP="00B105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Более эффективное внедрение электронного обучения с ДТО.</w:t>
      </w:r>
    </w:p>
    <w:p w:rsidR="00B10548" w:rsidRPr="00BA4D4F" w:rsidRDefault="00B10548" w:rsidP="00B105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В течение года прошли предметные олимпиады школьников.</w:t>
      </w:r>
    </w:p>
    <w:p w:rsidR="00B10548" w:rsidRPr="00BA4D4F" w:rsidRDefault="00B10548" w:rsidP="00B105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B10548" w:rsidRPr="00BA4D4F" w:rsidRDefault="00B10548" w:rsidP="00B105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1. Стимулирование и мотивация интеллектуального развития учащихся.</w:t>
      </w:r>
    </w:p>
    <w:p w:rsidR="00B10548" w:rsidRPr="00BA4D4F" w:rsidRDefault="00B10548" w:rsidP="00B105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2. Содействие в профессиональном самоопределении учащихся.</w:t>
      </w:r>
    </w:p>
    <w:p w:rsidR="00B10548" w:rsidRPr="00BA4D4F" w:rsidRDefault="00B10548" w:rsidP="00B105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4D4F">
        <w:rPr>
          <w:rFonts w:ascii="Times New Roman" w:eastAsia="Times New Roman" w:hAnsi="Times New Roman" w:cs="Times New Roman"/>
          <w:sz w:val="24"/>
          <w:szCs w:val="24"/>
        </w:rPr>
        <w:t>3. Совершенствование методики работы с одаренными учащимися.</w:t>
      </w:r>
    </w:p>
    <w:p w:rsidR="00BA75C6" w:rsidRDefault="00BA75C6"/>
    <w:sectPr w:rsidR="00BA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4F50"/>
    <w:multiLevelType w:val="hybridMultilevel"/>
    <w:tmpl w:val="D46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48"/>
    <w:rsid w:val="00B10548"/>
    <w:rsid w:val="00BA75C6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4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10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B10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4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10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B10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1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48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95-4270-A086-C81987A1CB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37</c:v>
                </c:pt>
                <c:pt idx="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95-4270-A086-C81987A1C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603968"/>
        <c:axId val="148318080"/>
      </c:barChart>
      <c:catAx>
        <c:axId val="14560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18080"/>
        <c:crosses val="autoZero"/>
        <c:auto val="1"/>
        <c:lblAlgn val="ctr"/>
        <c:lblOffset val="100"/>
        <c:noMultiLvlLbl val="0"/>
      </c:catAx>
      <c:valAx>
        <c:axId val="14831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60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2021-12-24T13:06:00Z</dcterms:created>
  <dcterms:modified xsi:type="dcterms:W3CDTF">2021-12-24T13:10:00Z</dcterms:modified>
</cp:coreProperties>
</file>