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B3" w:rsidRPr="005A328D" w:rsidRDefault="002B68B3" w:rsidP="002B68B3">
      <w:pPr>
        <w:spacing w:before="240" w:after="120"/>
        <w:ind w:firstLine="567"/>
        <w:jc w:val="center"/>
        <w:outlineLvl w:val="2"/>
        <w:rPr>
          <w:b/>
          <w:sz w:val="28"/>
          <w:szCs w:val="28"/>
        </w:rPr>
      </w:pPr>
      <w:r w:rsidRPr="002B68B3">
        <w:rPr>
          <w:b/>
          <w:sz w:val="28"/>
          <w:szCs w:val="28"/>
        </w:rPr>
        <w:t>Учебная программа «Физическая культура»</w:t>
      </w:r>
    </w:p>
    <w:p w:rsidR="002B68B3" w:rsidRPr="005A328D" w:rsidRDefault="002B68B3" w:rsidP="002B68B3">
      <w:pPr>
        <w:spacing w:before="240" w:after="120"/>
        <w:ind w:firstLine="567"/>
        <w:jc w:val="center"/>
        <w:outlineLvl w:val="2"/>
        <w:rPr>
          <w:b/>
          <w:sz w:val="28"/>
          <w:szCs w:val="28"/>
        </w:rPr>
      </w:pPr>
      <w:bookmarkStart w:id="0" w:name="_GoBack"/>
      <w:bookmarkEnd w:id="0"/>
    </w:p>
    <w:p w:rsidR="005A328D" w:rsidRPr="00D5447F" w:rsidRDefault="005A328D" w:rsidP="005A328D">
      <w:pPr>
        <w:jc w:val="both"/>
        <w:rPr>
          <w:i/>
        </w:rPr>
      </w:pPr>
      <w:r w:rsidRPr="00D5447F">
        <w:rPr>
          <w:i/>
        </w:rPr>
        <w:t>Основное общее образование</w:t>
      </w:r>
    </w:p>
    <w:p w:rsidR="005A328D" w:rsidRDefault="005A328D" w:rsidP="002B68B3">
      <w:pPr>
        <w:ind w:firstLine="567"/>
        <w:jc w:val="both"/>
        <w:rPr>
          <w:sz w:val="22"/>
        </w:rPr>
      </w:pPr>
    </w:p>
    <w:p w:rsidR="002B68B3" w:rsidRPr="008D77A9" w:rsidRDefault="002B68B3" w:rsidP="002B68B3">
      <w:pPr>
        <w:ind w:firstLine="567"/>
        <w:jc w:val="both"/>
        <w:rPr>
          <w:sz w:val="22"/>
        </w:rPr>
      </w:pPr>
      <w:r w:rsidRPr="008D77A9">
        <w:rPr>
          <w:sz w:val="22"/>
        </w:rPr>
        <w:t xml:space="preserve">Программе для основного общего образования двигательная деятельность, как учебный предмет, представлена двумя содержательными линиями: </w:t>
      </w:r>
      <w:r w:rsidRPr="008D77A9">
        <w:rPr>
          <w:bCs/>
          <w:iCs/>
          <w:sz w:val="22"/>
        </w:rPr>
        <w:t>физкультурно-оздоровительная деятельность и спортивно-оздоровительная деятельность.</w:t>
      </w:r>
      <w:r w:rsidRPr="008D77A9">
        <w:rPr>
          <w:sz w:val="22"/>
        </w:rPr>
        <w:t xml:space="preserve"> Каждая из этих линий имеет соответствующие свои три учебных раздела (знания, физическое совершенствование, способы деятельности).</w:t>
      </w:r>
    </w:p>
    <w:p w:rsidR="002B68B3" w:rsidRPr="008D77A9" w:rsidRDefault="002B68B3" w:rsidP="002B68B3">
      <w:pPr>
        <w:ind w:firstLine="567"/>
        <w:jc w:val="both"/>
      </w:pPr>
      <w:r w:rsidRPr="008D77A9"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2B68B3" w:rsidRPr="008D77A9" w:rsidRDefault="002B68B3" w:rsidP="002B68B3">
      <w:pPr>
        <w:numPr>
          <w:ilvl w:val="0"/>
          <w:numId w:val="1"/>
        </w:numPr>
        <w:jc w:val="both"/>
      </w:pPr>
      <w:r w:rsidRPr="008D77A9">
        <w:t xml:space="preserve">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2B68B3" w:rsidRPr="008D77A9" w:rsidRDefault="002B68B3" w:rsidP="002B68B3">
      <w:pPr>
        <w:numPr>
          <w:ilvl w:val="0"/>
          <w:numId w:val="1"/>
        </w:numPr>
        <w:jc w:val="both"/>
      </w:pPr>
      <w:r w:rsidRPr="008D77A9"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2B68B3" w:rsidRPr="008D77A9" w:rsidRDefault="002B68B3" w:rsidP="002B68B3">
      <w:pPr>
        <w:numPr>
          <w:ilvl w:val="0"/>
          <w:numId w:val="1"/>
        </w:numPr>
        <w:jc w:val="both"/>
      </w:pPr>
      <w:r w:rsidRPr="008D77A9"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2B68B3" w:rsidRPr="008D77A9" w:rsidRDefault="002B68B3" w:rsidP="002B68B3">
      <w:pPr>
        <w:ind w:firstLine="567"/>
        <w:jc w:val="both"/>
      </w:pPr>
      <w:r w:rsidRPr="008D77A9">
        <w:t>В преподавании физической культуры в основной школе используется «</w:t>
      </w:r>
      <w:r w:rsidRPr="008D77A9">
        <w:rPr>
          <w:sz w:val="22"/>
        </w:rPr>
        <w:t xml:space="preserve">Комплексная программа физического воспитания. 1-11 класс». Раздел 5-9 класс. Авторы: Лях В.И., </w:t>
      </w:r>
      <w:proofErr w:type="spellStart"/>
      <w:r w:rsidRPr="008D77A9">
        <w:rPr>
          <w:sz w:val="22"/>
        </w:rPr>
        <w:t>Зданевич</w:t>
      </w:r>
      <w:proofErr w:type="spellEnd"/>
      <w:r w:rsidRPr="008D77A9">
        <w:rPr>
          <w:sz w:val="22"/>
        </w:rPr>
        <w:t xml:space="preserve"> А.А.</w:t>
      </w:r>
    </w:p>
    <w:p w:rsidR="002B68B3" w:rsidRPr="008D77A9" w:rsidRDefault="002B68B3" w:rsidP="002B68B3">
      <w:pPr>
        <w:ind w:firstLine="567"/>
        <w:jc w:val="both"/>
      </w:pPr>
      <w:r w:rsidRPr="008D77A9">
        <w:t>Умения и навыки самостоятельно заниматься играми, физическими упражнениями должны закрепляться при выполнении домашних занятий. В содержании домашних заданий преимущественное место занимает выполнение упражнений гигиенической гимнастики, упражнений для развития физических качеств, участия в различных спортивных и подвижных играх по месту жительства.</w:t>
      </w:r>
    </w:p>
    <w:p w:rsidR="002B68B3" w:rsidRPr="008D77A9" w:rsidRDefault="002B68B3" w:rsidP="002B68B3">
      <w:pPr>
        <w:ind w:firstLine="567"/>
        <w:jc w:val="both"/>
      </w:pPr>
      <w:r w:rsidRPr="008D77A9">
        <w:t>На каждом уроке обучение основным двигательным навыкам и умениям сочетается с развитием физических качеств.</w:t>
      </w:r>
    </w:p>
    <w:p w:rsidR="002B68B3" w:rsidRPr="008D77A9" w:rsidRDefault="002B68B3" w:rsidP="002B68B3">
      <w:pPr>
        <w:ind w:firstLine="567"/>
        <w:jc w:val="both"/>
      </w:pPr>
      <w:r w:rsidRPr="008D77A9">
        <w:t>Одно из ведущих требований к современному уроку физической культуры — высокая двигательная активность, динамичность, эмоциональность в сочетании с общеобразовательной направленностью. Достижению этого способствует творческий подход учителя к применению различных форм обучения играм, физическим упражнениям, к использованию методов и средств, стимулирующих активность и интерес учащихся: музыкального сопровождения, тренажеров, широкого спортивного инвентаря, работа с карточками, игры по станциям и т. д.</w:t>
      </w:r>
    </w:p>
    <w:p w:rsidR="002B68B3" w:rsidRPr="008D77A9" w:rsidRDefault="002B68B3" w:rsidP="002B68B3">
      <w:pPr>
        <w:ind w:firstLine="567"/>
        <w:jc w:val="both"/>
      </w:pPr>
      <w:r w:rsidRPr="008D77A9">
        <w:t>На уроках необходимо осуществлять дифференцированный подход к учащимся. Для этого необходимо знать данные медицинского осмотра, результаты педагогических наблюдений, учитывать уровень физического развития, физической подготовленности школьников.</w:t>
      </w:r>
    </w:p>
    <w:p w:rsidR="002B68B3" w:rsidRPr="008D77A9" w:rsidRDefault="002B68B3" w:rsidP="002B68B3">
      <w:pPr>
        <w:ind w:firstLine="567"/>
        <w:jc w:val="both"/>
      </w:pPr>
      <w:r w:rsidRPr="008D77A9">
        <w:t>Оценка по предмету «физическая культура» определяется в зависимости от степени овладения учащимися знаний по физической культуре и техникой двигательных действий, а также от результатов выполнения учебных нормативов.</w:t>
      </w:r>
    </w:p>
    <w:p w:rsidR="002B68B3" w:rsidRDefault="002B68B3" w:rsidP="002B68B3">
      <w:pPr>
        <w:ind w:firstLine="567"/>
        <w:jc w:val="both"/>
      </w:pPr>
      <w:r w:rsidRPr="008D77A9">
        <w:t>При проведении занятий необходимо строго соблюдать санитарно-гигиенические нормы мест занятий.</w:t>
      </w:r>
    </w:p>
    <w:p w:rsidR="009360C0" w:rsidRDefault="009360C0"/>
    <w:p w:rsidR="005A328D" w:rsidRDefault="005A328D" w:rsidP="005A328D">
      <w:pPr>
        <w:rPr>
          <w:i/>
        </w:rPr>
      </w:pPr>
      <w:r w:rsidRPr="00D5447F">
        <w:rPr>
          <w:i/>
        </w:rPr>
        <w:lastRenderedPageBreak/>
        <w:t>Среднее общее образование</w:t>
      </w:r>
    </w:p>
    <w:p w:rsidR="005A328D" w:rsidRDefault="005A328D"/>
    <w:p w:rsidR="005A328D" w:rsidRPr="008D77A9" w:rsidRDefault="005A328D" w:rsidP="005A328D">
      <w:pPr>
        <w:ind w:firstLine="567"/>
        <w:jc w:val="both"/>
      </w:pPr>
      <w:r w:rsidRPr="008D77A9"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</w:t>
      </w:r>
      <w:r w:rsidRPr="008D77A9">
        <w:t>р</w:t>
      </w:r>
      <w:r w:rsidRPr="008D77A9">
        <w:t>шенствованием физической природы человека.</w:t>
      </w:r>
    </w:p>
    <w:p w:rsidR="005A328D" w:rsidRPr="008D77A9" w:rsidRDefault="005A328D" w:rsidP="005A328D">
      <w:pPr>
        <w:ind w:firstLine="567"/>
        <w:jc w:val="both"/>
      </w:pPr>
      <w:r w:rsidRPr="008D77A9">
        <w:t>В программе среднего (полного) общего образования по физической культуре двиг</w:t>
      </w:r>
      <w:r w:rsidRPr="008D77A9">
        <w:t>а</w:t>
      </w:r>
      <w:r w:rsidRPr="008D77A9">
        <w:t xml:space="preserve">тельная деятельность, как учебный предмет, представлена двумя содержательными линиями: </w:t>
      </w:r>
      <w:r w:rsidRPr="008D77A9">
        <w:rPr>
          <w:bCs/>
          <w:iCs/>
        </w:rPr>
        <w:t>физкультурно-оздоровительная деятельность и спортивно-оздоровительная деятельность с прикладно</w:t>
      </w:r>
      <w:r>
        <w:rPr>
          <w:bCs/>
          <w:iCs/>
        </w:rPr>
        <w:t>й</w:t>
      </w:r>
      <w:r w:rsidRPr="008D77A9">
        <w:rPr>
          <w:bCs/>
          <w:iCs/>
        </w:rPr>
        <w:t xml:space="preserve"> физической подго</w:t>
      </w:r>
      <w:r>
        <w:rPr>
          <w:bCs/>
          <w:iCs/>
        </w:rPr>
        <w:t>то</w:t>
      </w:r>
      <w:r w:rsidRPr="008D77A9">
        <w:rPr>
          <w:bCs/>
          <w:iCs/>
        </w:rPr>
        <w:t>вкой.</w:t>
      </w:r>
      <w:r w:rsidRPr="008D77A9">
        <w:rPr>
          <w:b/>
          <w:i/>
        </w:rPr>
        <w:t xml:space="preserve"> </w:t>
      </w:r>
      <w:r w:rsidRPr="008D77A9">
        <w:t>Каждая из этих линий имеет соответс</w:t>
      </w:r>
      <w:r w:rsidRPr="008D77A9">
        <w:t>т</w:t>
      </w:r>
      <w:r w:rsidRPr="008D77A9">
        <w:t>вующие свои три учебных раздела (знания, физическое совершенствование, способы де</w:t>
      </w:r>
      <w:r w:rsidRPr="008D77A9">
        <w:t>я</w:t>
      </w:r>
      <w:r w:rsidRPr="008D77A9">
        <w:t>тельности).</w:t>
      </w:r>
    </w:p>
    <w:p w:rsidR="005A328D" w:rsidRDefault="005A328D" w:rsidP="005A328D">
      <w:pPr>
        <w:ind w:firstLine="567"/>
        <w:jc w:val="both"/>
      </w:pPr>
      <w:r w:rsidRPr="008D77A9"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5A328D" w:rsidRPr="00E522A5" w:rsidRDefault="005A328D" w:rsidP="005A328D">
      <w:pPr>
        <w:ind w:firstLine="567"/>
        <w:jc w:val="both"/>
        <w:rPr>
          <w:b/>
          <w:i/>
        </w:rPr>
      </w:pPr>
      <w:r w:rsidRPr="00E522A5">
        <w:rPr>
          <w:b/>
          <w:i/>
        </w:rPr>
        <w:t>Цель и задачи профильного обучения физической культуре:</w:t>
      </w:r>
    </w:p>
    <w:p w:rsidR="005A328D" w:rsidRPr="008D77A9" w:rsidRDefault="005A328D" w:rsidP="005A328D">
      <w:pPr>
        <w:numPr>
          <w:ilvl w:val="0"/>
          <w:numId w:val="2"/>
        </w:numPr>
        <w:jc w:val="both"/>
      </w:pPr>
      <w:r w:rsidRPr="008D77A9"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5A328D" w:rsidRPr="008D77A9" w:rsidRDefault="005A328D" w:rsidP="005A328D">
      <w:pPr>
        <w:numPr>
          <w:ilvl w:val="0"/>
          <w:numId w:val="2"/>
        </w:numPr>
        <w:jc w:val="both"/>
      </w:pPr>
      <w:r w:rsidRPr="008D77A9"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5A328D" w:rsidRPr="008D77A9" w:rsidRDefault="005A328D" w:rsidP="005A328D">
      <w:pPr>
        <w:numPr>
          <w:ilvl w:val="0"/>
          <w:numId w:val="2"/>
        </w:numPr>
        <w:jc w:val="both"/>
      </w:pPr>
      <w:r w:rsidRPr="008D77A9">
        <w:t>овладение технологиями современных оздоровительных систем физического восп</w:t>
      </w:r>
      <w:r w:rsidRPr="008D77A9">
        <w:t>и</w:t>
      </w:r>
      <w:r w:rsidRPr="008D77A9">
        <w:t>тания, обогащение индивидуального опыта специально-прикладными физическими упра</w:t>
      </w:r>
      <w:r w:rsidRPr="008D77A9">
        <w:t>ж</w:t>
      </w:r>
      <w:r w:rsidRPr="008D77A9">
        <w:t xml:space="preserve">нениями и базовыми видами спорта;  </w:t>
      </w:r>
    </w:p>
    <w:p w:rsidR="005A328D" w:rsidRPr="008D77A9" w:rsidRDefault="005A328D" w:rsidP="005A328D">
      <w:pPr>
        <w:numPr>
          <w:ilvl w:val="0"/>
          <w:numId w:val="2"/>
        </w:numPr>
        <w:jc w:val="both"/>
      </w:pPr>
      <w:r w:rsidRPr="008D77A9">
        <w:t xml:space="preserve">освоение системой знаний о занятиях физической культурой, их роли и значении в формировании здорового образа жизни и социальных ориентаций; </w:t>
      </w:r>
    </w:p>
    <w:p w:rsidR="005A328D" w:rsidRDefault="005A328D" w:rsidP="005A328D">
      <w:pPr>
        <w:numPr>
          <w:ilvl w:val="0"/>
          <w:numId w:val="2"/>
        </w:numPr>
        <w:jc w:val="both"/>
      </w:pPr>
      <w:r w:rsidRPr="008D77A9">
        <w:t>приобретение компетентности в физкультурно-оздоровительной и спортивной де</w:t>
      </w:r>
      <w:r w:rsidRPr="008D77A9">
        <w:t>я</w:t>
      </w:r>
      <w:r w:rsidRPr="008D77A9">
        <w:t>тельности, овладение навыками творческого сотрудничества в коллективных формах занятий физическими упражнениями.</w:t>
      </w:r>
    </w:p>
    <w:p w:rsidR="005A328D" w:rsidRDefault="005A328D"/>
    <w:sectPr w:rsidR="005A328D" w:rsidSect="00E0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774"/>
    <w:multiLevelType w:val="hybridMultilevel"/>
    <w:tmpl w:val="011C1118"/>
    <w:lvl w:ilvl="0" w:tplc="5702507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F44C7"/>
    <w:multiLevelType w:val="hybridMultilevel"/>
    <w:tmpl w:val="9E8256E4"/>
    <w:lvl w:ilvl="0" w:tplc="6096E7F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8B3"/>
    <w:rsid w:val="002B68B3"/>
    <w:rsid w:val="005A328D"/>
    <w:rsid w:val="009360C0"/>
    <w:rsid w:val="00E0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oksana</cp:lastModifiedBy>
  <cp:revision>2</cp:revision>
  <dcterms:created xsi:type="dcterms:W3CDTF">2014-10-14T13:33:00Z</dcterms:created>
  <dcterms:modified xsi:type="dcterms:W3CDTF">2014-10-14T21:00:00Z</dcterms:modified>
</cp:coreProperties>
</file>