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85" w:rsidRPr="00F81D85" w:rsidRDefault="00F81D85" w:rsidP="00F81D85">
      <w:pPr>
        <w:tabs>
          <w:tab w:val="left" w:pos="6734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bCs/>
        </w:rPr>
      </w:pPr>
      <w:bookmarkStart w:id="0" w:name="bookmark4"/>
      <w:r w:rsidRPr="00F81D85">
        <w:rPr>
          <w:rFonts w:ascii="Times New Roman" w:hAnsi="Times New Roman" w:cs="Times New Roman"/>
          <w:b/>
          <w:bCs/>
        </w:rPr>
        <w:t xml:space="preserve">Государственное бюджетное общеобразовательное учреждение </w:t>
      </w:r>
    </w:p>
    <w:p w:rsidR="00F81D85" w:rsidRDefault="00F81D85" w:rsidP="00F81D85">
      <w:pPr>
        <w:tabs>
          <w:tab w:val="left" w:pos="6734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bCs/>
          <w:lang w:val="en-US"/>
        </w:rPr>
      </w:pPr>
      <w:r w:rsidRPr="00F81D85">
        <w:rPr>
          <w:rFonts w:ascii="Times New Roman" w:hAnsi="Times New Roman" w:cs="Times New Roman"/>
          <w:b/>
          <w:bCs/>
        </w:rPr>
        <w:t xml:space="preserve">общеобразовательная школа-интернат среднего (полного) общего образования </w:t>
      </w:r>
    </w:p>
    <w:p w:rsidR="00F81D85" w:rsidRPr="00F81D85" w:rsidRDefault="00F81D85" w:rsidP="00F81D85">
      <w:pPr>
        <w:tabs>
          <w:tab w:val="left" w:pos="6734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bCs/>
        </w:rPr>
      </w:pPr>
      <w:r w:rsidRPr="00F81D85">
        <w:rPr>
          <w:rFonts w:ascii="Times New Roman" w:hAnsi="Times New Roman" w:cs="Times New Roman"/>
          <w:b/>
          <w:bCs/>
        </w:rPr>
        <w:t>Курортного района Санкт-Петербурга «Олимпийский резерв»</w:t>
      </w:r>
    </w:p>
    <w:p w:rsidR="00F81D85" w:rsidRPr="00F81D85" w:rsidRDefault="00F81D85" w:rsidP="00F81D85">
      <w:pPr>
        <w:tabs>
          <w:tab w:val="left" w:pos="6734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1D85">
        <w:rPr>
          <w:rFonts w:ascii="Times New Roman" w:hAnsi="Times New Roman" w:cs="Times New Roman"/>
          <w:b/>
          <w:bCs/>
        </w:rPr>
        <w:t>________________________________________________________________________</w:t>
      </w:r>
    </w:p>
    <w:p w:rsidR="00F81D85" w:rsidRPr="00F81D85" w:rsidRDefault="00F81D85" w:rsidP="00F81D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1D85">
        <w:rPr>
          <w:rFonts w:ascii="Times New Roman" w:hAnsi="Times New Roman" w:cs="Times New Roman"/>
          <w:sz w:val="18"/>
          <w:szCs w:val="18"/>
        </w:rPr>
        <w:t>197706, Санкт-Петербург, Сестрорецк, Приморское шоссе, дом 356, тел. (812) 437-34-60, 437-34-22, 437-25-35</w:t>
      </w:r>
    </w:p>
    <w:p w:rsidR="00F81D85" w:rsidRDefault="00F81D85" w:rsidP="00F81D85">
      <w:pPr>
        <w:pStyle w:val="1"/>
      </w:pPr>
    </w:p>
    <w:p w:rsidR="00F81D85" w:rsidRDefault="00F81D85" w:rsidP="00F81D85">
      <w:pPr>
        <w:rPr>
          <w:b/>
          <w:bCs/>
        </w:rPr>
      </w:pPr>
    </w:p>
    <w:p w:rsidR="00F81D85" w:rsidRDefault="00F81D85" w:rsidP="00F81D85">
      <w:pPr>
        <w:pStyle w:val="30"/>
        <w:keepNext/>
        <w:keepLines/>
        <w:shd w:val="clear" w:color="auto" w:fill="auto"/>
        <w:spacing w:after="0" w:line="240" w:lineRule="auto"/>
        <w:ind w:firstLine="0"/>
        <w:jc w:val="center"/>
        <w:rPr>
          <w:sz w:val="48"/>
          <w:szCs w:val="48"/>
        </w:rPr>
      </w:pPr>
    </w:p>
    <w:p w:rsidR="00F81D85" w:rsidRDefault="00F81D85" w:rsidP="00F81D85">
      <w:pPr>
        <w:pStyle w:val="30"/>
        <w:keepNext/>
        <w:keepLines/>
        <w:shd w:val="clear" w:color="auto" w:fill="auto"/>
        <w:spacing w:after="0" w:line="240" w:lineRule="auto"/>
        <w:ind w:firstLine="0"/>
        <w:jc w:val="center"/>
        <w:rPr>
          <w:sz w:val="48"/>
          <w:szCs w:val="48"/>
        </w:rPr>
      </w:pPr>
    </w:p>
    <w:p w:rsidR="00F81D85" w:rsidRPr="00F81D85" w:rsidRDefault="00F81D85" w:rsidP="00F81D85">
      <w:pPr>
        <w:pStyle w:val="30"/>
        <w:keepNext/>
        <w:keepLines/>
        <w:shd w:val="clear" w:color="auto" w:fill="auto"/>
        <w:spacing w:after="0" w:line="240" w:lineRule="auto"/>
        <w:ind w:firstLine="0"/>
        <w:jc w:val="center"/>
        <w:rPr>
          <w:sz w:val="48"/>
          <w:szCs w:val="48"/>
        </w:rPr>
      </w:pPr>
      <w:bookmarkStart w:id="1" w:name="_GoBack"/>
      <w:bookmarkEnd w:id="1"/>
      <w:r w:rsidRPr="00F81D85">
        <w:rPr>
          <w:sz w:val="48"/>
          <w:szCs w:val="48"/>
        </w:rPr>
        <w:t>ВЫПИСКА ИЗ УСТАВА</w:t>
      </w:r>
    </w:p>
    <w:p w:rsidR="00F81D85" w:rsidRDefault="00F81D85" w:rsidP="00CB2157">
      <w:pPr>
        <w:pStyle w:val="30"/>
        <w:keepNext/>
        <w:keepLines/>
        <w:shd w:val="clear" w:color="auto" w:fill="auto"/>
        <w:spacing w:after="0" w:line="240" w:lineRule="auto"/>
        <w:ind w:left="721" w:hanging="301"/>
        <w:rPr>
          <w:sz w:val="40"/>
          <w:szCs w:val="40"/>
          <w:lang w:val="en-US"/>
        </w:rPr>
      </w:pPr>
    </w:p>
    <w:p w:rsidR="00F81D85" w:rsidRDefault="00F81D85" w:rsidP="00CB2157">
      <w:pPr>
        <w:pStyle w:val="30"/>
        <w:keepNext/>
        <w:keepLines/>
        <w:shd w:val="clear" w:color="auto" w:fill="auto"/>
        <w:spacing w:after="0" w:line="240" w:lineRule="auto"/>
        <w:ind w:left="721" w:hanging="301"/>
        <w:rPr>
          <w:sz w:val="40"/>
          <w:szCs w:val="40"/>
          <w:lang w:val="en-US"/>
        </w:rPr>
      </w:pPr>
    </w:p>
    <w:p w:rsidR="00CB2157" w:rsidRDefault="00CB2157" w:rsidP="00CB2157">
      <w:pPr>
        <w:pStyle w:val="30"/>
        <w:keepNext/>
        <w:keepLines/>
        <w:shd w:val="clear" w:color="auto" w:fill="auto"/>
        <w:spacing w:after="0" w:line="240" w:lineRule="auto"/>
        <w:ind w:left="721" w:hanging="301"/>
        <w:rPr>
          <w:sz w:val="40"/>
          <w:szCs w:val="40"/>
        </w:rPr>
      </w:pPr>
      <w:r w:rsidRPr="00CB2157">
        <w:rPr>
          <w:sz w:val="40"/>
          <w:szCs w:val="40"/>
        </w:rPr>
        <w:t>III. ПРАВА И ОБЯЗАННОСТИ УЧАСТНИКОВ ОБРАЗОВАТЕЛЬНОГО ПРОЦЕССА</w:t>
      </w:r>
      <w:bookmarkEnd w:id="0"/>
    </w:p>
    <w:p w:rsidR="00CB2157" w:rsidRDefault="00CB2157" w:rsidP="00CB2157">
      <w:pPr>
        <w:pStyle w:val="30"/>
        <w:keepNext/>
        <w:keepLines/>
        <w:shd w:val="clear" w:color="auto" w:fill="auto"/>
        <w:spacing w:after="0" w:line="240" w:lineRule="auto"/>
        <w:ind w:left="721" w:hanging="301"/>
        <w:rPr>
          <w:sz w:val="40"/>
          <w:szCs w:val="40"/>
        </w:rPr>
      </w:pPr>
    </w:p>
    <w:p w:rsidR="00CB2157" w:rsidRPr="00CB2157" w:rsidRDefault="00CB2157" w:rsidP="00CB2157">
      <w:pPr>
        <w:pStyle w:val="30"/>
        <w:keepNext/>
        <w:keepLines/>
        <w:shd w:val="clear" w:color="auto" w:fill="auto"/>
        <w:spacing w:after="0" w:line="240" w:lineRule="auto"/>
        <w:ind w:left="721" w:hanging="301"/>
        <w:rPr>
          <w:sz w:val="40"/>
          <w:szCs w:val="40"/>
        </w:rPr>
      </w:pPr>
    </w:p>
    <w:p w:rsidR="00CB2157" w:rsidRPr="00CB2157" w:rsidRDefault="00CB2157" w:rsidP="00CB2157">
      <w:pPr>
        <w:pStyle w:val="5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259" w:lineRule="exact"/>
        <w:ind w:left="720" w:firstLine="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К участникам образовательного процесса относятся: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обучающиеся;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родители (законные представители);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24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педагогические работники.</w:t>
      </w:r>
    </w:p>
    <w:p w:rsidR="00CB2157" w:rsidRPr="00CB2157" w:rsidRDefault="00CB2157" w:rsidP="00CB2157">
      <w:pPr>
        <w:pStyle w:val="5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59" w:lineRule="exact"/>
        <w:ind w:left="720" w:firstLine="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 xml:space="preserve">К основным правам </w:t>
      </w:r>
      <w:proofErr w:type="gramStart"/>
      <w:r w:rsidRPr="00CB2157">
        <w:rPr>
          <w:sz w:val="24"/>
          <w:szCs w:val="24"/>
        </w:rPr>
        <w:t>обучающихся</w:t>
      </w:r>
      <w:proofErr w:type="gramEnd"/>
      <w:r w:rsidRPr="00CB2157">
        <w:rPr>
          <w:sz w:val="24"/>
          <w:szCs w:val="24"/>
        </w:rPr>
        <w:t xml:space="preserve"> относятся: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получение бесплатного общего образования в соответствии с федеральными государственными образовательными стандартами;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выбор образовательной программы в соответствии со своими способностями, потребностями и возможностями, условиями Образовательного учреждения;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proofErr w:type="gramStart"/>
      <w:r w:rsidRPr="00CB2157">
        <w:rPr>
          <w:sz w:val="24"/>
          <w:szCs w:val="24"/>
        </w:rPr>
        <w:t>обучение</w:t>
      </w:r>
      <w:proofErr w:type="gramEnd"/>
      <w:r w:rsidRPr="00CB2157">
        <w:rPr>
          <w:sz w:val="24"/>
          <w:szCs w:val="24"/>
        </w:rPr>
        <w:t xml:space="preserve"> по индивидуальным учебным планам в рамках федерального государственного образовательного стандарта;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proofErr w:type="gramStart"/>
      <w:r w:rsidRPr="00CB2157">
        <w:rPr>
          <w:sz w:val="24"/>
          <w:szCs w:val="24"/>
        </w:rPr>
        <w:t>обучение по</w:t>
      </w:r>
      <w:proofErr w:type="gramEnd"/>
      <w:r w:rsidRPr="00CB2157">
        <w:rPr>
          <w:sz w:val="24"/>
          <w:szCs w:val="24"/>
        </w:rPr>
        <w:t xml:space="preserve"> ускоренному курсу;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бесплатное пользование библиотечно-информационными ресурсами библиотеки Образовательного учреждения;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получение дополнительных (в том числе платных) образовательных услуг: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перевод в другое образовательное учреждение соответствующего типа в случае прекращения деятельности Образовательного учреждения;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перевод в течение учебного года в другое образовательное учреждение, реализующее образовательные программы соответствующего профиля;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 xml:space="preserve">уважение человеческого достоинства </w:t>
      </w:r>
      <w:proofErr w:type="gramStart"/>
      <w:r w:rsidRPr="00CB2157">
        <w:rPr>
          <w:sz w:val="24"/>
          <w:szCs w:val="24"/>
        </w:rPr>
        <w:t>обучающихся</w:t>
      </w:r>
      <w:proofErr w:type="gramEnd"/>
      <w:r w:rsidRPr="00CB2157">
        <w:rPr>
          <w:sz w:val="24"/>
          <w:szCs w:val="24"/>
        </w:rPr>
        <w:t>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свобода совести и информации;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свободное выражение собственных взглядов и убеждений;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свободное посещение мероприятий, не предусмотренных учебным планом;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участие в управлении Образовательным учреждением;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 xml:space="preserve">участие во </w:t>
      </w:r>
      <w:proofErr w:type="gramStart"/>
      <w:r w:rsidRPr="00CB2157">
        <w:rPr>
          <w:sz w:val="24"/>
          <w:szCs w:val="24"/>
        </w:rPr>
        <w:t>всероссийской</w:t>
      </w:r>
      <w:proofErr w:type="gramEnd"/>
      <w:r w:rsidRPr="00CB2157">
        <w:rPr>
          <w:sz w:val="24"/>
          <w:szCs w:val="24"/>
        </w:rPr>
        <w:t xml:space="preserve"> и иных олимпиадах школьников;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24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иные права, предусмотренные законодательством Российской Федерации.</w:t>
      </w:r>
    </w:p>
    <w:p w:rsidR="00CB2157" w:rsidRPr="00CB2157" w:rsidRDefault="00CB2157" w:rsidP="00CB2157">
      <w:pPr>
        <w:pStyle w:val="5"/>
        <w:numPr>
          <w:ilvl w:val="0"/>
          <w:numId w:val="2"/>
        </w:numPr>
        <w:shd w:val="clear" w:color="auto" w:fill="auto"/>
        <w:tabs>
          <w:tab w:val="left" w:pos="823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 xml:space="preserve">К основным обязанностям </w:t>
      </w:r>
      <w:proofErr w:type="gramStart"/>
      <w:r w:rsidRPr="00CB2157">
        <w:rPr>
          <w:sz w:val="24"/>
          <w:szCs w:val="24"/>
        </w:rPr>
        <w:t>обучающихся</w:t>
      </w:r>
      <w:proofErr w:type="gramEnd"/>
      <w:r w:rsidRPr="00CB2157">
        <w:rPr>
          <w:sz w:val="24"/>
          <w:szCs w:val="24"/>
        </w:rPr>
        <w:t xml:space="preserve"> относятся: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выполнение требований настоящего Устава. Правил внутреннего распорядка Образовательного учреждения для обучающихся;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lastRenderedPageBreak/>
        <w:t>уважение чес</w:t>
      </w:r>
      <w:r>
        <w:rPr>
          <w:sz w:val="24"/>
          <w:szCs w:val="24"/>
        </w:rPr>
        <w:t>т</w:t>
      </w:r>
      <w:r w:rsidRPr="00CB2157">
        <w:rPr>
          <w:sz w:val="24"/>
          <w:szCs w:val="24"/>
        </w:rPr>
        <w:t>и и достоинства обучающихся и работников Образовательного учреждения;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24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бережное отношение к имуществу Образовательного учреждения.</w:t>
      </w:r>
    </w:p>
    <w:p w:rsidR="00CB2157" w:rsidRPr="00CB2157" w:rsidRDefault="00CB2157" w:rsidP="00CB2157">
      <w:pPr>
        <w:pStyle w:val="5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259" w:lineRule="exact"/>
        <w:ind w:right="280" w:firstLine="42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К основным правам родителей (законных представителей) обучающихся относятся: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защита законных прав и интересов обучающихся;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259" w:lineRule="exact"/>
        <w:ind w:left="72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принятие участия в управлении Образовательным учреждением;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 xml:space="preserve">знакомство с ходом и содержанием образовательного процесса и оценками успеваемости </w:t>
      </w:r>
      <w:proofErr w:type="gramStart"/>
      <w:r w:rsidRPr="00CB2157">
        <w:rPr>
          <w:sz w:val="24"/>
          <w:szCs w:val="24"/>
        </w:rPr>
        <w:t>обучающихся</w:t>
      </w:r>
      <w:proofErr w:type="gramEnd"/>
      <w:r w:rsidRPr="00CB2157">
        <w:rPr>
          <w:sz w:val="24"/>
          <w:szCs w:val="24"/>
        </w:rPr>
        <w:t>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59" w:lineRule="exact"/>
        <w:ind w:left="720" w:right="280" w:hanging="30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 xml:space="preserve">выбор формы получения образования, образовательной программы для </w:t>
      </w:r>
      <w:proofErr w:type="gramStart"/>
      <w:r w:rsidRPr="00CB2157">
        <w:rPr>
          <w:sz w:val="24"/>
          <w:szCs w:val="24"/>
        </w:rPr>
        <w:t>обучающихся</w:t>
      </w:r>
      <w:proofErr w:type="gramEnd"/>
      <w:r w:rsidRPr="00CB2157">
        <w:rPr>
          <w:sz w:val="24"/>
          <w:szCs w:val="24"/>
        </w:rPr>
        <w:t xml:space="preserve"> в соответствии с условиями, имеющимися в Образовательном учреждении.</w:t>
      </w:r>
    </w:p>
    <w:p w:rsidR="00CB2157" w:rsidRPr="00CB2157" w:rsidRDefault="00CB2157" w:rsidP="00CB2157">
      <w:pPr>
        <w:pStyle w:val="5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 w:line="259" w:lineRule="exact"/>
        <w:ind w:left="40" w:right="60" w:firstLine="680"/>
        <w:rPr>
          <w:sz w:val="24"/>
          <w:szCs w:val="24"/>
        </w:rPr>
      </w:pPr>
      <w:r w:rsidRPr="00CB2157">
        <w:rPr>
          <w:sz w:val="24"/>
          <w:szCs w:val="24"/>
        </w:rPr>
        <w:t>К основным обязанностям родителей (законных представителей) обучающихся относятся: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259" w:lineRule="exact"/>
        <w:ind w:left="40" w:firstLine="400"/>
        <w:rPr>
          <w:sz w:val="24"/>
          <w:szCs w:val="24"/>
        </w:rPr>
      </w:pPr>
      <w:r w:rsidRPr="00CB2157">
        <w:rPr>
          <w:sz w:val="24"/>
          <w:szCs w:val="24"/>
        </w:rPr>
        <w:t>выполнение Устава Образовательного учреждения: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259" w:lineRule="exact"/>
        <w:ind w:left="720" w:right="60" w:hanging="26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выполнение положений договора, заключаемого между Образовательным учреждением и родителями (законными представителями) обучающихся.</w:t>
      </w:r>
    </w:p>
    <w:p w:rsidR="00CB2157" w:rsidRPr="00CB2157" w:rsidRDefault="00CB2157" w:rsidP="00CB2157">
      <w:pPr>
        <w:pStyle w:val="5"/>
        <w:shd w:val="clear" w:color="auto" w:fill="auto"/>
        <w:spacing w:before="0" w:after="240" w:line="259" w:lineRule="exact"/>
        <w:ind w:left="40" w:right="60" w:firstLine="680"/>
        <w:rPr>
          <w:sz w:val="24"/>
          <w:szCs w:val="24"/>
        </w:rPr>
      </w:pPr>
      <w:r w:rsidRPr="00CB2157">
        <w:rPr>
          <w:sz w:val="24"/>
          <w:szCs w:val="24"/>
        </w:rPr>
        <w:t>Родители (законные представители) несут ответственность за воспитание, получение детьми общего среднего образования.</w:t>
      </w:r>
    </w:p>
    <w:p w:rsidR="00CB2157" w:rsidRPr="00CB2157" w:rsidRDefault="00CB2157" w:rsidP="00CB2157">
      <w:pPr>
        <w:pStyle w:val="5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0" w:line="259" w:lineRule="exact"/>
        <w:ind w:left="40" w:firstLine="400"/>
        <w:rPr>
          <w:sz w:val="24"/>
          <w:szCs w:val="24"/>
        </w:rPr>
      </w:pPr>
      <w:r w:rsidRPr="00CB2157">
        <w:rPr>
          <w:sz w:val="24"/>
          <w:szCs w:val="24"/>
        </w:rPr>
        <w:t>К основным правам педагогических работников относятся: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259" w:lineRule="exact"/>
        <w:ind w:left="40" w:firstLine="400"/>
        <w:rPr>
          <w:sz w:val="24"/>
          <w:szCs w:val="24"/>
        </w:rPr>
      </w:pPr>
      <w:r w:rsidRPr="00CB2157">
        <w:rPr>
          <w:sz w:val="24"/>
          <w:szCs w:val="24"/>
        </w:rPr>
        <w:t>участие в управлении Образовательным учреждением;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259" w:lineRule="exact"/>
        <w:ind w:left="40" w:firstLine="400"/>
        <w:rPr>
          <w:sz w:val="24"/>
          <w:szCs w:val="24"/>
        </w:rPr>
      </w:pPr>
      <w:r w:rsidRPr="00CB2157">
        <w:rPr>
          <w:sz w:val="24"/>
          <w:szCs w:val="24"/>
        </w:rPr>
        <w:t>защита профессиональной чести и достоинства;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259" w:lineRule="exact"/>
        <w:ind w:left="720" w:right="60" w:hanging="26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педагогически обоснованная свобода выбора и использование методик обучения и воспитания, учебных пособий и материалов, учебников, методов оценки знаний;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259" w:lineRule="exact"/>
        <w:ind w:left="720" w:right="60" w:hanging="26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профессиональная переподготовка или повышение квалификации не реже одного раза в пять лет;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0" w:line="259" w:lineRule="exact"/>
        <w:ind w:left="720" w:right="60" w:hanging="26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сокращенная рабочая неделя, удлиненный оплачиваемый отпуск, иные социальные гарантии и льготы в порядке, установленном законодательством Российской Федерации;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59" w:lineRule="exact"/>
        <w:ind w:left="40" w:firstLine="400"/>
        <w:rPr>
          <w:sz w:val="24"/>
          <w:szCs w:val="24"/>
        </w:rPr>
      </w:pPr>
      <w:r w:rsidRPr="00CB2157">
        <w:rPr>
          <w:sz w:val="24"/>
          <w:szCs w:val="24"/>
        </w:rPr>
        <w:t>аттестация на добровольной основе на соответствующую квалификационную категорию;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59" w:lineRule="exact"/>
        <w:ind w:left="40" w:firstLine="400"/>
        <w:rPr>
          <w:sz w:val="24"/>
          <w:szCs w:val="24"/>
        </w:rPr>
      </w:pPr>
      <w:r w:rsidRPr="00CB2157">
        <w:rPr>
          <w:sz w:val="24"/>
          <w:szCs w:val="24"/>
        </w:rPr>
        <w:t>получение пенсии за выслугу лет до достижения ими пенсионного возраста;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259" w:lineRule="exact"/>
        <w:ind w:left="720" w:right="60" w:hanging="26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длительный отпуск сроком до одного года не реже чем через каждые 10 лет непрерывной преподавательской работы;</w:t>
      </w:r>
    </w:p>
    <w:p w:rsidR="00CB2157" w:rsidRPr="00CB2157" w:rsidRDefault="00CB2157" w:rsidP="00CB2157">
      <w:pPr>
        <w:pStyle w:val="5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240" w:line="259" w:lineRule="exact"/>
        <w:ind w:left="720" w:right="60" w:hanging="260"/>
        <w:jc w:val="left"/>
        <w:rPr>
          <w:sz w:val="24"/>
          <w:szCs w:val="24"/>
        </w:rPr>
      </w:pPr>
      <w:r w:rsidRPr="00CB2157">
        <w:rPr>
          <w:sz w:val="24"/>
          <w:szCs w:val="24"/>
        </w:rPr>
        <w:t>иные дополнительные меры социальной поддержки, предусмотренные законодательством Российской Федерации и Санкт-Петербурга.</w:t>
      </w:r>
    </w:p>
    <w:p w:rsidR="00A97C74" w:rsidRPr="00CB2157" w:rsidRDefault="00A97C74">
      <w:pPr>
        <w:rPr>
          <w:sz w:val="24"/>
          <w:szCs w:val="24"/>
        </w:rPr>
      </w:pPr>
    </w:p>
    <w:sectPr w:rsidR="00A97C74" w:rsidRPr="00CB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33A"/>
    <w:multiLevelType w:val="multilevel"/>
    <w:tmpl w:val="9F506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E0571"/>
    <w:multiLevelType w:val="multilevel"/>
    <w:tmpl w:val="BF9653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7"/>
    <w:rsid w:val="00A97C74"/>
    <w:rsid w:val="00CB2157"/>
    <w:rsid w:val="00F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D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B21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CB215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3"/>
    <w:rsid w:val="00CB2157"/>
    <w:pPr>
      <w:shd w:val="clear" w:color="auto" w:fill="FFFFFF"/>
      <w:spacing w:before="60" w:after="60" w:line="226" w:lineRule="exact"/>
      <w:ind w:hanging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CB2157"/>
    <w:pPr>
      <w:shd w:val="clear" w:color="auto" w:fill="FFFFFF"/>
      <w:spacing w:after="300" w:line="0" w:lineRule="atLeast"/>
      <w:ind w:hanging="540"/>
      <w:outlineLvl w:val="2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rsid w:val="00F81D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D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B21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CB215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3"/>
    <w:rsid w:val="00CB2157"/>
    <w:pPr>
      <w:shd w:val="clear" w:color="auto" w:fill="FFFFFF"/>
      <w:spacing w:before="60" w:after="60" w:line="226" w:lineRule="exact"/>
      <w:ind w:hanging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CB2157"/>
    <w:pPr>
      <w:shd w:val="clear" w:color="auto" w:fill="FFFFFF"/>
      <w:spacing w:after="300" w:line="0" w:lineRule="atLeast"/>
      <w:ind w:hanging="540"/>
      <w:outlineLvl w:val="2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rsid w:val="00F81D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2015-08-31T08:23:00Z</dcterms:created>
  <dcterms:modified xsi:type="dcterms:W3CDTF">2015-08-31T08:25:00Z</dcterms:modified>
</cp:coreProperties>
</file>