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29" w:rsidRPr="007F2453" w:rsidRDefault="002F6129" w:rsidP="003409B2">
      <w:pPr>
        <w:spacing w:line="240" w:lineRule="auto"/>
        <w:rPr>
          <w:rFonts w:ascii="Times New Roman" w:hAnsi="Times New Roman" w:cs="Times New Roman"/>
          <w:b/>
          <w:bCs/>
          <w:sz w:val="24"/>
          <w:szCs w:val="24"/>
        </w:rPr>
      </w:pPr>
      <w:bookmarkStart w:id="0" w:name="_GoBack"/>
      <w:bookmarkEnd w:id="0"/>
    </w:p>
    <w:p w:rsidR="002F6129" w:rsidRPr="007F2453" w:rsidRDefault="002F6129" w:rsidP="003409B2">
      <w:pPr>
        <w:pStyle w:val="Default"/>
      </w:pPr>
    </w:p>
    <w:p w:rsidR="002F6129" w:rsidRPr="007F2453" w:rsidRDefault="002F6129" w:rsidP="003409B2">
      <w:pPr>
        <w:spacing w:line="240" w:lineRule="auto"/>
        <w:rPr>
          <w:rFonts w:ascii="Times New Roman" w:hAnsi="Times New Roman" w:cs="Times New Roman"/>
          <w:b/>
          <w:bCs/>
          <w:sz w:val="24"/>
          <w:szCs w:val="24"/>
        </w:rPr>
      </w:pPr>
      <w:r w:rsidRPr="007F2453">
        <w:rPr>
          <w:rFonts w:ascii="Times New Roman" w:hAnsi="Times New Roman" w:cs="Times New Roman"/>
          <w:i/>
          <w:iCs/>
          <w:sz w:val="24"/>
          <w:szCs w:val="24"/>
        </w:rPr>
        <w:t>Государственное бюджетное общеобразовательное учреждение школа – интернат «Олимпийский резерв» Курортного района Санкт-Петербурга</w:t>
      </w:r>
    </w:p>
    <w:p w:rsidR="002F6129" w:rsidRPr="007F2453" w:rsidRDefault="002F6129" w:rsidP="003409B2">
      <w:pPr>
        <w:spacing w:line="240" w:lineRule="auto"/>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0DE2" w:rsidTr="005D0DE2">
        <w:tc>
          <w:tcPr>
            <w:tcW w:w="4785" w:type="dxa"/>
          </w:tcPr>
          <w:p w:rsidR="005D0DE2" w:rsidRDefault="005D0DE2">
            <w:pPr>
              <w:shd w:val="clear" w:color="auto" w:fill="FFFFFF"/>
              <w:spacing w:line="370" w:lineRule="exact"/>
              <w:rPr>
                <w:rFonts w:ascii="Times New Roman" w:hAnsi="Times New Roman" w:cs="Times New Roman"/>
                <w:b/>
                <w:bCs/>
                <w:sz w:val="32"/>
                <w:szCs w:val="32"/>
              </w:rPr>
            </w:pPr>
            <w:r>
              <w:rPr>
                <w:rFonts w:ascii="Times New Roman" w:hAnsi="Times New Roman" w:cs="Times New Roman"/>
                <w:b/>
                <w:bCs/>
                <w:sz w:val="32"/>
                <w:szCs w:val="32"/>
              </w:rPr>
              <w:t>«Принята»</w:t>
            </w:r>
          </w:p>
          <w:p w:rsidR="005D0DE2" w:rsidRDefault="005D0DE2">
            <w:pPr>
              <w:shd w:val="clear" w:color="auto" w:fill="FFFFFF"/>
              <w:spacing w:line="370" w:lineRule="exact"/>
              <w:rPr>
                <w:rFonts w:ascii="Times New Roman" w:hAnsi="Times New Roman" w:cs="Times New Roman"/>
              </w:rPr>
            </w:pPr>
            <w:r>
              <w:rPr>
                <w:rFonts w:ascii="Times New Roman" w:hAnsi="Times New Roman" w:cs="Times New Roman"/>
                <w:bCs/>
              </w:rPr>
              <w:t>на заседании педагогического совета ГБОУШИОР</w:t>
            </w:r>
          </w:p>
          <w:p w:rsidR="005D0DE2" w:rsidRDefault="005D0DE2">
            <w:pPr>
              <w:shd w:val="clear" w:color="auto" w:fill="FFFFFF"/>
              <w:tabs>
                <w:tab w:val="left" w:leader="underscore" w:pos="2107"/>
              </w:tabs>
              <w:spacing w:line="322" w:lineRule="exact"/>
              <w:rPr>
                <w:rFonts w:ascii="Times New Roman" w:hAnsi="Times New Roman" w:cs="Times New Roman"/>
              </w:rPr>
            </w:pPr>
            <w:r>
              <w:rPr>
                <w:rFonts w:ascii="Times New Roman" w:hAnsi="Times New Roman" w:cs="Times New Roman"/>
                <w:bCs/>
              </w:rPr>
              <w:t>Протокол № _____ от ___________2020г.</w:t>
            </w:r>
          </w:p>
          <w:p w:rsidR="005D0DE2" w:rsidRDefault="005D0DE2">
            <w:pPr>
              <w:rPr>
                <w:rFonts w:ascii="Times New Roman" w:hAnsi="Times New Roman" w:cs="Times New Roman"/>
              </w:rPr>
            </w:pPr>
          </w:p>
          <w:p w:rsidR="005D0DE2" w:rsidRDefault="005D0DE2">
            <w:pPr>
              <w:spacing w:line="360" w:lineRule="auto"/>
              <w:jc w:val="center"/>
              <w:rPr>
                <w:rFonts w:ascii="Times New Roman" w:hAnsi="Times New Roman" w:cs="Times New Roman"/>
                <w:b/>
                <w:sz w:val="28"/>
                <w:szCs w:val="28"/>
              </w:rPr>
            </w:pPr>
          </w:p>
          <w:p w:rsidR="005D0DE2" w:rsidRDefault="005D0DE2">
            <w:pPr>
              <w:spacing w:line="360" w:lineRule="auto"/>
              <w:rPr>
                <w:rFonts w:ascii="Times New Roman" w:hAnsi="Times New Roman" w:cs="Times New Roman"/>
                <w:b/>
              </w:rPr>
            </w:pPr>
            <w:r>
              <w:rPr>
                <w:rFonts w:ascii="Times New Roman" w:hAnsi="Times New Roman" w:cs="Times New Roman"/>
                <w:b/>
              </w:rPr>
              <w:t>«СОГЛАСОВАНА»</w:t>
            </w:r>
          </w:p>
          <w:p w:rsidR="005D0DE2" w:rsidRDefault="005D0DE2">
            <w:pPr>
              <w:spacing w:line="360" w:lineRule="auto"/>
              <w:rPr>
                <w:rFonts w:ascii="Times New Roman" w:hAnsi="Times New Roman" w:cs="Times New Roman"/>
              </w:rPr>
            </w:pPr>
            <w:r>
              <w:rPr>
                <w:rFonts w:ascii="Times New Roman" w:hAnsi="Times New Roman" w:cs="Times New Roman"/>
              </w:rPr>
              <w:t>Советом родителей ГБОУШИ ОР</w:t>
            </w:r>
          </w:p>
          <w:p w:rsidR="005D0DE2" w:rsidRDefault="005D0DE2">
            <w:pPr>
              <w:spacing w:line="360" w:lineRule="auto"/>
              <w:rPr>
                <w:rFonts w:ascii="Times New Roman" w:hAnsi="Times New Roman" w:cs="Times New Roman"/>
                <w:lang w:eastAsia="en-US"/>
              </w:rPr>
            </w:pPr>
            <w:r>
              <w:rPr>
                <w:rFonts w:ascii="Times New Roman" w:hAnsi="Times New Roman" w:cs="Times New Roman"/>
              </w:rPr>
              <w:t>Протокол №  от _______ 2020г.</w:t>
            </w:r>
          </w:p>
        </w:tc>
        <w:tc>
          <w:tcPr>
            <w:tcW w:w="4786" w:type="dxa"/>
          </w:tcPr>
          <w:p w:rsidR="005D0DE2" w:rsidRDefault="005D0DE2">
            <w:pPr>
              <w:shd w:val="clear" w:color="auto" w:fill="FFFFFF"/>
              <w:spacing w:line="322" w:lineRule="exact"/>
              <w:ind w:right="-10"/>
              <w:rPr>
                <w:rFonts w:ascii="Times New Roman" w:hAnsi="Times New Roman" w:cs="Times New Roman"/>
                <w:b/>
                <w:bCs/>
              </w:rPr>
            </w:pPr>
            <w:r>
              <w:rPr>
                <w:rFonts w:ascii="Times New Roman" w:hAnsi="Times New Roman" w:cs="Times New Roman"/>
                <w:b/>
                <w:bCs/>
              </w:rPr>
              <w:t xml:space="preserve">                                    «УТВЕРЖДАЮ» </w:t>
            </w:r>
          </w:p>
          <w:p w:rsidR="005D0DE2" w:rsidRDefault="005D0DE2">
            <w:pPr>
              <w:shd w:val="clear" w:color="auto" w:fill="FFFFFF"/>
              <w:spacing w:line="322" w:lineRule="exact"/>
              <w:ind w:right="-10"/>
              <w:rPr>
                <w:rFonts w:ascii="Times New Roman" w:hAnsi="Times New Roman" w:cs="Times New Roman"/>
                <w:bCs/>
              </w:rPr>
            </w:pPr>
            <w:r>
              <w:rPr>
                <w:rFonts w:ascii="Times New Roman" w:hAnsi="Times New Roman" w:cs="Times New Roman"/>
                <w:bCs/>
              </w:rPr>
              <w:t xml:space="preserve">                                    Директор ГБОУШИОР </w:t>
            </w:r>
          </w:p>
          <w:p w:rsidR="005D0DE2" w:rsidRDefault="005D0DE2">
            <w:pPr>
              <w:shd w:val="clear" w:color="auto" w:fill="FFFFFF"/>
              <w:spacing w:line="322" w:lineRule="exact"/>
              <w:ind w:right="-10"/>
              <w:rPr>
                <w:rFonts w:ascii="Times New Roman" w:hAnsi="Times New Roman" w:cs="Times New Roman"/>
                <w:bCs/>
              </w:rPr>
            </w:pPr>
            <w:r>
              <w:rPr>
                <w:rFonts w:ascii="Times New Roman" w:hAnsi="Times New Roman" w:cs="Times New Roman"/>
                <w:bCs/>
              </w:rPr>
              <w:t xml:space="preserve">          Курортного района    Санкт-Петербурга</w:t>
            </w:r>
          </w:p>
          <w:p w:rsidR="005D0DE2" w:rsidRDefault="005D0DE2">
            <w:pPr>
              <w:ind w:right="-10"/>
              <w:rPr>
                <w:rFonts w:ascii="Times New Roman" w:hAnsi="Times New Roman" w:cs="Times New Roman"/>
                <w:bCs/>
              </w:rPr>
            </w:pPr>
            <w:r>
              <w:rPr>
                <w:rFonts w:ascii="Times New Roman" w:hAnsi="Times New Roman" w:cs="Times New Roman"/>
                <w:bCs/>
              </w:rPr>
              <w:t xml:space="preserve">                ________________ В.И. Умеренков</w:t>
            </w:r>
          </w:p>
          <w:p w:rsidR="005D0DE2" w:rsidRDefault="005D0DE2">
            <w:pPr>
              <w:shd w:val="clear" w:color="auto" w:fill="FFFFFF"/>
              <w:tabs>
                <w:tab w:val="left" w:leader="underscore" w:pos="2107"/>
              </w:tabs>
              <w:spacing w:line="322" w:lineRule="exact"/>
              <w:rPr>
                <w:rFonts w:ascii="Times New Roman" w:hAnsi="Times New Roman" w:cs="Times New Roman"/>
              </w:rPr>
            </w:pPr>
            <w:r>
              <w:rPr>
                <w:rFonts w:ascii="Times New Roman" w:hAnsi="Times New Roman" w:cs="Times New Roman"/>
                <w:bCs/>
              </w:rPr>
              <w:t>Приказ от ______ 2020г  № ___________</w:t>
            </w:r>
          </w:p>
          <w:p w:rsidR="005D0DE2" w:rsidRDefault="005D0DE2">
            <w:pPr>
              <w:shd w:val="clear" w:color="auto" w:fill="FFFFFF"/>
              <w:tabs>
                <w:tab w:val="left" w:pos="3110"/>
              </w:tabs>
              <w:ind w:left="10"/>
              <w:rPr>
                <w:rFonts w:ascii="Times New Roman" w:hAnsi="Times New Roman" w:cs="Times New Roman"/>
              </w:rPr>
            </w:pPr>
          </w:p>
          <w:p w:rsidR="005D0DE2" w:rsidRDefault="005D0DE2">
            <w:pPr>
              <w:spacing w:line="360" w:lineRule="auto"/>
              <w:jc w:val="center"/>
              <w:rPr>
                <w:rFonts w:ascii="Times New Roman" w:hAnsi="Times New Roman" w:cs="Times New Roman"/>
                <w:b/>
                <w:sz w:val="28"/>
                <w:szCs w:val="28"/>
                <w:lang w:eastAsia="en-US"/>
              </w:rPr>
            </w:pPr>
          </w:p>
        </w:tc>
      </w:tr>
    </w:tbl>
    <w:p w:rsidR="002F6129" w:rsidRPr="007F2453" w:rsidRDefault="002F6129" w:rsidP="005D0DE2">
      <w:pPr>
        <w:spacing w:line="240" w:lineRule="auto"/>
        <w:ind w:hanging="142"/>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5D0DE2">
      <w:pPr>
        <w:spacing w:line="240" w:lineRule="auto"/>
        <w:rPr>
          <w:rFonts w:ascii="Times New Roman" w:hAnsi="Times New Roman" w:cs="Times New Roman"/>
          <w:b/>
          <w:bCs/>
          <w:sz w:val="24"/>
          <w:szCs w:val="24"/>
        </w:rPr>
      </w:pPr>
    </w:p>
    <w:p w:rsidR="002F6129" w:rsidRPr="007F2453" w:rsidRDefault="002F6129" w:rsidP="003409B2">
      <w:pPr>
        <w:pStyle w:val="Default"/>
        <w:jc w:val="center"/>
      </w:pPr>
    </w:p>
    <w:p w:rsidR="002F6129" w:rsidRPr="007F2453" w:rsidRDefault="002F6129" w:rsidP="003409B2">
      <w:pPr>
        <w:pStyle w:val="Default"/>
        <w:jc w:val="center"/>
      </w:pPr>
      <w:r w:rsidRPr="007F2453">
        <w:rPr>
          <w:b/>
          <w:bCs/>
        </w:rPr>
        <w:t>ОСНОВНАЯ ОБРАЗОВАТЕЛЬНАЯ</w:t>
      </w:r>
    </w:p>
    <w:p w:rsidR="002F6129" w:rsidRPr="007F2453" w:rsidRDefault="002F6129" w:rsidP="003409B2">
      <w:pPr>
        <w:pStyle w:val="Default"/>
        <w:jc w:val="center"/>
      </w:pPr>
      <w:r w:rsidRPr="007F2453">
        <w:rPr>
          <w:b/>
          <w:bCs/>
        </w:rPr>
        <w:t>ПРОГРАММА</w:t>
      </w:r>
    </w:p>
    <w:p w:rsidR="002F6129" w:rsidRPr="007F2453" w:rsidRDefault="002F6129" w:rsidP="003409B2">
      <w:pPr>
        <w:spacing w:line="240" w:lineRule="auto"/>
        <w:jc w:val="center"/>
        <w:rPr>
          <w:rFonts w:ascii="Times New Roman" w:hAnsi="Times New Roman" w:cs="Times New Roman"/>
          <w:b/>
          <w:bCs/>
          <w:sz w:val="24"/>
          <w:szCs w:val="24"/>
        </w:rPr>
      </w:pPr>
      <w:r w:rsidRPr="007F2453">
        <w:rPr>
          <w:rFonts w:ascii="Times New Roman" w:hAnsi="Times New Roman" w:cs="Times New Roman"/>
          <w:b/>
          <w:bCs/>
          <w:sz w:val="24"/>
          <w:szCs w:val="24"/>
        </w:rPr>
        <w:t>среднего общего образования</w:t>
      </w: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2F6129" w:rsidRPr="007F2453" w:rsidRDefault="002F6129" w:rsidP="003409B2">
      <w:pPr>
        <w:spacing w:line="240" w:lineRule="auto"/>
        <w:rPr>
          <w:rFonts w:ascii="Times New Roman" w:hAnsi="Times New Roman" w:cs="Times New Roman"/>
          <w:b/>
          <w:bCs/>
          <w:sz w:val="24"/>
          <w:szCs w:val="24"/>
        </w:rPr>
      </w:pPr>
    </w:p>
    <w:p w:rsidR="003409B2" w:rsidRDefault="003409B2" w:rsidP="00275774">
      <w:pPr>
        <w:spacing w:line="240" w:lineRule="auto"/>
        <w:rPr>
          <w:rFonts w:ascii="Times New Roman" w:hAnsi="Times New Roman" w:cs="Times New Roman"/>
          <w:b/>
          <w:bCs/>
          <w:sz w:val="24"/>
          <w:szCs w:val="24"/>
        </w:rPr>
      </w:pPr>
    </w:p>
    <w:p w:rsidR="003409B2" w:rsidRPr="003409B2" w:rsidRDefault="002F6129" w:rsidP="003409B2">
      <w:pPr>
        <w:spacing w:line="240" w:lineRule="auto"/>
        <w:jc w:val="center"/>
        <w:rPr>
          <w:rFonts w:ascii="Times New Roman" w:hAnsi="Times New Roman" w:cs="Times New Roman"/>
          <w:b/>
          <w:bCs/>
          <w:sz w:val="24"/>
          <w:szCs w:val="24"/>
        </w:rPr>
      </w:pPr>
      <w:r w:rsidRPr="007F2453">
        <w:rPr>
          <w:rFonts w:ascii="Times New Roman" w:hAnsi="Times New Roman" w:cs="Times New Roman"/>
          <w:b/>
          <w:bCs/>
          <w:sz w:val="24"/>
          <w:szCs w:val="24"/>
        </w:rPr>
        <w:t>2020г</w:t>
      </w:r>
    </w:p>
    <w:p w:rsidR="003409B2" w:rsidRDefault="003409B2" w:rsidP="003409B2">
      <w:pPr>
        <w:pStyle w:val="Default"/>
        <w:rPr>
          <w:b/>
          <w:bCs/>
        </w:rPr>
      </w:pPr>
    </w:p>
    <w:p w:rsidR="00D8234A" w:rsidRPr="007F2453" w:rsidRDefault="00D8234A" w:rsidP="003409B2">
      <w:pPr>
        <w:pStyle w:val="Default"/>
        <w:rPr>
          <w:b/>
          <w:bCs/>
        </w:rPr>
      </w:pPr>
      <w:r w:rsidRPr="007F2453">
        <w:rPr>
          <w:b/>
          <w:bCs/>
        </w:rPr>
        <w:t>Паспорт образовательной программы</w:t>
      </w:r>
    </w:p>
    <w:p w:rsidR="00D8234A" w:rsidRPr="007F2453" w:rsidRDefault="00D8234A" w:rsidP="003409B2">
      <w:pPr>
        <w:pStyle w:val="Default"/>
        <w:rPr>
          <w:b/>
          <w:bCs/>
        </w:rPr>
      </w:pPr>
    </w:p>
    <w:tbl>
      <w:tblPr>
        <w:tblStyle w:val="a3"/>
        <w:tblW w:w="0" w:type="auto"/>
        <w:tblLook w:val="04A0" w:firstRow="1" w:lastRow="0" w:firstColumn="1" w:lastColumn="0" w:noHBand="0" w:noVBand="1"/>
      </w:tblPr>
      <w:tblGrid>
        <w:gridCol w:w="4785"/>
        <w:gridCol w:w="4786"/>
      </w:tblGrid>
      <w:tr w:rsidR="00D8234A" w:rsidRPr="007F2453" w:rsidTr="00117B98">
        <w:tc>
          <w:tcPr>
            <w:tcW w:w="4785" w:type="dxa"/>
          </w:tcPr>
          <w:p w:rsidR="00D8234A" w:rsidRPr="007F2453" w:rsidRDefault="00D8234A" w:rsidP="003409B2">
            <w:pPr>
              <w:pStyle w:val="Default"/>
            </w:pPr>
            <w:r w:rsidRPr="007F2453">
              <w:t xml:space="preserve">Наименование программы </w:t>
            </w:r>
          </w:p>
          <w:p w:rsidR="00D8234A" w:rsidRPr="007F2453" w:rsidRDefault="00D8234A" w:rsidP="003409B2">
            <w:pPr>
              <w:rPr>
                <w:rFonts w:ascii="Times New Roman" w:hAnsi="Times New Roman" w:cs="Times New Roman"/>
                <w:sz w:val="24"/>
                <w:szCs w:val="24"/>
              </w:rPr>
            </w:pPr>
          </w:p>
        </w:tc>
        <w:tc>
          <w:tcPr>
            <w:tcW w:w="4786" w:type="dxa"/>
          </w:tcPr>
          <w:p w:rsidR="00D8234A" w:rsidRPr="007F2453" w:rsidRDefault="00D8234A" w:rsidP="003409B2">
            <w:pPr>
              <w:pStyle w:val="Default"/>
            </w:pPr>
            <w:r w:rsidRPr="007F2453">
              <w:t>Основная образовательная программа среднего общего образования государственного бюджетного общеобразовательного учреждения школы – интернат  «Олимпийский резерв» Курортного района</w:t>
            </w:r>
          </w:p>
          <w:p w:rsidR="00D8234A" w:rsidRPr="007F2453" w:rsidRDefault="00D8234A" w:rsidP="003409B2">
            <w:pPr>
              <w:rPr>
                <w:rFonts w:ascii="Times New Roman" w:hAnsi="Times New Roman" w:cs="Times New Roman"/>
                <w:sz w:val="24"/>
                <w:szCs w:val="24"/>
              </w:rPr>
            </w:pPr>
          </w:p>
        </w:tc>
      </w:tr>
      <w:tr w:rsidR="00D8234A" w:rsidRPr="007F2453" w:rsidTr="00117B98">
        <w:tc>
          <w:tcPr>
            <w:tcW w:w="4785" w:type="dxa"/>
          </w:tcPr>
          <w:p w:rsidR="00D8234A" w:rsidRPr="007F2453" w:rsidRDefault="00D8234A" w:rsidP="003409B2">
            <w:pPr>
              <w:pStyle w:val="Default"/>
            </w:pPr>
            <w:r w:rsidRPr="007F2453">
              <w:t xml:space="preserve">Сроки реализации </w:t>
            </w:r>
          </w:p>
          <w:p w:rsidR="00D8234A" w:rsidRPr="007F2453" w:rsidRDefault="00D8234A" w:rsidP="003409B2">
            <w:pPr>
              <w:rPr>
                <w:rFonts w:ascii="Times New Roman" w:hAnsi="Times New Roman" w:cs="Times New Roman"/>
                <w:sz w:val="24"/>
                <w:szCs w:val="24"/>
              </w:rPr>
            </w:pPr>
          </w:p>
        </w:tc>
        <w:tc>
          <w:tcPr>
            <w:tcW w:w="4786" w:type="dxa"/>
          </w:tcPr>
          <w:p w:rsidR="00D8234A" w:rsidRPr="007F2453" w:rsidRDefault="00D8234A" w:rsidP="003409B2">
            <w:pPr>
              <w:pStyle w:val="Default"/>
            </w:pPr>
            <w:r w:rsidRPr="007F2453">
              <w:t xml:space="preserve">2 года </w:t>
            </w:r>
          </w:p>
          <w:p w:rsidR="00D8234A" w:rsidRPr="007F2453" w:rsidRDefault="00D8234A" w:rsidP="003409B2">
            <w:pPr>
              <w:rPr>
                <w:rFonts w:ascii="Times New Roman" w:hAnsi="Times New Roman" w:cs="Times New Roman"/>
                <w:sz w:val="24"/>
                <w:szCs w:val="24"/>
              </w:rPr>
            </w:pPr>
          </w:p>
        </w:tc>
      </w:tr>
      <w:tr w:rsidR="00D8234A" w:rsidRPr="007F2453" w:rsidTr="00117B98">
        <w:tc>
          <w:tcPr>
            <w:tcW w:w="4785" w:type="dxa"/>
          </w:tcPr>
          <w:p w:rsidR="00D8234A" w:rsidRPr="007F2453" w:rsidRDefault="00D8234A" w:rsidP="003409B2">
            <w:pPr>
              <w:pStyle w:val="Default"/>
            </w:pPr>
            <w:r w:rsidRPr="007F2453">
              <w:t xml:space="preserve">Основания для разработки </w:t>
            </w:r>
          </w:p>
          <w:p w:rsidR="00D8234A" w:rsidRPr="007F2453" w:rsidRDefault="00D8234A" w:rsidP="003409B2">
            <w:pPr>
              <w:rPr>
                <w:rFonts w:ascii="Times New Roman" w:hAnsi="Times New Roman" w:cs="Times New Roman"/>
                <w:sz w:val="24"/>
                <w:szCs w:val="24"/>
              </w:rPr>
            </w:pPr>
          </w:p>
        </w:tc>
        <w:tc>
          <w:tcPr>
            <w:tcW w:w="4786" w:type="dxa"/>
          </w:tcPr>
          <w:p w:rsidR="00D8234A" w:rsidRPr="007F2453" w:rsidRDefault="00D8234A" w:rsidP="003409B2">
            <w:pPr>
              <w:pStyle w:val="Default"/>
            </w:pPr>
            <w:r w:rsidRPr="007F2453">
              <w:t xml:space="preserve">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(в ред. Приказов Минобрнауки РФ от 29.12.2014 № 1645, от 31.12.2015 № 1578, от 29.06.2017 № 613). </w:t>
            </w:r>
          </w:p>
          <w:p w:rsidR="00D8234A" w:rsidRPr="007F2453" w:rsidRDefault="00D8234A" w:rsidP="003409B2">
            <w:pPr>
              <w:pStyle w:val="Default"/>
            </w:pPr>
            <w:r w:rsidRPr="007F2453">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p>
          <w:p w:rsidR="00D8234A" w:rsidRPr="007F2453" w:rsidRDefault="00D8234A" w:rsidP="003409B2">
            <w:pPr>
              <w:rPr>
                <w:rFonts w:ascii="Times New Roman" w:hAnsi="Times New Roman" w:cs="Times New Roman"/>
                <w:sz w:val="24"/>
                <w:szCs w:val="24"/>
              </w:rPr>
            </w:pPr>
          </w:p>
        </w:tc>
      </w:tr>
      <w:tr w:rsidR="00D8234A" w:rsidRPr="007F2453" w:rsidTr="00117B98">
        <w:tc>
          <w:tcPr>
            <w:tcW w:w="4785" w:type="dxa"/>
          </w:tcPr>
          <w:p w:rsidR="00D8234A" w:rsidRPr="007F2453" w:rsidRDefault="00D8234A" w:rsidP="003409B2">
            <w:pPr>
              <w:pStyle w:val="Default"/>
            </w:pPr>
            <w:r w:rsidRPr="007F2453">
              <w:t xml:space="preserve">Дата принятия и утверждения </w:t>
            </w:r>
          </w:p>
          <w:p w:rsidR="00D8234A" w:rsidRPr="007F2453" w:rsidRDefault="00D8234A" w:rsidP="003409B2">
            <w:pPr>
              <w:rPr>
                <w:rFonts w:ascii="Times New Roman" w:hAnsi="Times New Roman" w:cs="Times New Roman"/>
                <w:sz w:val="24"/>
                <w:szCs w:val="24"/>
              </w:rPr>
            </w:pPr>
          </w:p>
        </w:tc>
        <w:tc>
          <w:tcPr>
            <w:tcW w:w="4786" w:type="dxa"/>
          </w:tcPr>
          <w:p w:rsidR="00D8234A" w:rsidRPr="007F2453" w:rsidRDefault="00D8234A" w:rsidP="003409B2">
            <w:pPr>
              <w:pStyle w:val="Default"/>
            </w:pPr>
            <w:r w:rsidRPr="007F2453">
              <w:t>Принята решением ГБОУШИ ОР Санкт - Петербурга  (протокол №</w:t>
            </w:r>
            <w:r w:rsidR="00EE1F8A">
              <w:t>____ от ______</w:t>
            </w:r>
            <w:r w:rsidRPr="007F2453">
              <w:t xml:space="preserve">), утверждена приказом директора ГБОУШИ ОР  Санкт-Петербурга № _____  от 30.08.2018 </w:t>
            </w:r>
          </w:p>
          <w:p w:rsidR="00D8234A" w:rsidRPr="007F2453" w:rsidRDefault="00D8234A" w:rsidP="003409B2">
            <w:pPr>
              <w:rPr>
                <w:rFonts w:ascii="Times New Roman" w:hAnsi="Times New Roman" w:cs="Times New Roman"/>
                <w:sz w:val="24"/>
                <w:szCs w:val="24"/>
              </w:rPr>
            </w:pPr>
          </w:p>
        </w:tc>
      </w:tr>
      <w:tr w:rsidR="00D8234A" w:rsidRPr="007F2453" w:rsidTr="00117B98">
        <w:tc>
          <w:tcPr>
            <w:tcW w:w="4785" w:type="dxa"/>
          </w:tcPr>
          <w:p w:rsidR="00D8234A" w:rsidRPr="007F2453" w:rsidRDefault="00D8234A" w:rsidP="003409B2">
            <w:pPr>
              <w:pStyle w:val="Default"/>
            </w:pPr>
            <w:r w:rsidRPr="007F2453">
              <w:t xml:space="preserve">Этапы реализации </w:t>
            </w:r>
          </w:p>
          <w:p w:rsidR="00D8234A" w:rsidRPr="007F2453" w:rsidRDefault="00D8234A" w:rsidP="003409B2">
            <w:pPr>
              <w:rPr>
                <w:rFonts w:ascii="Times New Roman" w:hAnsi="Times New Roman" w:cs="Times New Roman"/>
                <w:sz w:val="24"/>
                <w:szCs w:val="24"/>
              </w:rPr>
            </w:pPr>
          </w:p>
        </w:tc>
        <w:tc>
          <w:tcPr>
            <w:tcW w:w="4786" w:type="dxa"/>
          </w:tcPr>
          <w:p w:rsidR="00D8234A" w:rsidRPr="007F2453" w:rsidRDefault="00D8234A" w:rsidP="003409B2">
            <w:pPr>
              <w:pStyle w:val="Default"/>
            </w:pPr>
            <w:r w:rsidRPr="007F2453">
              <w:t xml:space="preserve">2 учебных года: </w:t>
            </w:r>
          </w:p>
          <w:p w:rsidR="00D8234A" w:rsidRPr="007F2453" w:rsidRDefault="00D8234A" w:rsidP="003409B2">
            <w:pPr>
              <w:pStyle w:val="Default"/>
            </w:pPr>
            <w:r w:rsidRPr="007F2453">
              <w:t xml:space="preserve">2020 – 2021 учебный год </w:t>
            </w:r>
          </w:p>
          <w:p w:rsidR="00D8234A" w:rsidRPr="007F2453" w:rsidRDefault="00D8234A" w:rsidP="003409B2">
            <w:pPr>
              <w:rPr>
                <w:rFonts w:ascii="Times New Roman" w:hAnsi="Times New Roman" w:cs="Times New Roman"/>
                <w:sz w:val="24"/>
                <w:szCs w:val="24"/>
              </w:rPr>
            </w:pPr>
            <w:r w:rsidRPr="007F2453">
              <w:rPr>
                <w:rFonts w:ascii="Times New Roman" w:hAnsi="Times New Roman" w:cs="Times New Roman"/>
                <w:sz w:val="24"/>
                <w:szCs w:val="24"/>
              </w:rPr>
              <w:t xml:space="preserve">2021 – 2022 учебный год </w:t>
            </w:r>
          </w:p>
        </w:tc>
      </w:tr>
      <w:tr w:rsidR="00D8234A" w:rsidRPr="007F2453" w:rsidTr="00117B98">
        <w:tc>
          <w:tcPr>
            <w:tcW w:w="4785" w:type="dxa"/>
          </w:tcPr>
          <w:p w:rsidR="00D8234A" w:rsidRPr="007F2453" w:rsidRDefault="00D8234A" w:rsidP="003409B2">
            <w:pPr>
              <w:pStyle w:val="Default"/>
            </w:pPr>
            <w:r w:rsidRPr="007F2453">
              <w:t xml:space="preserve">ФИО руководителя </w:t>
            </w:r>
          </w:p>
          <w:p w:rsidR="00D8234A" w:rsidRPr="007F2453" w:rsidRDefault="00D8234A" w:rsidP="003409B2">
            <w:pPr>
              <w:rPr>
                <w:rFonts w:ascii="Times New Roman" w:hAnsi="Times New Roman" w:cs="Times New Roman"/>
                <w:sz w:val="24"/>
                <w:szCs w:val="24"/>
              </w:rPr>
            </w:pPr>
          </w:p>
        </w:tc>
        <w:tc>
          <w:tcPr>
            <w:tcW w:w="4786" w:type="dxa"/>
          </w:tcPr>
          <w:p w:rsidR="00D8234A" w:rsidRPr="007F2453" w:rsidRDefault="00D8234A" w:rsidP="003409B2">
            <w:pPr>
              <w:rPr>
                <w:rFonts w:ascii="Times New Roman" w:hAnsi="Times New Roman" w:cs="Times New Roman"/>
                <w:sz w:val="24"/>
                <w:szCs w:val="24"/>
              </w:rPr>
            </w:pPr>
            <w:r w:rsidRPr="007F2453">
              <w:rPr>
                <w:rFonts w:ascii="Times New Roman" w:hAnsi="Times New Roman" w:cs="Times New Roman"/>
                <w:sz w:val="24"/>
                <w:szCs w:val="24"/>
              </w:rPr>
              <w:t>Умеренков В.И.</w:t>
            </w:r>
          </w:p>
        </w:tc>
      </w:tr>
      <w:tr w:rsidR="00D8234A" w:rsidRPr="007F2453" w:rsidTr="00117B98">
        <w:tc>
          <w:tcPr>
            <w:tcW w:w="4785" w:type="dxa"/>
          </w:tcPr>
          <w:p w:rsidR="00D8234A" w:rsidRPr="007F2453" w:rsidRDefault="00D8234A" w:rsidP="003409B2">
            <w:pPr>
              <w:pStyle w:val="Default"/>
            </w:pPr>
            <w:r w:rsidRPr="007F2453">
              <w:t xml:space="preserve">Юридический адрес </w:t>
            </w:r>
          </w:p>
          <w:p w:rsidR="00D8234A" w:rsidRPr="007F2453" w:rsidRDefault="00D8234A" w:rsidP="003409B2">
            <w:pPr>
              <w:rPr>
                <w:rFonts w:ascii="Times New Roman" w:hAnsi="Times New Roman" w:cs="Times New Roman"/>
                <w:sz w:val="24"/>
                <w:szCs w:val="24"/>
              </w:rPr>
            </w:pPr>
          </w:p>
        </w:tc>
        <w:tc>
          <w:tcPr>
            <w:tcW w:w="4786" w:type="dxa"/>
          </w:tcPr>
          <w:p w:rsidR="00D8234A" w:rsidRPr="007F2453" w:rsidRDefault="00D8234A" w:rsidP="003409B2">
            <w:pPr>
              <w:rPr>
                <w:rFonts w:ascii="Times New Roman" w:hAnsi="Times New Roman" w:cs="Times New Roman"/>
                <w:sz w:val="24"/>
                <w:szCs w:val="24"/>
              </w:rPr>
            </w:pPr>
            <w:r w:rsidRPr="007F2453">
              <w:rPr>
                <w:rFonts w:ascii="Times New Roman" w:hAnsi="Times New Roman" w:cs="Times New Roman"/>
                <w:sz w:val="24"/>
                <w:szCs w:val="24"/>
              </w:rPr>
              <w:t>197706 Санкт – Петербург, г.Сестрорецк</w:t>
            </w:r>
          </w:p>
          <w:p w:rsidR="00D8234A" w:rsidRPr="007F2453" w:rsidRDefault="00D8234A" w:rsidP="003409B2">
            <w:pPr>
              <w:rPr>
                <w:rFonts w:ascii="Times New Roman" w:hAnsi="Times New Roman" w:cs="Times New Roman"/>
                <w:sz w:val="24"/>
                <w:szCs w:val="24"/>
              </w:rPr>
            </w:pPr>
            <w:r w:rsidRPr="007F2453">
              <w:rPr>
                <w:rFonts w:ascii="Times New Roman" w:hAnsi="Times New Roman" w:cs="Times New Roman"/>
                <w:sz w:val="24"/>
                <w:szCs w:val="24"/>
              </w:rPr>
              <w:t>Приморское шоссе д.356</w:t>
            </w:r>
          </w:p>
        </w:tc>
      </w:tr>
      <w:tr w:rsidR="00D8234A" w:rsidRPr="007F2453" w:rsidTr="00117B98">
        <w:tc>
          <w:tcPr>
            <w:tcW w:w="4785" w:type="dxa"/>
          </w:tcPr>
          <w:p w:rsidR="00D8234A" w:rsidRPr="007F2453" w:rsidRDefault="00D8234A" w:rsidP="003409B2">
            <w:pPr>
              <w:pStyle w:val="Default"/>
            </w:pPr>
            <w:r w:rsidRPr="007F2453">
              <w:t xml:space="preserve">Официальный сайт </w:t>
            </w:r>
          </w:p>
          <w:p w:rsidR="00D8234A" w:rsidRPr="007F2453" w:rsidRDefault="00D8234A" w:rsidP="003409B2">
            <w:pPr>
              <w:pStyle w:val="Default"/>
            </w:pPr>
            <w:r w:rsidRPr="007F2453">
              <w:t xml:space="preserve">Email </w:t>
            </w:r>
          </w:p>
          <w:p w:rsidR="00D8234A" w:rsidRPr="007F2453" w:rsidRDefault="00D8234A" w:rsidP="003409B2">
            <w:pPr>
              <w:rPr>
                <w:rFonts w:ascii="Times New Roman" w:hAnsi="Times New Roman" w:cs="Times New Roman"/>
                <w:sz w:val="24"/>
                <w:szCs w:val="24"/>
              </w:rPr>
            </w:pPr>
            <w:r w:rsidRPr="007F2453">
              <w:rPr>
                <w:rFonts w:ascii="Times New Roman" w:hAnsi="Times New Roman" w:cs="Times New Roman"/>
                <w:sz w:val="24"/>
                <w:szCs w:val="24"/>
              </w:rPr>
              <w:t xml:space="preserve">Телефон / факс </w:t>
            </w:r>
          </w:p>
        </w:tc>
        <w:tc>
          <w:tcPr>
            <w:tcW w:w="4786" w:type="dxa"/>
          </w:tcPr>
          <w:p w:rsidR="00D8234A" w:rsidRPr="007F2453" w:rsidRDefault="00D8234A" w:rsidP="003409B2">
            <w:pPr>
              <w:rPr>
                <w:rFonts w:ascii="Times New Roman" w:hAnsi="Times New Roman" w:cs="Times New Roman"/>
                <w:sz w:val="24"/>
                <w:szCs w:val="24"/>
              </w:rPr>
            </w:pPr>
          </w:p>
        </w:tc>
      </w:tr>
      <w:tr w:rsidR="00D8234A" w:rsidRPr="007F2453" w:rsidTr="00117B98">
        <w:tc>
          <w:tcPr>
            <w:tcW w:w="4785" w:type="dxa"/>
          </w:tcPr>
          <w:p w:rsidR="00D8234A" w:rsidRPr="007F2453" w:rsidRDefault="00D8234A" w:rsidP="003409B2">
            <w:pPr>
              <w:pStyle w:val="Default"/>
            </w:pPr>
            <w:r w:rsidRPr="007F2453">
              <w:t xml:space="preserve">Устав образовательного учреждения </w:t>
            </w:r>
          </w:p>
          <w:p w:rsidR="00D8234A" w:rsidRPr="007F2453" w:rsidRDefault="00D8234A" w:rsidP="003409B2">
            <w:pPr>
              <w:pStyle w:val="Default"/>
            </w:pPr>
          </w:p>
        </w:tc>
        <w:tc>
          <w:tcPr>
            <w:tcW w:w="4786" w:type="dxa"/>
          </w:tcPr>
          <w:p w:rsidR="00D8234A" w:rsidRPr="007F2453" w:rsidRDefault="00D8234A" w:rsidP="003409B2">
            <w:pPr>
              <w:pStyle w:val="Default"/>
              <w:rPr>
                <w:color w:val="auto"/>
              </w:rPr>
            </w:pPr>
            <w:r w:rsidRPr="007F2453">
              <w:rPr>
                <w:color w:val="auto"/>
              </w:rPr>
              <w:t xml:space="preserve">Утверждён распоряжением Комитета по образованию от 19 октября 2015 № 5058-р </w:t>
            </w:r>
          </w:p>
          <w:p w:rsidR="00D8234A" w:rsidRPr="007F2453" w:rsidRDefault="00D8234A" w:rsidP="003409B2">
            <w:pPr>
              <w:rPr>
                <w:rFonts w:ascii="Times New Roman" w:hAnsi="Times New Roman" w:cs="Times New Roman"/>
                <w:sz w:val="24"/>
                <w:szCs w:val="24"/>
              </w:rPr>
            </w:pPr>
          </w:p>
        </w:tc>
      </w:tr>
    </w:tbl>
    <w:p w:rsidR="00D8234A" w:rsidRPr="007F2453" w:rsidRDefault="00D8234A" w:rsidP="003409B2">
      <w:pPr>
        <w:pStyle w:val="Default"/>
        <w:rPr>
          <w:b/>
          <w:bCs/>
        </w:rPr>
      </w:pPr>
    </w:p>
    <w:p w:rsidR="00D8234A" w:rsidRPr="007F2453" w:rsidRDefault="00D8234A" w:rsidP="003409B2">
      <w:pPr>
        <w:pStyle w:val="Default"/>
        <w:rPr>
          <w:b/>
          <w:bCs/>
        </w:rPr>
      </w:pPr>
    </w:p>
    <w:p w:rsidR="00D8234A" w:rsidRPr="007F2453" w:rsidRDefault="00D8234A" w:rsidP="003409B2">
      <w:pPr>
        <w:pStyle w:val="Default"/>
        <w:rPr>
          <w:b/>
          <w:bCs/>
        </w:rPr>
      </w:pPr>
    </w:p>
    <w:p w:rsidR="00E35C5B" w:rsidRPr="007F2453" w:rsidRDefault="00E35C5B" w:rsidP="003409B2">
      <w:pPr>
        <w:pStyle w:val="Default"/>
        <w:rPr>
          <w:b/>
          <w:bCs/>
        </w:rPr>
      </w:pPr>
    </w:p>
    <w:p w:rsidR="009B5410" w:rsidRDefault="009B5410" w:rsidP="003409B2">
      <w:pPr>
        <w:pStyle w:val="Default"/>
        <w:rPr>
          <w:b/>
          <w:bCs/>
        </w:rPr>
      </w:pPr>
    </w:p>
    <w:p w:rsidR="009B5410" w:rsidRDefault="009B5410" w:rsidP="003409B2">
      <w:pPr>
        <w:pStyle w:val="Default"/>
        <w:rPr>
          <w:b/>
          <w:bCs/>
        </w:rPr>
      </w:pPr>
    </w:p>
    <w:p w:rsidR="007370ED" w:rsidRDefault="007370ED" w:rsidP="003409B2">
      <w:pPr>
        <w:pStyle w:val="Default"/>
        <w:rPr>
          <w:b/>
          <w:bCs/>
        </w:rPr>
      </w:pPr>
      <w:r w:rsidRPr="007F2453">
        <w:rPr>
          <w:b/>
          <w:bCs/>
        </w:rPr>
        <w:lastRenderedPageBreak/>
        <w:t xml:space="preserve">Содержание: </w:t>
      </w:r>
    </w:p>
    <w:p w:rsidR="005D1BEE" w:rsidRDefault="005D1BEE" w:rsidP="003409B2">
      <w:pPr>
        <w:pStyle w:val="Default"/>
        <w:rPr>
          <w:b/>
          <w:bCs/>
        </w:rPr>
      </w:pPr>
    </w:p>
    <w:p w:rsidR="005D1BEE" w:rsidRPr="007F2453" w:rsidRDefault="005D1BEE" w:rsidP="003409B2">
      <w:pPr>
        <w:pStyle w:val="Default"/>
      </w:pPr>
    </w:p>
    <w:p w:rsidR="007370ED" w:rsidRPr="007F2453" w:rsidRDefault="007370ED" w:rsidP="003409B2">
      <w:pPr>
        <w:pStyle w:val="Default"/>
        <w:rPr>
          <w:b/>
        </w:rPr>
      </w:pPr>
      <w:r w:rsidRPr="007F2453">
        <w:rPr>
          <w:b/>
          <w:bCs/>
        </w:rPr>
        <w:t xml:space="preserve">I. Целевой раздел </w:t>
      </w:r>
    </w:p>
    <w:p w:rsidR="007370ED" w:rsidRPr="007F2453" w:rsidRDefault="007370ED" w:rsidP="003409B2">
      <w:pPr>
        <w:pStyle w:val="Default"/>
        <w:rPr>
          <w:b/>
        </w:rPr>
      </w:pPr>
    </w:p>
    <w:p w:rsidR="007370ED" w:rsidRPr="007F2453" w:rsidRDefault="007370ED" w:rsidP="003409B2">
      <w:pPr>
        <w:pStyle w:val="Default"/>
      </w:pPr>
      <w:r w:rsidRPr="007F2453">
        <w:rPr>
          <w:bCs/>
        </w:rPr>
        <w:t xml:space="preserve">1.1. Пояснительная записка </w:t>
      </w:r>
    </w:p>
    <w:p w:rsidR="007370ED" w:rsidRPr="007F2453" w:rsidRDefault="007370ED" w:rsidP="003409B2">
      <w:pPr>
        <w:pStyle w:val="Default"/>
      </w:pPr>
      <w:r w:rsidRPr="007F2453">
        <w:rPr>
          <w:bCs/>
        </w:rPr>
        <w:t xml:space="preserve">1.2. Планируемые результаты </w:t>
      </w:r>
    </w:p>
    <w:p w:rsidR="007370ED" w:rsidRPr="007F2453" w:rsidRDefault="007370ED" w:rsidP="003409B2">
      <w:pPr>
        <w:pStyle w:val="Default"/>
      </w:pPr>
      <w:r w:rsidRPr="007F2453">
        <w:rPr>
          <w:bCs/>
        </w:rPr>
        <w:t xml:space="preserve">1.3. Система оценки достижения планируемых результатов </w:t>
      </w:r>
    </w:p>
    <w:p w:rsidR="007370ED" w:rsidRPr="007F2453" w:rsidRDefault="007370ED" w:rsidP="003409B2">
      <w:pPr>
        <w:pStyle w:val="Default"/>
        <w:rPr>
          <w:b/>
        </w:rPr>
      </w:pPr>
      <w:r w:rsidRPr="007F2453">
        <w:rPr>
          <w:b/>
          <w:bCs/>
        </w:rPr>
        <w:t xml:space="preserve">II. Содержательный раздел </w:t>
      </w:r>
    </w:p>
    <w:p w:rsidR="007370ED" w:rsidRPr="007F2453" w:rsidRDefault="007370ED" w:rsidP="003409B2">
      <w:pPr>
        <w:pStyle w:val="Default"/>
        <w:rPr>
          <w:b/>
        </w:rPr>
      </w:pPr>
    </w:p>
    <w:p w:rsidR="007370ED" w:rsidRPr="007F2453" w:rsidRDefault="007370ED" w:rsidP="003409B2">
      <w:pPr>
        <w:pStyle w:val="Default"/>
      </w:pPr>
      <w:r w:rsidRPr="007F2453">
        <w:rPr>
          <w:bCs/>
        </w:rPr>
        <w:t xml:space="preserve">2.1. Программа развития универсальных учебных действий </w:t>
      </w:r>
    </w:p>
    <w:p w:rsidR="007370ED" w:rsidRPr="007F2453" w:rsidRDefault="007370ED" w:rsidP="003409B2">
      <w:pPr>
        <w:pStyle w:val="Default"/>
      </w:pPr>
      <w:r w:rsidRPr="007F2453">
        <w:rPr>
          <w:bCs/>
        </w:rPr>
        <w:t xml:space="preserve">2.2. Рабочие программы отдельных учебных предметов (курсов), дисциплин </w:t>
      </w:r>
    </w:p>
    <w:p w:rsidR="007370ED" w:rsidRPr="007F2453" w:rsidRDefault="007370ED" w:rsidP="003409B2">
      <w:pPr>
        <w:pStyle w:val="Default"/>
      </w:pPr>
      <w:r w:rsidRPr="007F2453">
        <w:rPr>
          <w:bCs/>
        </w:rPr>
        <w:t xml:space="preserve">2.3. Программа воспитания и социализации обучающихся </w:t>
      </w:r>
    </w:p>
    <w:p w:rsidR="007370ED" w:rsidRDefault="007370ED" w:rsidP="003409B2">
      <w:pPr>
        <w:pStyle w:val="Default"/>
        <w:rPr>
          <w:bCs/>
        </w:rPr>
      </w:pPr>
      <w:r w:rsidRPr="007F2453">
        <w:rPr>
          <w:bCs/>
        </w:rPr>
        <w:t xml:space="preserve">2.4. Программа коррекционной работы </w:t>
      </w:r>
    </w:p>
    <w:p w:rsidR="005D1BEE" w:rsidRPr="007F2453" w:rsidRDefault="005D1BEE" w:rsidP="003409B2">
      <w:pPr>
        <w:pStyle w:val="Default"/>
      </w:pPr>
    </w:p>
    <w:p w:rsidR="005D1BEE" w:rsidRPr="005D1BEE" w:rsidRDefault="007370ED" w:rsidP="003409B2">
      <w:pPr>
        <w:pStyle w:val="Default"/>
        <w:rPr>
          <w:b/>
          <w:bCs/>
        </w:rPr>
      </w:pPr>
      <w:r w:rsidRPr="007F2453">
        <w:rPr>
          <w:b/>
          <w:bCs/>
        </w:rPr>
        <w:t xml:space="preserve">III. Организационный раздел </w:t>
      </w:r>
    </w:p>
    <w:p w:rsidR="007370ED" w:rsidRPr="007F2453" w:rsidRDefault="007370ED" w:rsidP="003409B2">
      <w:pPr>
        <w:pStyle w:val="Default"/>
        <w:rPr>
          <w:b/>
        </w:rPr>
      </w:pPr>
    </w:p>
    <w:p w:rsidR="007370ED" w:rsidRPr="007F2453" w:rsidRDefault="007370ED" w:rsidP="003409B2">
      <w:pPr>
        <w:pStyle w:val="Default"/>
      </w:pPr>
      <w:r w:rsidRPr="007F2453">
        <w:rPr>
          <w:bCs/>
        </w:rPr>
        <w:t xml:space="preserve">3.1. Учебный план; </w:t>
      </w:r>
    </w:p>
    <w:p w:rsidR="007370ED" w:rsidRPr="007F2453" w:rsidRDefault="007370ED" w:rsidP="003409B2">
      <w:pPr>
        <w:pStyle w:val="Default"/>
      </w:pPr>
      <w:r w:rsidRPr="007F2453">
        <w:rPr>
          <w:bCs/>
        </w:rPr>
        <w:t xml:space="preserve">3.2. Календарный учебный график; </w:t>
      </w:r>
    </w:p>
    <w:p w:rsidR="007370ED" w:rsidRPr="007F2453" w:rsidRDefault="007370ED" w:rsidP="003409B2">
      <w:pPr>
        <w:pStyle w:val="Default"/>
      </w:pPr>
      <w:r w:rsidRPr="007F2453">
        <w:rPr>
          <w:bCs/>
        </w:rPr>
        <w:t xml:space="preserve">3.3. План внеурочной деятельности; </w:t>
      </w:r>
    </w:p>
    <w:p w:rsidR="002F6129" w:rsidRDefault="007370ED" w:rsidP="003409B2">
      <w:pPr>
        <w:spacing w:line="240" w:lineRule="auto"/>
        <w:rPr>
          <w:rFonts w:ascii="Times New Roman" w:hAnsi="Times New Roman" w:cs="Times New Roman"/>
          <w:bCs/>
          <w:sz w:val="24"/>
          <w:szCs w:val="24"/>
        </w:rPr>
      </w:pPr>
      <w:r w:rsidRPr="007F2453">
        <w:rPr>
          <w:rFonts w:ascii="Times New Roman" w:hAnsi="Times New Roman" w:cs="Times New Roman"/>
          <w:bCs/>
          <w:sz w:val="24"/>
          <w:szCs w:val="24"/>
        </w:rPr>
        <w:t>3.4. Система условий реализации ООП</w:t>
      </w:r>
    </w:p>
    <w:p w:rsidR="005D1BEE" w:rsidRPr="005D1BEE" w:rsidRDefault="005D1BEE" w:rsidP="003409B2">
      <w:pPr>
        <w:spacing w:line="240" w:lineRule="auto"/>
        <w:rPr>
          <w:rFonts w:ascii="Times New Roman" w:hAnsi="Times New Roman" w:cs="Times New Roman"/>
          <w:b/>
          <w:bCs/>
          <w:sz w:val="24"/>
          <w:szCs w:val="24"/>
        </w:rPr>
      </w:pPr>
      <w:r w:rsidRPr="005D1BEE">
        <w:rPr>
          <w:rFonts w:ascii="Times New Roman" w:hAnsi="Times New Roman" w:cs="Times New Roman"/>
          <w:b/>
          <w:bCs/>
          <w:sz w:val="24"/>
          <w:szCs w:val="24"/>
        </w:rPr>
        <w:t>Приложение</w:t>
      </w:r>
    </w:p>
    <w:p w:rsidR="005D1BEE" w:rsidRDefault="005D1BEE" w:rsidP="003409B2">
      <w:pPr>
        <w:spacing w:line="240" w:lineRule="auto"/>
        <w:rPr>
          <w:rFonts w:ascii="Times New Roman" w:hAnsi="Times New Roman" w:cs="Times New Roman"/>
          <w:bCs/>
          <w:sz w:val="24"/>
          <w:szCs w:val="24"/>
        </w:rPr>
      </w:pPr>
      <w:r>
        <w:rPr>
          <w:rFonts w:ascii="Times New Roman" w:hAnsi="Times New Roman" w:cs="Times New Roman"/>
          <w:bCs/>
          <w:sz w:val="24"/>
          <w:szCs w:val="24"/>
        </w:rPr>
        <w:t>1.Рабочие программы по предметам учебного плана</w:t>
      </w:r>
    </w:p>
    <w:p w:rsidR="005D1BEE" w:rsidRDefault="005D1BEE" w:rsidP="003409B2">
      <w:pPr>
        <w:spacing w:line="240" w:lineRule="auto"/>
        <w:rPr>
          <w:rFonts w:ascii="Times New Roman" w:hAnsi="Times New Roman" w:cs="Times New Roman"/>
          <w:bCs/>
          <w:sz w:val="24"/>
          <w:szCs w:val="24"/>
        </w:rPr>
      </w:pPr>
      <w:r>
        <w:rPr>
          <w:rFonts w:ascii="Times New Roman" w:hAnsi="Times New Roman" w:cs="Times New Roman"/>
          <w:bCs/>
          <w:sz w:val="24"/>
          <w:szCs w:val="24"/>
        </w:rPr>
        <w:t>2.Рабочие программы внеурочной деятельности</w:t>
      </w:r>
    </w:p>
    <w:p w:rsidR="005D1BEE" w:rsidRPr="007F2453" w:rsidRDefault="005D1BEE" w:rsidP="003409B2">
      <w:pPr>
        <w:spacing w:line="240" w:lineRule="auto"/>
        <w:rPr>
          <w:rFonts w:ascii="Times New Roman" w:hAnsi="Times New Roman" w:cs="Times New Roman"/>
          <w:bCs/>
          <w:sz w:val="24"/>
          <w:szCs w:val="24"/>
        </w:rPr>
      </w:pPr>
      <w:r>
        <w:rPr>
          <w:rFonts w:ascii="Times New Roman" w:hAnsi="Times New Roman" w:cs="Times New Roman"/>
          <w:bCs/>
          <w:sz w:val="24"/>
          <w:szCs w:val="24"/>
        </w:rPr>
        <w:t>3.Планируемые предметные результаты реализации образовательной программы СОО</w:t>
      </w:r>
    </w:p>
    <w:p w:rsidR="007370ED" w:rsidRPr="007F2453" w:rsidRDefault="007370ED" w:rsidP="003409B2">
      <w:pPr>
        <w:spacing w:line="240" w:lineRule="auto"/>
        <w:rPr>
          <w:rFonts w:ascii="Times New Roman" w:hAnsi="Times New Roman" w:cs="Times New Roman"/>
          <w:b/>
          <w:bCs/>
          <w:sz w:val="24"/>
          <w:szCs w:val="24"/>
        </w:rPr>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Pr="007F2453" w:rsidRDefault="007370ED" w:rsidP="003409B2">
      <w:pPr>
        <w:pStyle w:val="Default"/>
      </w:pPr>
    </w:p>
    <w:p w:rsidR="007370ED" w:rsidRDefault="007370ED" w:rsidP="003409B2">
      <w:pPr>
        <w:pStyle w:val="Default"/>
      </w:pPr>
    </w:p>
    <w:p w:rsidR="009B5410" w:rsidRPr="007F2453" w:rsidRDefault="009B5410" w:rsidP="003409B2">
      <w:pPr>
        <w:pStyle w:val="Default"/>
      </w:pPr>
    </w:p>
    <w:p w:rsidR="007370ED" w:rsidRPr="007F2453" w:rsidRDefault="007370ED" w:rsidP="003409B2">
      <w:pPr>
        <w:pStyle w:val="Default"/>
      </w:pPr>
    </w:p>
    <w:p w:rsidR="007370ED" w:rsidRDefault="007370ED" w:rsidP="005D1BEE">
      <w:pPr>
        <w:pStyle w:val="Default"/>
        <w:numPr>
          <w:ilvl w:val="1"/>
          <w:numId w:val="25"/>
        </w:numPr>
        <w:rPr>
          <w:b/>
          <w:bCs/>
        </w:rPr>
      </w:pPr>
      <w:r w:rsidRPr="007F2453">
        <w:rPr>
          <w:b/>
          <w:bCs/>
        </w:rPr>
        <w:lastRenderedPageBreak/>
        <w:t xml:space="preserve">Пояснительная записка </w:t>
      </w:r>
    </w:p>
    <w:p w:rsidR="005D1BEE" w:rsidRPr="007F2453" w:rsidRDefault="005D1BEE" w:rsidP="005D1BEE">
      <w:pPr>
        <w:pStyle w:val="Default"/>
        <w:ind w:left="420"/>
      </w:pPr>
    </w:p>
    <w:p w:rsidR="007370ED" w:rsidRPr="007F2453" w:rsidRDefault="007370ED" w:rsidP="003409B2">
      <w:pPr>
        <w:pStyle w:val="Default"/>
      </w:pPr>
      <w:r w:rsidRPr="007F2453">
        <w:t xml:space="preserve">Основная образовательная программа среднего общего образования (далее – Программа) Государственного бюджетного общеобразовательного учреждения школы – интернат «Олимпийский резерв»  Курортного района Санкт-Петербурга (далее – ГБОУ ШИ ОР) Курортного района Санкт-Петербурга) разработана в соответствии с требованиями федерального государственного образовательного стандарта среднего общего образования (далее — Стандарт) к структуре основной образовательной программы и с учетом примерной основной образовательной программы. </w:t>
      </w:r>
    </w:p>
    <w:p w:rsidR="007370ED" w:rsidRDefault="007370ED" w:rsidP="003409B2">
      <w:pPr>
        <w:pStyle w:val="Default"/>
      </w:pPr>
      <w:r w:rsidRPr="007F2453">
        <w:t xml:space="preserve">Программа является инструментом управления качеством образования и адресована всем участникам образовательных отношений: </w:t>
      </w:r>
    </w:p>
    <w:p w:rsidR="005D1BEE" w:rsidRPr="007F2453" w:rsidRDefault="005D1BEE" w:rsidP="003409B2">
      <w:pPr>
        <w:pStyle w:val="Default"/>
      </w:pPr>
    </w:p>
    <w:p w:rsidR="007370ED" w:rsidRPr="007F2453" w:rsidRDefault="007370ED" w:rsidP="003409B2">
      <w:pPr>
        <w:pStyle w:val="Default"/>
      </w:pPr>
      <w:r w:rsidRPr="007F2453">
        <w:t xml:space="preserve">1. </w:t>
      </w:r>
      <w:r w:rsidRPr="007F2453">
        <w:rPr>
          <w:b/>
          <w:bCs/>
        </w:rPr>
        <w:t xml:space="preserve">обучающимся и родителям (законным представителям): </w:t>
      </w:r>
    </w:p>
    <w:p w:rsidR="007370ED" w:rsidRPr="007F2453" w:rsidRDefault="007370ED" w:rsidP="003409B2">
      <w:pPr>
        <w:pStyle w:val="Default"/>
      </w:pPr>
    </w:p>
    <w:p w:rsidR="007370ED" w:rsidRPr="007F2453" w:rsidRDefault="007370ED" w:rsidP="003409B2">
      <w:pPr>
        <w:pStyle w:val="Default"/>
      </w:pPr>
      <w:r w:rsidRPr="007F2453">
        <w:t xml:space="preserve">- для информирования о целях, содержании, организации и предполагаемых результатах деятельности ГБОУ ШИ ОР  Курортного района Санкт-Петербурга по достижению каждым обучающимся образовательных результатов; </w:t>
      </w:r>
    </w:p>
    <w:p w:rsidR="007370ED" w:rsidRDefault="007370ED" w:rsidP="003409B2">
      <w:pPr>
        <w:pStyle w:val="Default"/>
      </w:pPr>
      <w:r w:rsidRPr="007F2453">
        <w:t xml:space="preserve">- для определения ответственности за достижение результатов образовательной деятельности ГБОУШИ ОР Курортного района Санкт-Петербурга, родителей (законных представителей) и обучающихся и возможностей для взаимодействия; </w:t>
      </w:r>
    </w:p>
    <w:p w:rsidR="005D1BEE" w:rsidRPr="007F2453" w:rsidRDefault="005D1BEE" w:rsidP="003409B2">
      <w:pPr>
        <w:pStyle w:val="Default"/>
      </w:pPr>
    </w:p>
    <w:p w:rsidR="007370ED" w:rsidRPr="007F2453" w:rsidRDefault="007370ED" w:rsidP="003409B2">
      <w:pPr>
        <w:pStyle w:val="Default"/>
      </w:pPr>
      <w:r w:rsidRPr="007F2453">
        <w:t xml:space="preserve">2. </w:t>
      </w:r>
      <w:r w:rsidRPr="007F2453">
        <w:rPr>
          <w:b/>
          <w:bCs/>
        </w:rPr>
        <w:t xml:space="preserve">учителям: </w:t>
      </w:r>
    </w:p>
    <w:p w:rsidR="007370ED" w:rsidRPr="007F2453" w:rsidRDefault="007370ED" w:rsidP="003409B2">
      <w:pPr>
        <w:pStyle w:val="Default"/>
      </w:pPr>
      <w:r w:rsidRPr="007F2453">
        <w:t xml:space="preserve">- для определения целей, задач, содержания и планируемых результатов образовательной деятельности; </w:t>
      </w:r>
    </w:p>
    <w:p w:rsidR="007370ED" w:rsidRDefault="007370ED" w:rsidP="003409B2">
      <w:pPr>
        <w:pStyle w:val="Default"/>
      </w:pPr>
      <w:r w:rsidRPr="007F2453">
        <w:t xml:space="preserve">- для определения ответственности за качество образования; </w:t>
      </w:r>
    </w:p>
    <w:p w:rsidR="005D1BEE" w:rsidRPr="007F2453" w:rsidRDefault="005D1BEE" w:rsidP="003409B2">
      <w:pPr>
        <w:pStyle w:val="Default"/>
      </w:pPr>
    </w:p>
    <w:p w:rsidR="007370ED" w:rsidRPr="007F2453" w:rsidRDefault="007370ED" w:rsidP="003409B2">
      <w:pPr>
        <w:pStyle w:val="Default"/>
      </w:pPr>
      <w:r w:rsidRPr="007F2453">
        <w:t xml:space="preserve">3. </w:t>
      </w:r>
      <w:r w:rsidRPr="007F2453">
        <w:rPr>
          <w:b/>
          <w:bCs/>
        </w:rPr>
        <w:t xml:space="preserve">администрации: </w:t>
      </w:r>
    </w:p>
    <w:p w:rsidR="007370ED" w:rsidRPr="007F2453" w:rsidRDefault="007370ED" w:rsidP="003409B2">
      <w:pPr>
        <w:pStyle w:val="Default"/>
      </w:pPr>
      <w:r w:rsidRPr="007F2453">
        <w:t xml:space="preserve">- для координации деятельности педагогического коллектива по выполнению требований к результатам образовательной деятельности; </w:t>
      </w:r>
    </w:p>
    <w:p w:rsidR="007370ED" w:rsidRPr="007F2453" w:rsidRDefault="007370ED" w:rsidP="003409B2">
      <w:pPr>
        <w:pStyle w:val="Default"/>
      </w:pPr>
      <w:r w:rsidRPr="007F2453">
        <w:t xml:space="preserve">- в качестве ориентира для создания условий по освоению обучающимися Программы; </w:t>
      </w:r>
    </w:p>
    <w:p w:rsidR="007370ED" w:rsidRPr="007F2453" w:rsidRDefault="007370ED" w:rsidP="003409B2">
      <w:pPr>
        <w:pStyle w:val="Default"/>
      </w:pPr>
      <w:r w:rsidRPr="007F2453">
        <w:t xml:space="preserve">- для контроля качества образования; </w:t>
      </w:r>
    </w:p>
    <w:p w:rsidR="007370ED" w:rsidRDefault="007370ED" w:rsidP="003409B2">
      <w:pPr>
        <w:pStyle w:val="Default"/>
      </w:pPr>
      <w:r w:rsidRPr="007F2453">
        <w:t xml:space="preserve">- для регулирования взаимоотношений участников образовательных отношений (обучающихся, родителей (законных представителей), администрации, педагогических работников и других участников); </w:t>
      </w:r>
    </w:p>
    <w:p w:rsidR="005D1BEE" w:rsidRPr="007F2453" w:rsidRDefault="005D1BEE" w:rsidP="003409B2">
      <w:pPr>
        <w:pStyle w:val="Default"/>
      </w:pPr>
    </w:p>
    <w:p w:rsidR="007370ED" w:rsidRPr="007F2453" w:rsidRDefault="007370ED" w:rsidP="003409B2">
      <w:pPr>
        <w:pStyle w:val="Default"/>
      </w:pPr>
      <w:r w:rsidRPr="007F2453">
        <w:t xml:space="preserve">4. </w:t>
      </w:r>
      <w:r w:rsidRPr="007F2453">
        <w:rPr>
          <w:b/>
          <w:bCs/>
        </w:rPr>
        <w:t xml:space="preserve">всем участникам образовательных отношений: </w:t>
      </w:r>
    </w:p>
    <w:p w:rsidR="007370ED" w:rsidRDefault="007370ED" w:rsidP="003409B2">
      <w:pPr>
        <w:pStyle w:val="Default"/>
      </w:pPr>
      <w:r w:rsidRPr="007F2453">
        <w:t xml:space="preserve">- для установления взаимодействия; </w:t>
      </w:r>
    </w:p>
    <w:p w:rsidR="005D1BEE" w:rsidRPr="007F2453" w:rsidRDefault="005D1BEE" w:rsidP="003409B2">
      <w:pPr>
        <w:pStyle w:val="Default"/>
      </w:pPr>
    </w:p>
    <w:p w:rsidR="007370ED" w:rsidRPr="007F2453" w:rsidRDefault="007370ED" w:rsidP="003409B2">
      <w:pPr>
        <w:pStyle w:val="Default"/>
      </w:pPr>
      <w:r w:rsidRPr="007F2453">
        <w:t xml:space="preserve">5. </w:t>
      </w:r>
      <w:r w:rsidRPr="007F2453">
        <w:rPr>
          <w:b/>
          <w:bCs/>
        </w:rPr>
        <w:t xml:space="preserve">учредителю и органам управления: </w:t>
      </w:r>
    </w:p>
    <w:p w:rsidR="007370ED" w:rsidRPr="007F2453" w:rsidRDefault="007370ED" w:rsidP="003409B2">
      <w:pPr>
        <w:pStyle w:val="Default"/>
      </w:pPr>
      <w:r w:rsidRPr="007F2453">
        <w:t xml:space="preserve">- с целью объективности оценивания образовательных результатов ГБОУШИ ОР  Курортного района Санкт-Петербурга в целом; </w:t>
      </w:r>
    </w:p>
    <w:p w:rsidR="007370ED" w:rsidRPr="007F2453" w:rsidRDefault="007370ED" w:rsidP="003409B2">
      <w:pPr>
        <w:pStyle w:val="Default"/>
      </w:pPr>
      <w:r w:rsidRPr="007F2453">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ГБОУШИ ОР  Курортного района Санкт-Петербурга. </w:t>
      </w:r>
    </w:p>
    <w:p w:rsidR="007370ED" w:rsidRPr="007F2453" w:rsidRDefault="007370ED" w:rsidP="003409B2">
      <w:pPr>
        <w:pStyle w:val="Default"/>
      </w:pPr>
    </w:p>
    <w:p w:rsidR="007370ED" w:rsidRPr="007F2453" w:rsidRDefault="007370ED" w:rsidP="003409B2">
      <w:pPr>
        <w:pStyle w:val="Default"/>
      </w:pPr>
      <w:r w:rsidRPr="007F2453">
        <w:t xml:space="preserve">   Программа является результатом совместного открытого проектирования и диалога участников образовательных отношений о целях, задачах, принципах, содержании, планируемых результатах и условий реализации Программы. В процессе ее разработки, утверждения, обновления участвуют родительская общественность, обучающиеся, педагоги, администрация учреждения. </w:t>
      </w:r>
    </w:p>
    <w:p w:rsidR="007370ED" w:rsidRPr="007F2453" w:rsidRDefault="007370ED" w:rsidP="003409B2">
      <w:pPr>
        <w:pStyle w:val="Default"/>
      </w:pPr>
      <w:r w:rsidRPr="007F2453">
        <w:lastRenderedPageBreak/>
        <w:t xml:space="preserve">   Программа является преемственной по отношению к программам начального общего образования и основного общего образования и учитывает современные тенденции развития системы образования.  </w:t>
      </w:r>
    </w:p>
    <w:p w:rsidR="007370ED" w:rsidRPr="007F2453" w:rsidRDefault="007370ED" w:rsidP="003409B2">
      <w:pPr>
        <w:pStyle w:val="Default"/>
      </w:pPr>
      <w:r w:rsidRPr="007F2453">
        <w:t xml:space="preserve">    Программа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w:t>
      </w:r>
    </w:p>
    <w:p w:rsidR="007370ED" w:rsidRPr="007F2453" w:rsidRDefault="007370ED" w:rsidP="003409B2">
      <w:pPr>
        <w:pStyle w:val="Default"/>
      </w:pPr>
      <w:r w:rsidRPr="007F2453">
        <w:t xml:space="preserve">     Программа создана с учетом запросов обучающихся и их родителей (законных представителей), профессионального уровня педагогов, особенностей информационно-образовательной среды ГБОУШИ ОР  Курортного района Санкт-Петербурга. </w:t>
      </w:r>
    </w:p>
    <w:p w:rsidR="00E35C5B" w:rsidRPr="007F2453" w:rsidRDefault="00E35C5B" w:rsidP="003409B2">
      <w:pPr>
        <w:pStyle w:val="Default"/>
      </w:pPr>
    </w:p>
    <w:p w:rsidR="00E35C5B" w:rsidRPr="005D1BEE" w:rsidRDefault="007370ED" w:rsidP="003409B2">
      <w:pPr>
        <w:pStyle w:val="Default"/>
        <w:rPr>
          <w:b/>
        </w:rPr>
      </w:pPr>
      <w:r w:rsidRPr="005D1BEE">
        <w:rPr>
          <w:b/>
        </w:rPr>
        <w:t xml:space="preserve">Особенностями Программы являются: </w:t>
      </w:r>
    </w:p>
    <w:p w:rsidR="00E35C5B" w:rsidRPr="007F2453" w:rsidRDefault="00E35C5B" w:rsidP="003409B2">
      <w:pPr>
        <w:pStyle w:val="Default"/>
      </w:pPr>
    </w:p>
    <w:p w:rsidR="007370ED" w:rsidRPr="007F2453" w:rsidRDefault="001A4CAB" w:rsidP="003409B2">
      <w:pPr>
        <w:pStyle w:val="Default"/>
        <w:spacing w:after="49"/>
      </w:pPr>
      <w:r w:rsidRPr="007F2453">
        <w:t>-</w:t>
      </w:r>
      <w:r w:rsidR="007370ED" w:rsidRPr="007F2453">
        <w:t xml:space="preserve"> деятельностное, метапредметное и предметное с</w:t>
      </w:r>
      <w:r w:rsidRPr="007F2453">
        <w:t>одержание образования в соответ</w:t>
      </w:r>
      <w:r w:rsidR="007370ED" w:rsidRPr="007F2453">
        <w:t xml:space="preserve">ствии с требованиями ФГОС и с учетом социального заказа; </w:t>
      </w:r>
    </w:p>
    <w:p w:rsidR="007370ED" w:rsidRPr="007F2453" w:rsidRDefault="001A4CAB" w:rsidP="003409B2">
      <w:pPr>
        <w:pStyle w:val="Default"/>
        <w:spacing w:after="49"/>
      </w:pPr>
      <w:r w:rsidRPr="007F2453">
        <w:t>-</w:t>
      </w:r>
      <w:r w:rsidR="007370ED" w:rsidRPr="007F2453">
        <w:t xml:space="preserve"> проблемная организация учебного м</w:t>
      </w:r>
      <w:r w:rsidRPr="007F2453">
        <w:t>атериала</w:t>
      </w:r>
      <w:r w:rsidR="007370ED" w:rsidRPr="007F2453">
        <w:t xml:space="preserve">; </w:t>
      </w:r>
    </w:p>
    <w:p w:rsidR="007370ED" w:rsidRPr="007F2453" w:rsidRDefault="001A4CAB" w:rsidP="003409B2">
      <w:pPr>
        <w:pStyle w:val="Default"/>
        <w:spacing w:after="49"/>
      </w:pPr>
      <w:r w:rsidRPr="007F2453">
        <w:t>-</w:t>
      </w:r>
      <w:r w:rsidR="007370ED" w:rsidRPr="007F2453">
        <w:t xml:space="preserve"> системообразующий характер проектной и учебно-исследовательской деятельности, открытая защита проектных и исследовательских работ обучающихся; </w:t>
      </w:r>
    </w:p>
    <w:p w:rsidR="007370ED" w:rsidRPr="007F2453" w:rsidRDefault="001A4CAB" w:rsidP="003409B2">
      <w:pPr>
        <w:pStyle w:val="Default"/>
      </w:pPr>
      <w:r w:rsidRPr="007F2453">
        <w:t>-</w:t>
      </w:r>
      <w:r w:rsidR="007370ED" w:rsidRPr="007F2453">
        <w:t xml:space="preserve"> развитие универсальных учебных действий и </w:t>
      </w:r>
      <w:r w:rsidRPr="007F2453">
        <w:t xml:space="preserve">ключевых компетентностей обучающихся </w:t>
      </w:r>
      <w:r w:rsidR="007370ED" w:rsidRPr="007F2453">
        <w:t xml:space="preserve">. </w:t>
      </w:r>
    </w:p>
    <w:p w:rsidR="007370ED" w:rsidRPr="007F2453" w:rsidRDefault="007370ED" w:rsidP="003409B2">
      <w:pPr>
        <w:pStyle w:val="Default"/>
      </w:pPr>
    </w:p>
    <w:p w:rsidR="007370ED" w:rsidRPr="007F2453" w:rsidRDefault="007370ED" w:rsidP="003409B2">
      <w:pPr>
        <w:pStyle w:val="Default"/>
      </w:pPr>
      <w:r w:rsidRPr="007F2453">
        <w:t xml:space="preserve">В соответствии с требованиями Стандарта </w:t>
      </w:r>
      <w:r w:rsidRPr="007F2453">
        <w:rPr>
          <w:b/>
          <w:bCs/>
        </w:rPr>
        <w:t xml:space="preserve">целью Программы </w:t>
      </w:r>
      <w:r w:rsidRPr="007F2453">
        <w:t xml:space="preserve">является: </w:t>
      </w:r>
    </w:p>
    <w:p w:rsidR="007370ED" w:rsidRPr="007F2453" w:rsidRDefault="001A4CAB" w:rsidP="003409B2">
      <w:pPr>
        <w:pStyle w:val="Default"/>
        <w:spacing w:after="44"/>
      </w:pPr>
      <w:r w:rsidRPr="007F2453">
        <w:t>-</w:t>
      </w:r>
      <w:r w:rsidR="007370ED" w:rsidRPr="007F2453">
        <w:t xml:space="preserve"> обеспечение достижения планируемых личностных, метапредметных и предметных ре-зультатов в соответствии с возможностями обуч</w:t>
      </w:r>
      <w:r w:rsidRPr="007F2453">
        <w:t>ающегося старшего школьного воз</w:t>
      </w:r>
      <w:r w:rsidR="007370ED" w:rsidRPr="007F2453">
        <w:t xml:space="preserve">раста, индивидуальными особенностями его развития и состояния здоровья; </w:t>
      </w:r>
    </w:p>
    <w:p w:rsidR="007370ED" w:rsidRPr="007F2453" w:rsidRDefault="001A4CAB" w:rsidP="003409B2">
      <w:pPr>
        <w:pStyle w:val="Default"/>
      </w:pPr>
      <w:r w:rsidRPr="007F2453">
        <w:t>-</w:t>
      </w:r>
      <w:r w:rsidR="007370ED" w:rsidRPr="007F2453">
        <w:t xml:space="preserve"> становление и развитие личности обучающегося </w:t>
      </w:r>
      <w:r w:rsidRPr="007F2453">
        <w:t>в ее индивидуальности, самобытно</w:t>
      </w:r>
      <w:r w:rsidR="007370ED" w:rsidRPr="007F2453">
        <w:t>сти</w:t>
      </w:r>
      <w:r w:rsidRPr="007F2453">
        <w:t>, уникальности, неповторимости.</w:t>
      </w:r>
    </w:p>
    <w:p w:rsidR="007370ED" w:rsidRPr="007F2453" w:rsidRDefault="007370ED" w:rsidP="003409B2">
      <w:pPr>
        <w:pStyle w:val="Default"/>
      </w:pPr>
    </w:p>
    <w:p w:rsidR="007370ED" w:rsidRPr="005D1BEE" w:rsidRDefault="007370ED" w:rsidP="003409B2">
      <w:pPr>
        <w:pStyle w:val="Default"/>
        <w:rPr>
          <w:b/>
        </w:rPr>
      </w:pPr>
      <w:r w:rsidRPr="005D1BEE">
        <w:rPr>
          <w:b/>
        </w:rPr>
        <w:t xml:space="preserve">Достижение поставленной цели предусматривает решение следующих основных </w:t>
      </w:r>
      <w:r w:rsidRPr="005D1BEE">
        <w:rPr>
          <w:b/>
          <w:bCs/>
        </w:rPr>
        <w:t>задач</w:t>
      </w:r>
      <w:r w:rsidRPr="005D1BEE">
        <w:rPr>
          <w:b/>
        </w:rPr>
        <w:t xml:space="preserve">: </w:t>
      </w:r>
    </w:p>
    <w:p w:rsidR="007370ED" w:rsidRPr="007F2453" w:rsidRDefault="001A4CAB" w:rsidP="003409B2">
      <w:pPr>
        <w:pStyle w:val="Default"/>
        <w:spacing w:after="45"/>
      </w:pPr>
      <w:r w:rsidRPr="007F2453">
        <w:t>-</w:t>
      </w:r>
      <w:r w:rsidR="007370ED" w:rsidRPr="007F2453">
        <w:t xml:space="preserve"> обеспечение соответствия Программы требованиям Стандарта; </w:t>
      </w:r>
    </w:p>
    <w:p w:rsidR="007370ED" w:rsidRPr="007F2453" w:rsidRDefault="001A4CAB" w:rsidP="003409B2">
      <w:pPr>
        <w:pStyle w:val="Default"/>
        <w:spacing w:after="45"/>
      </w:pPr>
      <w:r w:rsidRPr="007F2453">
        <w:t>-</w:t>
      </w:r>
      <w:r w:rsidR="007370ED" w:rsidRPr="007F2453">
        <w:t xml:space="preserve"> обеспечение преемственности начального общего, основного общего, среднего общего образования; </w:t>
      </w:r>
    </w:p>
    <w:p w:rsidR="007370ED" w:rsidRPr="007F2453" w:rsidRDefault="001A4CAB" w:rsidP="003409B2">
      <w:pPr>
        <w:pStyle w:val="Default"/>
        <w:spacing w:after="45"/>
      </w:pPr>
      <w:r w:rsidRPr="007F2453">
        <w:t>-</w:t>
      </w:r>
      <w:r w:rsidR="007370ED" w:rsidRPr="007F2453">
        <w:t xml:space="preserve"> обеспечение доступности получения качеств</w:t>
      </w:r>
      <w:r w:rsidRPr="007F2453">
        <w:t>енного среднего общего образова</w:t>
      </w:r>
      <w:r w:rsidR="007370ED" w:rsidRPr="007F2453">
        <w:t xml:space="preserve">ния, достижение планируемых результатов освоения Программы всеми обучающимися, в том числе детьми с ограниченными возможностями здоровья; </w:t>
      </w:r>
    </w:p>
    <w:p w:rsidR="007370ED" w:rsidRPr="007F2453" w:rsidRDefault="001A4CAB" w:rsidP="003409B2">
      <w:pPr>
        <w:pStyle w:val="Default"/>
        <w:spacing w:after="45"/>
      </w:pPr>
      <w:r w:rsidRPr="007F2453">
        <w:t>-</w:t>
      </w:r>
      <w:r w:rsidR="007370ED" w:rsidRPr="007F2453">
        <w:t xml:space="preserve"> установление требований к воспитанию обучающихся как части Программы,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w:t>
      </w:r>
      <w:r w:rsidRPr="007F2453">
        <w:t>ом уровне развития личности, со</w:t>
      </w:r>
      <w:r w:rsidR="007370ED" w:rsidRPr="007F2453">
        <w:t xml:space="preserve">зданию необходимых условий для ее самореализации; </w:t>
      </w:r>
    </w:p>
    <w:p w:rsidR="007370ED" w:rsidRPr="007F2453" w:rsidRDefault="001A4CAB" w:rsidP="003409B2">
      <w:pPr>
        <w:pStyle w:val="Default"/>
        <w:spacing w:after="45"/>
      </w:pPr>
      <w:r w:rsidRPr="007F2453">
        <w:t>-</w:t>
      </w:r>
      <w:r w:rsidR="007370ED" w:rsidRPr="007F2453">
        <w:t xml:space="preserve"> обеспечение эффективного сочетания уро</w:t>
      </w:r>
      <w:r w:rsidRPr="007F2453">
        <w:t>чных и внеурочных форм организа</w:t>
      </w:r>
      <w:r w:rsidR="007370ED" w:rsidRPr="007F2453">
        <w:t xml:space="preserve">ции учебных занятий, продуктивного взаимодействия всех участников образовательных отношений; </w:t>
      </w:r>
    </w:p>
    <w:p w:rsidR="007370ED" w:rsidRPr="007F2453" w:rsidRDefault="001A4CAB" w:rsidP="003409B2">
      <w:pPr>
        <w:pStyle w:val="Default"/>
        <w:spacing w:after="45"/>
      </w:pPr>
      <w:r w:rsidRPr="007F2453">
        <w:t xml:space="preserve">- взаимодействие ГБОУШИ ОР </w:t>
      </w:r>
      <w:r w:rsidR="007370ED" w:rsidRPr="007F2453">
        <w:t xml:space="preserve"> Курортного района Санкт-Петербурга при реализации Программы с социальными партнерами; </w:t>
      </w:r>
    </w:p>
    <w:p w:rsidR="007370ED" w:rsidRPr="007F2453" w:rsidRDefault="001A4CAB" w:rsidP="003409B2">
      <w:pPr>
        <w:pStyle w:val="Default"/>
        <w:spacing w:after="45"/>
      </w:pPr>
      <w:r w:rsidRPr="007F2453">
        <w:t>-</w:t>
      </w:r>
      <w:r w:rsidR="007370ED" w:rsidRPr="007F2453">
        <w:t xml:space="preserve"> выявление и развитие способностей обучаю</w:t>
      </w:r>
      <w:r w:rsidR="00E35C5B" w:rsidRPr="007F2453">
        <w:t xml:space="preserve">щихся, </w:t>
      </w:r>
      <w:r w:rsidRPr="007F2453">
        <w:t>их профессиональных склонно</w:t>
      </w:r>
      <w:r w:rsidR="00E35C5B" w:rsidRPr="007F2453">
        <w:t>стей через реализацию дополнительной образовательной программы физкультурно – спортивной направленности</w:t>
      </w:r>
      <w:r w:rsidRPr="007F2453">
        <w:t>,</w:t>
      </w:r>
      <w:r w:rsidR="00E35C5B" w:rsidRPr="007F2453">
        <w:t xml:space="preserve"> систему внеурочной деятельности,</w:t>
      </w:r>
      <w:r w:rsidRPr="007F2453">
        <w:t xml:space="preserve"> организацию </w:t>
      </w:r>
      <w:r w:rsidRPr="007F2453">
        <w:lastRenderedPageBreak/>
        <w:t>общественно полез</w:t>
      </w:r>
      <w:r w:rsidR="007370ED" w:rsidRPr="007F2453">
        <w:t xml:space="preserve">ной деятельности, в том числе социальной практики, с использованием возможностей дополнительного образования; </w:t>
      </w:r>
    </w:p>
    <w:p w:rsidR="007370ED" w:rsidRPr="007F2453" w:rsidRDefault="001A4CAB" w:rsidP="003409B2">
      <w:pPr>
        <w:pStyle w:val="Default"/>
        <w:spacing w:after="45"/>
      </w:pPr>
      <w:r w:rsidRPr="007F2453">
        <w:t>-</w:t>
      </w:r>
      <w:r w:rsidR="007370ED" w:rsidRPr="007F2453">
        <w:t xml:space="preserve"> организация интеллектуальных и творческ</w:t>
      </w:r>
      <w:r w:rsidRPr="007F2453">
        <w:t>их соревнований, научно-техниче</w:t>
      </w:r>
      <w:r w:rsidR="007370ED" w:rsidRPr="007F2453">
        <w:t xml:space="preserve">ского творчества, проектной и учебно-исследовательской деятельности; </w:t>
      </w:r>
    </w:p>
    <w:p w:rsidR="007370ED" w:rsidRPr="007F2453" w:rsidRDefault="001A4CAB" w:rsidP="003409B2">
      <w:pPr>
        <w:pStyle w:val="Default"/>
        <w:spacing w:after="45"/>
      </w:pPr>
      <w:r w:rsidRPr="007F2453">
        <w:t>-</w:t>
      </w:r>
      <w:r w:rsidR="007370ED" w:rsidRPr="007F2453">
        <w:t xml:space="preserve"> участие обучающихся, их родителей (закон</w:t>
      </w:r>
      <w:r w:rsidRPr="007F2453">
        <w:t>ных представителей), педагогиче</w:t>
      </w:r>
      <w:r w:rsidR="007370ED" w:rsidRPr="007F2453">
        <w:t>ских работников и общественности в проектирован</w:t>
      </w:r>
      <w:r w:rsidRPr="007F2453">
        <w:t>ии и развитии внутришкольной ин</w:t>
      </w:r>
      <w:r w:rsidR="007370ED" w:rsidRPr="007F2453">
        <w:t xml:space="preserve">формационно-образовательной среды, школьной организационной культуры; </w:t>
      </w:r>
    </w:p>
    <w:p w:rsidR="007370ED" w:rsidRPr="007F2453" w:rsidRDefault="001A4CAB" w:rsidP="003409B2">
      <w:pPr>
        <w:pStyle w:val="Default"/>
        <w:spacing w:after="45"/>
      </w:pPr>
      <w:r w:rsidRPr="007F2453">
        <w:t>-</w:t>
      </w:r>
      <w:r w:rsidR="007370ED" w:rsidRPr="007F2453">
        <w:t xml:space="preserve"> включение обучающихся в процессы познания и преобразования внешкольной социокультурной среды для приобретения опыта реального управления и действия; </w:t>
      </w:r>
    </w:p>
    <w:p w:rsidR="007370ED" w:rsidRPr="007F2453" w:rsidRDefault="001A4CAB" w:rsidP="003409B2">
      <w:pPr>
        <w:pStyle w:val="Default"/>
        <w:spacing w:after="45"/>
      </w:pPr>
      <w:r w:rsidRPr="007F2453">
        <w:t>-</w:t>
      </w:r>
      <w:r w:rsidR="007370ED" w:rsidRPr="007F2453">
        <w:t xml:space="preserve"> социальное и учебно-исследовательское проектирование, профессиональная ориентация учащихся при поддержке педагогов, психо</w:t>
      </w:r>
      <w:r w:rsidRPr="007F2453">
        <w:t>логов, социальных педагогов, со</w:t>
      </w:r>
      <w:r w:rsidR="007370ED" w:rsidRPr="007F2453">
        <w:t>трудничество с базовыми предприятиями, организац</w:t>
      </w:r>
      <w:r w:rsidRPr="007F2453">
        <w:t>иями профессионального образова</w:t>
      </w:r>
      <w:r w:rsidR="007370ED" w:rsidRPr="007F2453">
        <w:t xml:space="preserve">ния, центрами профессиональной работы; </w:t>
      </w:r>
    </w:p>
    <w:p w:rsidR="007370ED" w:rsidRPr="007F2453" w:rsidRDefault="001A4CAB" w:rsidP="003409B2">
      <w:pPr>
        <w:pStyle w:val="Default"/>
      </w:pPr>
      <w:r w:rsidRPr="007F2453">
        <w:t>-</w:t>
      </w:r>
      <w:r w:rsidR="007370ED" w:rsidRPr="007F2453">
        <w:t xml:space="preserve"> сохранение и укрепление физического, пси</w:t>
      </w:r>
      <w:r w:rsidR="003074D9">
        <w:t>хологического и социального здо</w:t>
      </w:r>
      <w:r w:rsidR="007370ED" w:rsidRPr="007F2453">
        <w:t xml:space="preserve">ровья обучающихся, обеспечение их безопасности. </w:t>
      </w:r>
    </w:p>
    <w:p w:rsidR="007370ED" w:rsidRPr="007F2453" w:rsidRDefault="007370ED" w:rsidP="003409B2">
      <w:pPr>
        <w:pStyle w:val="Default"/>
      </w:pPr>
    </w:p>
    <w:p w:rsidR="007370ED" w:rsidRPr="007F2453" w:rsidRDefault="007370ED" w:rsidP="003409B2">
      <w:pPr>
        <w:pStyle w:val="Default"/>
      </w:pPr>
      <w:r w:rsidRPr="007F2453">
        <w:t xml:space="preserve">В основе реализации Программы лежит </w:t>
      </w:r>
      <w:r w:rsidRPr="007F2453">
        <w:rPr>
          <w:b/>
          <w:bCs/>
        </w:rPr>
        <w:t>системно-деятельностный подход</w:t>
      </w:r>
      <w:r w:rsidR="001A4CAB" w:rsidRPr="007F2453">
        <w:t>, который предпо</w:t>
      </w:r>
      <w:r w:rsidRPr="007F2453">
        <w:t xml:space="preserve">лагает: </w:t>
      </w:r>
    </w:p>
    <w:p w:rsidR="007370ED" w:rsidRPr="007F2453" w:rsidRDefault="001A4CAB" w:rsidP="003409B2">
      <w:pPr>
        <w:pStyle w:val="Default"/>
      </w:pPr>
      <w:r w:rsidRPr="007F2453">
        <w:t>-</w:t>
      </w:r>
      <w:r w:rsidR="007370ED" w:rsidRPr="007F2453">
        <w:t xml:space="preserve"> формирование готовности обучающихся к саморазвитию и непрерывному образованию; </w:t>
      </w:r>
    </w:p>
    <w:p w:rsidR="007370ED" w:rsidRPr="007F2453" w:rsidRDefault="001A4CAB" w:rsidP="003409B2">
      <w:pPr>
        <w:pStyle w:val="Default"/>
        <w:spacing w:after="49"/>
      </w:pPr>
      <w:r w:rsidRPr="007F2453">
        <w:t>-</w:t>
      </w:r>
      <w:r w:rsidR="007370ED" w:rsidRPr="007F2453">
        <w:t xml:space="preserve"> проектирование и конструирование развивающей информационно-образовательной среды образовательной организации; </w:t>
      </w:r>
    </w:p>
    <w:p w:rsidR="007370ED" w:rsidRPr="007F2453" w:rsidRDefault="001A4CAB" w:rsidP="003409B2">
      <w:pPr>
        <w:pStyle w:val="Default"/>
        <w:spacing w:after="49"/>
      </w:pPr>
      <w:r w:rsidRPr="007F2453">
        <w:t>-</w:t>
      </w:r>
      <w:r w:rsidR="007370ED" w:rsidRPr="007F2453">
        <w:t xml:space="preserve"> активную учебно-познавательную деятельность обучающихся; </w:t>
      </w:r>
    </w:p>
    <w:p w:rsidR="007370ED" w:rsidRPr="007F2453" w:rsidRDefault="001A4CAB" w:rsidP="003409B2">
      <w:pPr>
        <w:pStyle w:val="Default"/>
      </w:pPr>
      <w:r w:rsidRPr="007F2453">
        <w:t>-</w:t>
      </w:r>
      <w:r w:rsidR="007370ED" w:rsidRPr="007F2453">
        <w:t xml:space="preserve"> построение образовательного процесса с учётом инди</w:t>
      </w:r>
      <w:r w:rsidRPr="007F2453">
        <w:t>видуальных, возрастных, психоло</w:t>
      </w:r>
      <w:r w:rsidR="007370ED" w:rsidRPr="007F2453">
        <w:t xml:space="preserve">гических, физиологических особенностей и здоровья обучающихся. </w:t>
      </w:r>
    </w:p>
    <w:p w:rsidR="007370ED" w:rsidRPr="007F2453" w:rsidRDefault="007370ED" w:rsidP="003409B2">
      <w:pPr>
        <w:pStyle w:val="Default"/>
      </w:pPr>
    </w:p>
    <w:p w:rsidR="007370ED" w:rsidRPr="007F2453" w:rsidRDefault="007370ED" w:rsidP="003409B2">
      <w:pPr>
        <w:pStyle w:val="Default"/>
      </w:pPr>
      <w:r w:rsidRPr="007F2453">
        <w:t xml:space="preserve">Программа разрабатывалась в соответствии с педагогическими принципами: </w:t>
      </w:r>
    </w:p>
    <w:p w:rsidR="007370ED" w:rsidRPr="007F2453" w:rsidRDefault="001A4CAB" w:rsidP="003409B2">
      <w:pPr>
        <w:pStyle w:val="Default"/>
        <w:spacing w:after="49"/>
      </w:pPr>
      <w:r w:rsidRPr="007F2453">
        <w:t>-</w:t>
      </w:r>
      <w:r w:rsidR="007370ED" w:rsidRPr="007F2453">
        <w:t xml:space="preserve"> гуманности: основополагающий, так как предусмат</w:t>
      </w:r>
      <w:r w:rsidRPr="007F2453">
        <w:t>ривает переоценку всех компонен</w:t>
      </w:r>
      <w:r w:rsidR="007370ED" w:rsidRPr="007F2453">
        <w:t>тов педагогического процесса в свете человекообразующих функций, основное в п</w:t>
      </w:r>
      <w:r w:rsidRPr="007F2453">
        <w:t>едагогическом процессе  развития</w:t>
      </w:r>
      <w:r w:rsidR="007370ED" w:rsidRPr="007F2453">
        <w:t xml:space="preserve"> обучающегося; </w:t>
      </w:r>
    </w:p>
    <w:p w:rsidR="007370ED" w:rsidRPr="007F2453" w:rsidRDefault="001A4CAB" w:rsidP="003409B2">
      <w:pPr>
        <w:pStyle w:val="Default"/>
        <w:spacing w:after="49"/>
      </w:pPr>
      <w:r w:rsidRPr="007F2453">
        <w:t>-</w:t>
      </w:r>
      <w:r w:rsidR="007370ED" w:rsidRPr="007F2453">
        <w:t xml:space="preserve"> природосообразности: позволяет создать максималь</w:t>
      </w:r>
      <w:r w:rsidRPr="007F2453">
        <w:t>но благоприятные условия для вы</w:t>
      </w:r>
      <w:r w:rsidR="007370ED" w:rsidRPr="007F2453">
        <w:t xml:space="preserve">явления природных способностей каждого ребенка, </w:t>
      </w:r>
      <w:r w:rsidRPr="007F2453">
        <w:t>направлен на всестороннее разви</w:t>
      </w:r>
      <w:r w:rsidR="007370ED" w:rsidRPr="007F2453">
        <w:t xml:space="preserve">тие школьников; </w:t>
      </w:r>
    </w:p>
    <w:p w:rsidR="007370ED" w:rsidRPr="007F2453" w:rsidRDefault="001A4CAB" w:rsidP="003409B2">
      <w:pPr>
        <w:pStyle w:val="Default"/>
        <w:spacing w:after="49"/>
      </w:pPr>
      <w:r w:rsidRPr="007F2453">
        <w:t>-</w:t>
      </w:r>
      <w:r w:rsidR="007370ED" w:rsidRPr="007F2453">
        <w:t xml:space="preserve"> развивающего обучения: предполагает применение методов творческой деятельности и использование новейших педагогических технологий; </w:t>
      </w:r>
    </w:p>
    <w:p w:rsidR="007370ED" w:rsidRPr="007F2453" w:rsidRDefault="001A4CAB" w:rsidP="003409B2">
      <w:pPr>
        <w:pStyle w:val="Default"/>
        <w:spacing w:after="49"/>
      </w:pPr>
      <w:r w:rsidRPr="007F2453">
        <w:t>-</w:t>
      </w:r>
      <w:r w:rsidR="007370ED" w:rsidRPr="007F2453">
        <w:t xml:space="preserve"> целостно</w:t>
      </w:r>
      <w:r w:rsidRPr="007F2453">
        <w:t xml:space="preserve">сти образования: в ГБОУШИ ОР </w:t>
      </w:r>
      <w:r w:rsidR="007370ED" w:rsidRPr="007F2453">
        <w:t xml:space="preserve"> Курортного района Санкт-Петербурга понимается как единство процессов развития, обучения и воспитания обучающихся; </w:t>
      </w:r>
    </w:p>
    <w:p w:rsidR="007370ED" w:rsidRPr="007F2453" w:rsidRDefault="001A4CAB" w:rsidP="003409B2">
      <w:pPr>
        <w:pStyle w:val="Default"/>
        <w:spacing w:after="49"/>
      </w:pPr>
      <w:r w:rsidRPr="007F2453">
        <w:t>-</w:t>
      </w:r>
      <w:r w:rsidR="007370ED" w:rsidRPr="007F2453">
        <w:t xml:space="preserve"> дифференциаци</w:t>
      </w:r>
      <w:r w:rsidR="00E35C5B" w:rsidRPr="007F2453">
        <w:t>и обучения;</w:t>
      </w:r>
    </w:p>
    <w:p w:rsidR="007370ED" w:rsidRPr="007F2453" w:rsidRDefault="001A4CAB" w:rsidP="003409B2">
      <w:pPr>
        <w:pStyle w:val="Default"/>
        <w:spacing w:after="49"/>
      </w:pPr>
      <w:r w:rsidRPr="007F2453">
        <w:t>-</w:t>
      </w:r>
      <w:r w:rsidR="007370ED" w:rsidRPr="007F2453">
        <w:t xml:space="preserve"> гуманитаризации образования: способствует форм</w:t>
      </w:r>
      <w:r w:rsidRPr="007F2453">
        <w:t>ированию у обучающихся многопла</w:t>
      </w:r>
      <w:r w:rsidR="007370ED" w:rsidRPr="007F2453">
        <w:t xml:space="preserve">новый, целостной и динамичной картины духовного мира человека; </w:t>
      </w:r>
    </w:p>
    <w:p w:rsidR="007370ED" w:rsidRPr="007F2453" w:rsidRDefault="001A4CAB" w:rsidP="003409B2">
      <w:pPr>
        <w:pStyle w:val="Default"/>
      </w:pPr>
      <w:r w:rsidRPr="007F2453">
        <w:t>-</w:t>
      </w:r>
      <w:r w:rsidR="007370ED" w:rsidRPr="007F2453">
        <w:t xml:space="preserve"> саморазвития: определяет уровень самодостаточности с</w:t>
      </w:r>
      <w:r w:rsidRPr="007F2453">
        <w:t>истемы образования ГБОУ ШИ ОР</w:t>
      </w:r>
      <w:r w:rsidR="007370ED" w:rsidRPr="007F2453">
        <w:t xml:space="preserve"> Курортного района Санкт-Петербурга,</w:t>
      </w:r>
      <w:r w:rsidRPr="007F2453">
        <w:t xml:space="preserve"> поиск внутренних источников ро</w:t>
      </w:r>
      <w:r w:rsidR="007370ED" w:rsidRPr="007F2453">
        <w:t xml:space="preserve">ста, способность адаптироваться к изменениям в обществе. </w:t>
      </w:r>
    </w:p>
    <w:p w:rsidR="007370ED" w:rsidRPr="007F2453" w:rsidRDefault="007370ED" w:rsidP="003409B2">
      <w:pPr>
        <w:pStyle w:val="Default"/>
      </w:pPr>
    </w:p>
    <w:p w:rsidR="007370ED" w:rsidRPr="007F2453" w:rsidRDefault="007370ED" w:rsidP="003409B2">
      <w:pPr>
        <w:pStyle w:val="Default"/>
      </w:pPr>
      <w:r w:rsidRPr="007F2453">
        <w:t xml:space="preserve">Программа </w:t>
      </w:r>
      <w:r w:rsidRPr="007F2453">
        <w:rPr>
          <w:b/>
          <w:bCs/>
          <w:i/>
          <w:iCs/>
        </w:rPr>
        <w:t>опирается на базовые достижения среднего школьного возраста</w:t>
      </w:r>
      <w:r w:rsidRPr="007F2453">
        <w:t xml:space="preserve">, а именно: </w:t>
      </w:r>
    </w:p>
    <w:p w:rsidR="007370ED" w:rsidRPr="007F2453" w:rsidRDefault="001A4CAB" w:rsidP="003409B2">
      <w:pPr>
        <w:pStyle w:val="Default"/>
        <w:spacing w:after="44"/>
      </w:pPr>
      <w:r w:rsidRPr="007F2453">
        <w:t>-</w:t>
      </w:r>
      <w:r w:rsidR="007370ED" w:rsidRPr="007F2453">
        <w:t xml:space="preserve"> сформированность предметных и универсальных у</w:t>
      </w:r>
      <w:r w:rsidRPr="007F2453">
        <w:t>чебных действий, позволяющих ре</w:t>
      </w:r>
      <w:r w:rsidR="007370ED" w:rsidRPr="007F2453">
        <w:t xml:space="preserve">шать учебные и внеучебные задачи в коллективных и индивидуальных формах; </w:t>
      </w:r>
    </w:p>
    <w:p w:rsidR="007370ED" w:rsidRPr="007F2453" w:rsidRDefault="001A4CAB" w:rsidP="003409B2">
      <w:pPr>
        <w:pStyle w:val="Default"/>
        <w:spacing w:after="44"/>
      </w:pPr>
      <w:r w:rsidRPr="007F2453">
        <w:t>-</w:t>
      </w:r>
      <w:r w:rsidR="007370ED" w:rsidRPr="007F2453">
        <w:t xml:space="preserve"> способность к инициативному поиску средств выпо</w:t>
      </w:r>
      <w:r w:rsidRPr="007F2453">
        <w:t>лнения предлагаемых учителем за</w:t>
      </w:r>
      <w:r w:rsidR="007370ED" w:rsidRPr="007F2453">
        <w:t xml:space="preserve">даний и к пробе их применения; </w:t>
      </w:r>
    </w:p>
    <w:p w:rsidR="007370ED" w:rsidRPr="007F2453" w:rsidRDefault="001A4CAB" w:rsidP="003409B2">
      <w:pPr>
        <w:pStyle w:val="Default"/>
        <w:spacing w:after="44"/>
      </w:pPr>
      <w:r w:rsidRPr="007F2453">
        <w:t>-</w:t>
      </w:r>
      <w:r w:rsidR="007370ED" w:rsidRPr="007F2453">
        <w:t xml:space="preserve"> сформированность адекватной и автономной самооценки учебных достижений; </w:t>
      </w:r>
    </w:p>
    <w:p w:rsidR="007370ED" w:rsidRPr="007F2453" w:rsidRDefault="001A4CAB" w:rsidP="003409B2">
      <w:pPr>
        <w:pStyle w:val="Default"/>
        <w:spacing w:after="44"/>
      </w:pPr>
      <w:r w:rsidRPr="007F2453">
        <w:lastRenderedPageBreak/>
        <w:t>-</w:t>
      </w:r>
      <w:r w:rsidR="007370ED" w:rsidRPr="007F2453">
        <w:t xml:space="preserve"> способность к самоконтролю учебной деятельности; </w:t>
      </w:r>
    </w:p>
    <w:p w:rsidR="007370ED" w:rsidRPr="007F2453" w:rsidRDefault="001A4CAB" w:rsidP="003409B2">
      <w:pPr>
        <w:pStyle w:val="Default"/>
        <w:spacing w:after="44"/>
      </w:pPr>
      <w:r w:rsidRPr="007F2453">
        <w:t>-</w:t>
      </w:r>
      <w:r w:rsidR="007370ED" w:rsidRPr="007F2453">
        <w:t xml:space="preserve"> способность к содержательному и бесконфликтному участ</w:t>
      </w:r>
      <w:r w:rsidRPr="007F2453">
        <w:t>ию в совместной учебной ра</w:t>
      </w:r>
      <w:r w:rsidR="007370ED" w:rsidRPr="007F2453">
        <w:t xml:space="preserve">боте с одноклассниками как под руководством учителя (общеклассная дискуссия), так и в относительной автономии от учителя (групповая работа); </w:t>
      </w:r>
    </w:p>
    <w:p w:rsidR="007370ED" w:rsidRPr="007F2453" w:rsidRDefault="001A4CAB" w:rsidP="003409B2">
      <w:pPr>
        <w:pStyle w:val="Default"/>
      </w:pPr>
      <w:r w:rsidRPr="007F2453">
        <w:t>-</w:t>
      </w:r>
      <w:r w:rsidR="007370ED" w:rsidRPr="007F2453">
        <w:t xml:space="preserve"> желание и умение учиться самостоятельно. </w:t>
      </w:r>
    </w:p>
    <w:p w:rsidR="007370ED" w:rsidRPr="007F2453" w:rsidRDefault="007370ED" w:rsidP="003409B2">
      <w:pPr>
        <w:pStyle w:val="Default"/>
      </w:pPr>
    </w:p>
    <w:p w:rsidR="007370ED" w:rsidRPr="007F2453" w:rsidRDefault="007370ED" w:rsidP="003409B2">
      <w:pPr>
        <w:pStyle w:val="Default"/>
      </w:pPr>
      <w:r w:rsidRPr="007F2453">
        <w:t xml:space="preserve">Кроме того, Программа разработана </w:t>
      </w:r>
      <w:r w:rsidRPr="007F2453">
        <w:rPr>
          <w:b/>
          <w:bCs/>
        </w:rPr>
        <w:t>с учётом психолого-</w:t>
      </w:r>
      <w:r w:rsidR="001A4CAB" w:rsidRPr="007F2453">
        <w:rPr>
          <w:b/>
          <w:bCs/>
        </w:rPr>
        <w:t>педагогических особенностей раз</w:t>
      </w:r>
      <w:r w:rsidRPr="007F2453">
        <w:rPr>
          <w:b/>
          <w:bCs/>
        </w:rPr>
        <w:t xml:space="preserve">вития детей 15—17 лет, связанных: </w:t>
      </w:r>
    </w:p>
    <w:p w:rsidR="007370ED" w:rsidRPr="007F2453" w:rsidRDefault="001A4CAB" w:rsidP="003409B2">
      <w:pPr>
        <w:pStyle w:val="Default"/>
        <w:spacing w:after="49"/>
      </w:pPr>
      <w:r w:rsidRPr="007F2453">
        <w:t>-</w:t>
      </w:r>
      <w:r w:rsidR="007370ED" w:rsidRPr="007F2453">
        <w:t xml:space="preserve"> с необходимостью выбора дальнейшего жизненного пути и изменениями во взаимодействии обучающегося с социальным окружением; </w:t>
      </w:r>
    </w:p>
    <w:p w:rsidR="007370ED" w:rsidRPr="007F2453" w:rsidRDefault="001A4CAB" w:rsidP="003409B2">
      <w:pPr>
        <w:pStyle w:val="Default"/>
        <w:spacing w:after="49"/>
      </w:pPr>
      <w:r w:rsidRPr="007F2453">
        <w:t>-</w:t>
      </w:r>
      <w:r w:rsidR="007370ED" w:rsidRPr="007F2453">
        <w:t xml:space="preserve"> со сменой значимых лиц и перестройкой взаимоотношений со взрослыми, возникновением особого интереса к общению со взрослыми, обсуждением с ними жизненных перспектив, главным образом профессиональных. </w:t>
      </w:r>
    </w:p>
    <w:p w:rsidR="001A4CAB" w:rsidRPr="007F2453" w:rsidRDefault="001A4CAB" w:rsidP="003409B2">
      <w:pPr>
        <w:pStyle w:val="Default"/>
        <w:spacing w:after="49"/>
      </w:pPr>
      <w:r w:rsidRPr="007F2453">
        <w:t>-</w:t>
      </w:r>
      <w:r w:rsidR="007370ED" w:rsidRPr="007F2453">
        <w:t xml:space="preserve"> с развитием когнитивных процессов у старшеклассников, которые оказываются практически готовыми к выполнению всех видов умственной работы взрослого человека, включая самые сложные (высокий уровень формальных операций, способность делать общие выводы на основе частных посылок и, напротив, переходить к частным умозаключениям на базе общих посылок, т.е. способность к индукции и дедукции, умение оперировать гипотезами; </w:t>
      </w:r>
    </w:p>
    <w:p w:rsidR="007370ED" w:rsidRPr="007F2453" w:rsidRDefault="001A4CAB" w:rsidP="003409B2">
      <w:pPr>
        <w:pStyle w:val="Default"/>
        <w:spacing w:after="49"/>
      </w:pPr>
      <w:r w:rsidRPr="007F2453">
        <w:t>пере</w:t>
      </w:r>
      <w:r w:rsidR="007370ED" w:rsidRPr="007F2453">
        <w:t xml:space="preserve">ключаемость, распределяемость, устойчивость внимание; продуктивность опосредованного запоминания). </w:t>
      </w:r>
    </w:p>
    <w:p w:rsidR="007370ED" w:rsidRPr="007F2453" w:rsidRDefault="001A4CAB" w:rsidP="003409B2">
      <w:pPr>
        <w:pStyle w:val="Default"/>
      </w:pPr>
      <w:r w:rsidRPr="007F2453">
        <w:t>-</w:t>
      </w:r>
      <w:r w:rsidR="007370ED" w:rsidRPr="007F2453">
        <w:t xml:space="preserve"> с развитием общих и специальных способностей детей на</w:t>
      </w:r>
      <w:r w:rsidRPr="007F2453">
        <w:t xml:space="preserve"> базе основных ведущих видов де</w:t>
      </w:r>
      <w:r w:rsidR="007370ED" w:rsidRPr="007F2453">
        <w:t>ятельности (учения, общения и труда): понятийное те</w:t>
      </w:r>
      <w:r w:rsidRPr="007F2453">
        <w:t>оретическое мышление, коммуника</w:t>
      </w:r>
      <w:r w:rsidR="007370ED" w:rsidRPr="007F2453">
        <w:t xml:space="preserve">тивные способности обучающихся, включающие умение вступать в контакт с незнакомыми людьми, добиваться их расположения и взаимопонимания, достигать поставленных целей, практические </w:t>
      </w:r>
      <w:r w:rsidRPr="007F2453">
        <w:t>умения и навыки</w:t>
      </w:r>
      <w:r w:rsidR="007370ED" w:rsidRPr="007F2453">
        <w:t>, которые в будущем могу</w:t>
      </w:r>
      <w:r w:rsidRPr="007F2453">
        <w:t>т понадобиться для совершенство</w:t>
      </w:r>
      <w:r w:rsidR="007370ED" w:rsidRPr="007F2453">
        <w:t xml:space="preserve">вания профессиональных способностей. </w:t>
      </w:r>
    </w:p>
    <w:p w:rsidR="007A53BE" w:rsidRPr="007F2453" w:rsidRDefault="007A53BE" w:rsidP="003409B2">
      <w:pPr>
        <w:pStyle w:val="Default"/>
      </w:pPr>
    </w:p>
    <w:p w:rsidR="007370ED" w:rsidRPr="007F2453" w:rsidRDefault="00D00277" w:rsidP="003409B2">
      <w:pPr>
        <w:pStyle w:val="Default"/>
      </w:pPr>
      <w:r w:rsidRPr="007F2453">
        <w:t>-</w:t>
      </w:r>
      <w:r w:rsidR="007370ED" w:rsidRPr="007F2453">
        <w:t xml:space="preserve"> с особенностями личностного развития старшеклассников</w:t>
      </w:r>
      <w:r w:rsidRPr="007F2453">
        <w:t>, для которых характерна устрем</w:t>
      </w:r>
      <w:r w:rsidR="007370ED" w:rsidRPr="007F2453">
        <w:t>ленность в будущее, личностное и профессиональное самоопределение, предполагающее самоограничение, отказ от подростковых фантазий, в кото</w:t>
      </w:r>
      <w:r w:rsidRPr="007F2453">
        <w:t>рых ребенок мог стать представи</w:t>
      </w:r>
      <w:r w:rsidR="007370ED" w:rsidRPr="007F2453">
        <w:t>телем любой, самой привлекательной профессии, развити</w:t>
      </w:r>
      <w:r w:rsidRPr="007F2453">
        <w:t>е новых интересов к учебным дис</w:t>
      </w:r>
      <w:r w:rsidR="007370ED" w:rsidRPr="007F2453">
        <w:t xml:space="preserve">циплинам, общая стабилизация эмоциональной сферы, более высокий уровень самооценки. </w:t>
      </w:r>
    </w:p>
    <w:p w:rsidR="007370ED" w:rsidRPr="007F2453" w:rsidRDefault="007370ED" w:rsidP="003409B2">
      <w:pPr>
        <w:pStyle w:val="Default"/>
      </w:pPr>
    </w:p>
    <w:p w:rsidR="007370ED" w:rsidRPr="007F2453" w:rsidRDefault="007370ED" w:rsidP="003409B2">
      <w:pPr>
        <w:pStyle w:val="Default"/>
      </w:pPr>
      <w:r w:rsidRPr="00FC02AD">
        <w:rPr>
          <w:u w:val="single"/>
        </w:rPr>
        <w:t>В целом Программа учитывает</w:t>
      </w:r>
      <w:r w:rsidRPr="007F2453">
        <w:t>, что ведущей деятельност</w:t>
      </w:r>
      <w:r w:rsidR="00D00277" w:rsidRPr="007F2453">
        <w:t>ью обучающихся 10-11 классов яв</w:t>
      </w:r>
      <w:r w:rsidRPr="007F2453">
        <w:t>ляется личностное самоопределение как практика становления, с</w:t>
      </w:r>
      <w:r w:rsidR="00D00277" w:rsidRPr="007F2453">
        <w:t>вязанная с конструированием воз</w:t>
      </w:r>
      <w:r w:rsidRPr="007F2453">
        <w:t>можных образов будущего, проектированием и планированием в</w:t>
      </w:r>
      <w:r w:rsidR="00D00277" w:rsidRPr="007F2453">
        <w:t xml:space="preserve"> нем своей индивидуальной траек</w:t>
      </w:r>
      <w:r w:rsidRPr="007F2453">
        <w:t xml:space="preserve">тории (своего пути). </w:t>
      </w:r>
    </w:p>
    <w:p w:rsidR="007370ED" w:rsidRPr="007F2453" w:rsidRDefault="007370ED" w:rsidP="003409B2">
      <w:pPr>
        <w:pStyle w:val="Default"/>
      </w:pPr>
      <w:r w:rsidRPr="007F2453">
        <w:t>Так как становление старших школьников происходит че</w:t>
      </w:r>
      <w:r w:rsidR="00D00277" w:rsidRPr="007F2453">
        <w:t>рез обретение практического мыш</w:t>
      </w:r>
      <w:r w:rsidRPr="007F2453">
        <w:t>ления, то единицей организации содержания образования станов</w:t>
      </w:r>
      <w:r w:rsidR="00D00277" w:rsidRPr="007F2453">
        <w:t>ится «проблема» и проблемная ор</w:t>
      </w:r>
      <w:r w:rsidRPr="007F2453">
        <w:t>ганизация учебного материала, предполагающая задачно-целеву</w:t>
      </w:r>
      <w:r w:rsidR="00D00277" w:rsidRPr="007F2453">
        <w:t>ю организацию учебной деятельно</w:t>
      </w:r>
      <w:r w:rsidRPr="007F2453">
        <w:t xml:space="preserve">сти. </w:t>
      </w:r>
    </w:p>
    <w:p w:rsidR="007370ED" w:rsidRPr="007F2453" w:rsidRDefault="007370ED" w:rsidP="003409B2">
      <w:pPr>
        <w:pStyle w:val="Default"/>
      </w:pPr>
      <w:r w:rsidRPr="00FC02AD">
        <w:rPr>
          <w:u w:val="single"/>
        </w:rPr>
        <w:t>Внеурочная деятельность организована</w:t>
      </w:r>
      <w:r w:rsidRPr="007F2453">
        <w:t xml:space="preserve"> на основе базовы</w:t>
      </w:r>
      <w:r w:rsidR="00D00277" w:rsidRPr="007F2453">
        <w:t>х национальных ценностей россий</w:t>
      </w:r>
      <w:r w:rsidRPr="007F2453">
        <w:t>ского общества, таких, как права и свободы человека, гражданственность, социальная солидарность, патриотизм,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w:t>
      </w:r>
      <w:r w:rsidR="00D00277" w:rsidRPr="007F2453">
        <w:t>ны как свою личную, осозна</w:t>
      </w:r>
      <w:r w:rsidRPr="007F2453">
        <w:t>ющего ответственность за ее настоящее и будущее, укорененног</w:t>
      </w:r>
      <w:r w:rsidR="00D00277" w:rsidRPr="007F2453">
        <w:t xml:space="preserve">о в духовных и культурных </w:t>
      </w:r>
      <w:r w:rsidR="00D00277" w:rsidRPr="007F2453">
        <w:lastRenderedPageBreak/>
        <w:t>тради</w:t>
      </w:r>
      <w:r w:rsidRPr="007F2453">
        <w:t>циях многонационального народа Российской Федерации, по</w:t>
      </w:r>
      <w:r w:rsidR="00D00277" w:rsidRPr="007F2453">
        <w:t>дготовленного к жизненному само</w:t>
      </w:r>
      <w:r w:rsidRPr="007F2453">
        <w:t xml:space="preserve">определению. </w:t>
      </w:r>
    </w:p>
    <w:p w:rsidR="00D00277" w:rsidRPr="007F2453" w:rsidRDefault="00D00277" w:rsidP="003409B2">
      <w:pPr>
        <w:pStyle w:val="Default"/>
      </w:pPr>
    </w:p>
    <w:p w:rsidR="007370ED" w:rsidRPr="007F2453" w:rsidRDefault="007370ED" w:rsidP="003409B2">
      <w:pPr>
        <w:spacing w:line="240" w:lineRule="auto"/>
        <w:rPr>
          <w:rFonts w:ascii="Times New Roman" w:hAnsi="Times New Roman" w:cs="Times New Roman"/>
          <w:b/>
          <w:sz w:val="24"/>
          <w:szCs w:val="24"/>
        </w:rPr>
      </w:pPr>
      <w:r w:rsidRPr="007F2453">
        <w:rPr>
          <w:rFonts w:ascii="Times New Roman" w:hAnsi="Times New Roman" w:cs="Times New Roman"/>
          <w:b/>
          <w:sz w:val="24"/>
          <w:szCs w:val="24"/>
        </w:rPr>
        <w:t>Программа состоит из следующих разделов, раскрывающи</w:t>
      </w:r>
      <w:r w:rsidR="00D00277" w:rsidRPr="007F2453">
        <w:rPr>
          <w:rFonts w:ascii="Times New Roman" w:hAnsi="Times New Roman" w:cs="Times New Roman"/>
          <w:b/>
          <w:sz w:val="24"/>
          <w:szCs w:val="24"/>
        </w:rPr>
        <w:t>х направления деятельности обра</w:t>
      </w:r>
      <w:r w:rsidRPr="007F2453">
        <w:rPr>
          <w:rFonts w:ascii="Times New Roman" w:hAnsi="Times New Roman" w:cs="Times New Roman"/>
          <w:b/>
          <w:sz w:val="24"/>
          <w:szCs w:val="24"/>
        </w:rPr>
        <w:t>зовательного учреждения:</w:t>
      </w:r>
    </w:p>
    <w:p w:rsidR="00D00277" w:rsidRPr="007F2453" w:rsidRDefault="00D00277" w:rsidP="003409B2">
      <w:pPr>
        <w:pStyle w:val="Default"/>
      </w:pPr>
      <w:r w:rsidRPr="007F2453">
        <w:rPr>
          <w:b/>
          <w:bCs/>
        </w:rPr>
        <w:t xml:space="preserve">I. Целевой раздел, </w:t>
      </w:r>
      <w:r w:rsidRPr="007F2453">
        <w:t xml:space="preserve">включающий: </w:t>
      </w:r>
    </w:p>
    <w:p w:rsidR="00D00277" w:rsidRPr="007F2453" w:rsidRDefault="00D00277" w:rsidP="003409B2">
      <w:pPr>
        <w:pStyle w:val="Default"/>
      </w:pPr>
      <w:r w:rsidRPr="007F2453">
        <w:t xml:space="preserve">1.1. </w:t>
      </w:r>
      <w:r w:rsidRPr="007F2453">
        <w:rPr>
          <w:b/>
          <w:bCs/>
        </w:rPr>
        <w:t>Пояснительную записку</w:t>
      </w:r>
      <w:r w:rsidRPr="007F2453">
        <w:t xml:space="preserve">, раскрывающую цели, задачи реализации Программы, конкретизированные в соответствии с требованиями Стандарта к результатам освоения обучающимися основной образовательной программы среднего общего образования, а также принципы и подходы к ее формированию и организации внеурочной деятельности; </w:t>
      </w:r>
    </w:p>
    <w:p w:rsidR="00D00277" w:rsidRPr="007F2453" w:rsidRDefault="00D00277" w:rsidP="003409B2">
      <w:pPr>
        <w:pStyle w:val="Default"/>
      </w:pPr>
      <w:r w:rsidRPr="007F2453">
        <w:t xml:space="preserve">1.2. </w:t>
      </w:r>
      <w:r w:rsidRPr="007F2453">
        <w:rPr>
          <w:b/>
          <w:bCs/>
        </w:rPr>
        <w:t xml:space="preserve">Планируемые результаты </w:t>
      </w:r>
      <w:r w:rsidRPr="007F2453">
        <w:t xml:space="preserve">освоения обучающимися Программы, уточняющие и конкретизирующие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D00277" w:rsidRPr="007F2453" w:rsidRDefault="00D00277" w:rsidP="003409B2">
      <w:pPr>
        <w:pStyle w:val="Default"/>
      </w:pPr>
      <w:r w:rsidRPr="007F2453">
        <w:t>1.3. С</w:t>
      </w:r>
      <w:r w:rsidRPr="007F2453">
        <w:rPr>
          <w:b/>
          <w:bCs/>
        </w:rPr>
        <w:t xml:space="preserve">истему оценки достижения планируемых результатов </w:t>
      </w:r>
      <w:r w:rsidRPr="007F2453">
        <w:t xml:space="preserve">освоения Программы, которая описывает организацию и содержание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p>
    <w:p w:rsidR="00D00277" w:rsidRPr="007F2453" w:rsidRDefault="00D00277" w:rsidP="003409B2">
      <w:pPr>
        <w:pStyle w:val="Default"/>
      </w:pPr>
    </w:p>
    <w:p w:rsidR="00D00277" w:rsidRPr="007F2453" w:rsidRDefault="00D00277" w:rsidP="003409B2">
      <w:pPr>
        <w:pStyle w:val="Default"/>
      </w:pPr>
      <w:r w:rsidRPr="007F2453">
        <w:rPr>
          <w:b/>
          <w:bCs/>
        </w:rPr>
        <w:t xml:space="preserve">II. Содержательный раздел, </w:t>
      </w:r>
      <w:r w:rsidRPr="007F2453">
        <w:t xml:space="preserve">включающий: </w:t>
      </w:r>
    </w:p>
    <w:p w:rsidR="00D00277" w:rsidRPr="007F2453" w:rsidRDefault="00D00277" w:rsidP="003409B2">
      <w:pPr>
        <w:pStyle w:val="Default"/>
      </w:pPr>
    </w:p>
    <w:p w:rsidR="00D00277" w:rsidRPr="007F2453" w:rsidRDefault="00D00277" w:rsidP="003409B2">
      <w:pPr>
        <w:pStyle w:val="Default"/>
      </w:pPr>
      <w:r w:rsidRPr="007F2453">
        <w:t xml:space="preserve">2.1. </w:t>
      </w:r>
      <w:r w:rsidRPr="007F2453">
        <w:rPr>
          <w:b/>
          <w:bCs/>
        </w:rPr>
        <w:t xml:space="preserve">Программа развития универсальных учебных действий </w:t>
      </w:r>
      <w:r w:rsidRPr="007F2453">
        <w:t xml:space="preserve">(УУД), в которой описываются цели и задачи программы, понятие, функции, состав и характеристика УУД, их связи с содержанием отдельных учебных предметов, внеурочной и внешкольной деятельностью, а также место отдельных компонентов УУД в структуре образовательного процесса, приводятся типовые задачи применения УУД, особенности реализации основных направлений и формы организации учебно-исследовательской и проектной деятельности обучающихся в рамках урочной и внеурочной деятельности по каждому из направлений, содержание, виды и формы организации учебной деятельности по формированию и развитию ИКТ- компетенций, перечень и описание основных элементов ИКТ -компетенций и инструментов их использования, планируемые результаты формирования и развития компетентности обучающихся в области использования информационно -коммуникационных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виды взаимодействия с учебными, научными и социальными организациями, условия обеспечивающие развитие УУД у обучающихся, система оценки деятельности образовательного учреждения по формированию и развитию УУД у обучающихся, а также методика и инструментарий мониторинга успешности освоения и применения обучающимися УУД; </w:t>
      </w:r>
    </w:p>
    <w:p w:rsidR="00D00277" w:rsidRPr="007F2453" w:rsidRDefault="00D00277" w:rsidP="003409B2">
      <w:pPr>
        <w:pStyle w:val="Default"/>
      </w:pPr>
      <w:r w:rsidRPr="007F2453">
        <w:t xml:space="preserve">2.2. </w:t>
      </w:r>
      <w:r w:rsidRPr="007F2453">
        <w:rPr>
          <w:b/>
          <w:bCs/>
        </w:rPr>
        <w:t xml:space="preserve">Рабочие программы </w:t>
      </w:r>
      <w:r w:rsidRPr="007F2453">
        <w:t>отдельных учебных предметов (курсов), разработанные в соответствии с требованиями Стандарта к результатам освоения Программы с учётом основных направлений программ, включённых в ее структуру;</w:t>
      </w:r>
    </w:p>
    <w:p w:rsidR="00D00277" w:rsidRPr="007F2453" w:rsidRDefault="00D00277" w:rsidP="003409B2">
      <w:pPr>
        <w:pStyle w:val="Default"/>
      </w:pPr>
      <w:r w:rsidRPr="007F2453">
        <w:t xml:space="preserve">2.3. </w:t>
      </w:r>
      <w:r w:rsidRPr="007F2453">
        <w:rPr>
          <w:b/>
          <w:bCs/>
        </w:rPr>
        <w:t xml:space="preserve">Программа воспитания и социализации обучающихся, </w:t>
      </w:r>
      <w:r w:rsidR="00A01DA4" w:rsidRPr="007F2453">
        <w:t>разработанная на основе ба</w:t>
      </w:r>
      <w:r w:rsidRPr="007F2453">
        <w:t>зовых национальных ценностей российского общества, таких, ка</w:t>
      </w:r>
      <w:r w:rsidR="00A01DA4" w:rsidRPr="007F2453">
        <w:t>к патриотизм, социальная солидар</w:t>
      </w:r>
      <w:r w:rsidRPr="007F2453">
        <w:t xml:space="preserve">ность, гражданственность, семья, здоровье, труд и творчество, </w:t>
      </w:r>
      <w:r w:rsidR="00A01DA4" w:rsidRPr="007F2453">
        <w:t>наука, традиционные религии Рос</w:t>
      </w:r>
      <w:r w:rsidRPr="007F2453">
        <w:t>сии, искусство, природа, человечество, и направленная на развитие и воспитание компетентного гражданина России, принимающего судьбу Отечества как свою</w:t>
      </w:r>
      <w:r w:rsidR="00A01DA4" w:rsidRPr="007F2453">
        <w:t xml:space="preserve"> личную, осознающего ответствен</w:t>
      </w:r>
      <w:r w:rsidRPr="007F2453">
        <w:t xml:space="preserve">ность за настоящее и будущее своей страны, укоренённого в духовных и культурных традициях многонационального народа России; </w:t>
      </w:r>
    </w:p>
    <w:p w:rsidR="00D00277" w:rsidRPr="007F2453" w:rsidRDefault="00D00277" w:rsidP="003409B2">
      <w:pPr>
        <w:pStyle w:val="Default"/>
      </w:pPr>
      <w:r w:rsidRPr="007F2453">
        <w:rPr>
          <w:b/>
          <w:bCs/>
        </w:rPr>
        <w:lastRenderedPageBreak/>
        <w:t xml:space="preserve">2.4. Программа коррекционной работы, </w:t>
      </w:r>
      <w:r w:rsidRPr="007F2453">
        <w:t>направленн</w:t>
      </w:r>
      <w:r w:rsidR="00E35C5B" w:rsidRPr="007F2453">
        <w:t xml:space="preserve">ая на </w:t>
      </w:r>
      <w:r w:rsidR="00A01DA4" w:rsidRPr="007F2453">
        <w:t xml:space="preserve"> пре</w:t>
      </w:r>
      <w:r w:rsidRPr="007F2453">
        <w:t>одоление трудностей в освоении основной образовательной программы ср</w:t>
      </w:r>
      <w:r w:rsidR="00A01DA4" w:rsidRPr="007F2453">
        <w:t>еднего общего образо</w:t>
      </w:r>
      <w:r w:rsidRPr="007F2453">
        <w:t xml:space="preserve">вания, оказание помощи и </w:t>
      </w:r>
      <w:r w:rsidR="00E35C5B" w:rsidRPr="007F2453">
        <w:t>поддержки детям</w:t>
      </w:r>
      <w:r w:rsidRPr="007F2453">
        <w:t xml:space="preserve">. </w:t>
      </w:r>
    </w:p>
    <w:p w:rsidR="00D00277" w:rsidRPr="007F2453" w:rsidRDefault="00D00277" w:rsidP="003409B2">
      <w:pPr>
        <w:pStyle w:val="Default"/>
      </w:pPr>
      <w:r w:rsidRPr="007F2453">
        <w:t xml:space="preserve">III. </w:t>
      </w:r>
      <w:r w:rsidRPr="007F2453">
        <w:rPr>
          <w:b/>
          <w:bCs/>
        </w:rPr>
        <w:t>Организационный раздел</w:t>
      </w:r>
      <w:r w:rsidRPr="007F2453">
        <w:t xml:space="preserve">, включающий: </w:t>
      </w:r>
    </w:p>
    <w:p w:rsidR="00D00277" w:rsidRPr="007F2453" w:rsidRDefault="00D00277" w:rsidP="003409B2">
      <w:pPr>
        <w:pStyle w:val="Default"/>
      </w:pPr>
      <w:r w:rsidRPr="007F2453">
        <w:t xml:space="preserve">3.1. </w:t>
      </w:r>
      <w:r w:rsidRPr="007F2453">
        <w:rPr>
          <w:b/>
          <w:bCs/>
        </w:rPr>
        <w:t xml:space="preserve">Учебный план; </w:t>
      </w:r>
    </w:p>
    <w:p w:rsidR="00D00277" w:rsidRPr="007F2453" w:rsidRDefault="00D00277" w:rsidP="003409B2">
      <w:pPr>
        <w:pStyle w:val="Default"/>
      </w:pPr>
      <w:r w:rsidRPr="007F2453">
        <w:t xml:space="preserve">3.2. </w:t>
      </w:r>
      <w:r w:rsidRPr="007F2453">
        <w:rPr>
          <w:b/>
          <w:bCs/>
        </w:rPr>
        <w:t xml:space="preserve">Календарный учебный график; </w:t>
      </w:r>
    </w:p>
    <w:p w:rsidR="00D00277" w:rsidRPr="007F2453" w:rsidRDefault="00D00277" w:rsidP="003409B2">
      <w:pPr>
        <w:pStyle w:val="Default"/>
      </w:pPr>
      <w:r w:rsidRPr="007F2453">
        <w:t xml:space="preserve">3.3. </w:t>
      </w:r>
      <w:r w:rsidRPr="007F2453">
        <w:rPr>
          <w:b/>
          <w:bCs/>
        </w:rPr>
        <w:t>План внеурочной деятельности</w:t>
      </w:r>
      <w:r w:rsidRPr="007F2453">
        <w:t xml:space="preserve">; </w:t>
      </w:r>
    </w:p>
    <w:p w:rsidR="00A01DA4" w:rsidRPr="007F2453" w:rsidRDefault="00D00277" w:rsidP="003409B2">
      <w:pPr>
        <w:pStyle w:val="Default"/>
      </w:pPr>
      <w:r w:rsidRPr="007F2453">
        <w:t xml:space="preserve">3.4. </w:t>
      </w:r>
      <w:r w:rsidRPr="007F2453">
        <w:rPr>
          <w:b/>
          <w:bCs/>
        </w:rPr>
        <w:t xml:space="preserve">Систему условий реализации, </w:t>
      </w:r>
      <w:r w:rsidRPr="007F2453">
        <w:t>которая содержит оп</w:t>
      </w:r>
      <w:r w:rsidR="00A01DA4" w:rsidRPr="007F2453">
        <w:t>исание имеющихся условий: кадро</w:t>
      </w:r>
      <w:r w:rsidRPr="007F2453">
        <w:t>вых, психолого-педагогических, финансовых, материально-те</w:t>
      </w:r>
      <w:r w:rsidR="00A01DA4" w:rsidRPr="007F2453">
        <w:t>хнических, информационно-методи</w:t>
      </w:r>
      <w:r w:rsidRPr="007F2453">
        <w:t>ческих; обоснование необходимых изменений в имеющихся усл</w:t>
      </w:r>
      <w:r w:rsidR="00A01DA4" w:rsidRPr="007F2453">
        <w:t>овиях в соответствие с приорите</w:t>
      </w:r>
      <w:r w:rsidRPr="007F2453">
        <w:t>тами основной образовательной программы среднего общего об</w:t>
      </w:r>
      <w:r w:rsidR="00A01DA4" w:rsidRPr="007F2453">
        <w:t>разования образовательного учре</w:t>
      </w:r>
      <w:r w:rsidRPr="007F2453">
        <w:t>ждения; механизмы достижения целевых ориентиров в системе условий; сетевой график (дорожную карту) по формированию необходимой системы условий; контроль состояния системы условий.</w:t>
      </w:r>
    </w:p>
    <w:p w:rsidR="00A01DA4" w:rsidRPr="007F2453" w:rsidRDefault="00A01DA4" w:rsidP="003409B2">
      <w:pPr>
        <w:pStyle w:val="Default"/>
      </w:pPr>
    </w:p>
    <w:p w:rsidR="00A01DA4" w:rsidRPr="007F2453" w:rsidRDefault="00A01DA4" w:rsidP="003409B2">
      <w:pPr>
        <w:pStyle w:val="Default"/>
      </w:pPr>
    </w:p>
    <w:p w:rsidR="00A01DA4" w:rsidRPr="007F2453" w:rsidRDefault="00A01DA4" w:rsidP="003409B2">
      <w:pPr>
        <w:pStyle w:val="Default"/>
        <w:jc w:val="center"/>
      </w:pPr>
      <w:r w:rsidRPr="007F2453">
        <w:rPr>
          <w:b/>
          <w:bCs/>
        </w:rPr>
        <w:t>1.2. Планируемые результаты освоения Программы</w:t>
      </w:r>
    </w:p>
    <w:p w:rsidR="00A01DA4" w:rsidRPr="007F2453" w:rsidRDefault="00A01DA4" w:rsidP="003409B2">
      <w:pPr>
        <w:pStyle w:val="Default"/>
        <w:rPr>
          <w:b/>
          <w:bCs/>
        </w:rPr>
      </w:pPr>
      <w:r w:rsidRPr="007F2453">
        <w:rPr>
          <w:b/>
          <w:bCs/>
        </w:rPr>
        <w:t>1.2.1. Общие положения</w:t>
      </w:r>
    </w:p>
    <w:p w:rsidR="00A01DA4" w:rsidRPr="007F2453" w:rsidRDefault="00A01DA4" w:rsidP="003409B2">
      <w:pPr>
        <w:pStyle w:val="Default"/>
      </w:pPr>
      <w:r w:rsidRPr="007F2453">
        <w:t xml:space="preserve">   Планируемые результаты освоения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Программы. Они обеспечивают связь между требованиями Стандарта, образовательным процессом и системой оценки результатов освоения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01DA4" w:rsidRPr="007F2453" w:rsidRDefault="00A01DA4" w:rsidP="003409B2">
      <w:pPr>
        <w:pStyle w:val="Default"/>
      </w:pPr>
      <w:r w:rsidRPr="007F2453">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F2453">
        <w:rPr>
          <w:i/>
          <w:iCs/>
        </w:rPr>
        <w:t xml:space="preserve">учебно-познавательных </w:t>
      </w:r>
      <w:r w:rsidRPr="007F2453">
        <w:t xml:space="preserve">и </w:t>
      </w:r>
      <w:r w:rsidRPr="007F2453">
        <w:rPr>
          <w:i/>
          <w:iCs/>
        </w:rPr>
        <w:t>учебно-практических задач</w:t>
      </w:r>
      <w:r w:rsidRPr="007F2453">
        <w:t xml:space="preserve">, которые осваивают обучающиеся,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7F2453">
        <w:rPr>
          <w:i/>
          <w:iCs/>
        </w:rPr>
        <w:t xml:space="preserve">системой учебных действий </w:t>
      </w:r>
      <w:r w:rsidRPr="007F2453">
        <w:t xml:space="preserve">(универсальных и специфических для конкретного учебного предмета: личностных, регулятивных, коммуникативных, познавательных) с </w:t>
      </w:r>
      <w:r w:rsidRPr="007F2453">
        <w:rPr>
          <w:i/>
          <w:iCs/>
        </w:rPr>
        <w:t>учебным материалом</w:t>
      </w:r>
      <w:r w:rsidRPr="007F2453">
        <w:t xml:space="preserve">, и прежде всего с </w:t>
      </w:r>
      <w:r w:rsidRPr="007F2453">
        <w:rPr>
          <w:i/>
          <w:iCs/>
        </w:rPr>
        <w:t>базовым содержанием</w:t>
      </w:r>
      <w:r w:rsidRPr="007F2453">
        <w:t>.</w:t>
      </w:r>
    </w:p>
    <w:p w:rsidR="00A01DA4" w:rsidRPr="007F2453" w:rsidRDefault="00A01DA4" w:rsidP="003409B2">
      <w:pPr>
        <w:pStyle w:val="Default"/>
      </w:pPr>
      <w:r w:rsidRPr="007F2453">
        <w:rPr>
          <w:b/>
          <w:bCs/>
        </w:rPr>
        <w:t xml:space="preserve">     В структуре планируемых результатов </w:t>
      </w:r>
      <w:r w:rsidRPr="007F2453">
        <w:t xml:space="preserve">выделяются: </w:t>
      </w:r>
    </w:p>
    <w:p w:rsidR="00A01DA4" w:rsidRPr="007F2453" w:rsidRDefault="00A01DA4" w:rsidP="003409B2">
      <w:pPr>
        <w:pStyle w:val="Default"/>
      </w:pPr>
      <w:r w:rsidRPr="007F2453">
        <w:rPr>
          <w:b/>
          <w:bCs/>
        </w:rPr>
        <w:t>1) Ведущие целевые установки и основные ожидаемые результаты среднего общего образования</w:t>
      </w:r>
      <w:r w:rsidRPr="007F2453">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научного мировоззрения, нравственного самосознания, профессионального самоопределения. </w:t>
      </w:r>
    </w:p>
    <w:p w:rsidR="00A01DA4" w:rsidRPr="007F2453" w:rsidRDefault="00A01DA4" w:rsidP="003409B2">
      <w:pPr>
        <w:pStyle w:val="Default"/>
      </w:pPr>
      <w:r w:rsidRPr="007F2453">
        <w:rPr>
          <w:b/>
          <w:bCs/>
        </w:rPr>
        <w:t xml:space="preserve">2) Планируемые результаты освоения учебных и междисциплинарных программ. </w:t>
      </w:r>
      <w:r w:rsidRPr="007F2453">
        <w:t>Эти результаты приводятс</w:t>
      </w:r>
      <w:r w:rsidR="00FC02AD">
        <w:t xml:space="preserve">я в блоках «Выпускник научится» </w:t>
      </w:r>
      <w:r w:rsidRPr="007F2453">
        <w:t xml:space="preserve"> и </w:t>
      </w:r>
      <w:r w:rsidRPr="007F2453">
        <w:rPr>
          <w:i/>
          <w:iCs/>
        </w:rPr>
        <w:t>«Выпускник получит возможность научиться»</w:t>
      </w:r>
      <w:r w:rsidRPr="007F2453">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A01DA4" w:rsidRPr="007F2453" w:rsidRDefault="00A01DA4" w:rsidP="003409B2">
      <w:pPr>
        <w:pStyle w:val="Default"/>
      </w:pPr>
      <w:r w:rsidRPr="007F2453">
        <w:t xml:space="preserve">В ГБОУШИ ОР Курортного района Санкт-Петербурга на уровне среднего общего образования устанавливаются планируемые результаты освоения: </w:t>
      </w:r>
    </w:p>
    <w:p w:rsidR="00A01DA4" w:rsidRPr="007F2453" w:rsidRDefault="00A01DA4" w:rsidP="003409B2">
      <w:pPr>
        <w:pStyle w:val="Default"/>
      </w:pPr>
      <w:r w:rsidRPr="007F2453">
        <w:rPr>
          <w:b/>
          <w:bCs/>
          <w:i/>
          <w:iCs/>
        </w:rPr>
        <w:t xml:space="preserve">междисциплинарных программ </w:t>
      </w:r>
      <w:r w:rsidRPr="007F2453">
        <w:t xml:space="preserve">— программа развития универсальных учебных действий, программа воспитания и социализации, программа коррекционной работы; </w:t>
      </w:r>
    </w:p>
    <w:p w:rsidR="00A01DA4" w:rsidRPr="007F2453" w:rsidRDefault="00A01DA4" w:rsidP="003409B2">
      <w:pPr>
        <w:pStyle w:val="Default"/>
      </w:pPr>
      <w:r w:rsidRPr="007F2453">
        <w:rPr>
          <w:b/>
          <w:bCs/>
          <w:i/>
          <w:iCs/>
        </w:rPr>
        <w:t xml:space="preserve">учебных программ по всем предметам </w:t>
      </w:r>
      <w:r w:rsidRPr="007F2453">
        <w:t xml:space="preserve">— «Русский язык», «Литература», «Иностранный язык», «История», «Обществознание», «Математика», «Информатика», «Физика», </w:t>
      </w:r>
      <w:r w:rsidRPr="007F2453">
        <w:lastRenderedPageBreak/>
        <w:t xml:space="preserve">«Биология», «Химия», «Физическая культура», «Основы безопасности жизнедеятельности»  и др. </w:t>
      </w:r>
    </w:p>
    <w:p w:rsidR="00A01DA4" w:rsidRPr="007F2453" w:rsidRDefault="00A01DA4" w:rsidP="003409B2">
      <w:pPr>
        <w:pStyle w:val="Default"/>
      </w:pPr>
      <w:r w:rsidRPr="007F2453">
        <w:rPr>
          <w:b/>
          <w:bCs/>
          <w:i/>
          <w:iCs/>
        </w:rPr>
        <w:t xml:space="preserve">программ курсов внеурочной деятельности </w:t>
      </w:r>
      <w:r w:rsidRPr="007F2453">
        <w:t>–  «Психологичекая готовность выпускника к сдаче ЕГЭ», «Психологическая поддержка профессионального определения старшеклассников», «Проектная деятельность» и др.</w:t>
      </w:r>
    </w:p>
    <w:p w:rsidR="00332174" w:rsidRPr="007F2453" w:rsidRDefault="00332174" w:rsidP="003409B2">
      <w:pPr>
        <w:pStyle w:val="Default"/>
      </w:pPr>
      <w:r w:rsidRPr="007F2453">
        <w:rPr>
          <w:b/>
          <w:bCs/>
        </w:rPr>
        <w:t xml:space="preserve">1.2.2. Ведущие целевые установки и основные ожидаемые результаты </w:t>
      </w:r>
    </w:p>
    <w:p w:rsidR="00332174" w:rsidRPr="007F2453" w:rsidRDefault="00332174" w:rsidP="003409B2">
      <w:pPr>
        <w:pStyle w:val="Default"/>
      </w:pPr>
      <w:r w:rsidRPr="007F2453">
        <w:t xml:space="preserve">В ГБОУ ШИ ОР  Курортного района Санкт-Петербурга в результате освоения Программы у обучающихся получат дальнейшее развитие </w:t>
      </w:r>
      <w:r w:rsidRPr="007F2453">
        <w:rPr>
          <w:b/>
          <w:bCs/>
          <w:i/>
          <w:iCs/>
        </w:rPr>
        <w:t>личностные, регулятивные, коммуникативные и познавательные универсальные учебные действия, учебная</w:t>
      </w:r>
      <w:r w:rsidR="00FC02AD">
        <w:rPr>
          <w:b/>
          <w:bCs/>
          <w:i/>
          <w:iCs/>
        </w:rPr>
        <w:t xml:space="preserve"> (общая и предметная) компетент</w:t>
      </w:r>
      <w:r w:rsidRPr="007F2453">
        <w:rPr>
          <w:b/>
          <w:bCs/>
          <w:i/>
          <w:iCs/>
        </w:rPr>
        <w:t>ность и общепользовательская ИКТ-компетентность</w:t>
      </w:r>
      <w:r w:rsidRPr="007F2453">
        <w:t xml:space="preserve">, составляющие психолого-педагогическую и инструментальную основы формирования мотивации к непрерывному образованию и самообразованию на протяжении всей жизни, способности и готовности к учебно-исследовательской, проектной и информационно-познавательной деятельности, к профессиональному самоопределению, осуществлению осознанного выбора профессии, сознательного отношения к непрерывному образованию как условию успешной профессиональной и общественной деятельности. </w:t>
      </w:r>
    </w:p>
    <w:p w:rsidR="00332174" w:rsidRPr="007F2453" w:rsidRDefault="00332174" w:rsidP="003409B2">
      <w:pPr>
        <w:pStyle w:val="Default"/>
      </w:pPr>
    </w:p>
    <w:p w:rsidR="00332174" w:rsidRPr="007F2453" w:rsidRDefault="00332174" w:rsidP="003409B2">
      <w:pPr>
        <w:pStyle w:val="Default"/>
      </w:pPr>
    </w:p>
    <w:p w:rsidR="00332174" w:rsidRPr="007F2453" w:rsidRDefault="00332174" w:rsidP="003409B2">
      <w:pPr>
        <w:pStyle w:val="Default"/>
      </w:pPr>
    </w:p>
    <w:p w:rsidR="00332174" w:rsidRPr="007F2453" w:rsidRDefault="00332174" w:rsidP="003409B2">
      <w:pPr>
        <w:pStyle w:val="Default"/>
        <w:rPr>
          <w:b/>
        </w:rPr>
      </w:pPr>
      <w:r w:rsidRPr="007F2453">
        <w:rPr>
          <w:b/>
        </w:rPr>
        <w:t xml:space="preserve">В процессе обучения у выпускников будут сформированы: </w:t>
      </w:r>
    </w:p>
    <w:p w:rsidR="00332174" w:rsidRPr="007F2453" w:rsidRDefault="00332174" w:rsidP="003409B2">
      <w:pPr>
        <w:autoSpaceDE w:val="0"/>
        <w:autoSpaceDN w:val="0"/>
        <w:adjustRightInd w:val="0"/>
        <w:spacing w:after="0" w:line="240" w:lineRule="auto"/>
        <w:rPr>
          <w:rFonts w:ascii="Times New Roman" w:hAnsi="Times New Roman" w:cs="Times New Roman"/>
          <w:color w:val="000000"/>
          <w:sz w:val="24"/>
          <w:szCs w:val="24"/>
        </w:rPr>
      </w:pPr>
    </w:p>
    <w:p w:rsidR="00332174" w:rsidRPr="007F2453" w:rsidRDefault="00C232A7"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332174" w:rsidRPr="007F2453">
        <w:rPr>
          <w:rFonts w:ascii="Times New Roman" w:hAnsi="Times New Roman" w:cs="Times New Roman"/>
          <w:color w:val="000000"/>
          <w:sz w:val="24"/>
          <w:szCs w:val="24"/>
        </w:rPr>
        <w:t xml:space="preserve">любовь к своему краю и своей Родине, уважение своего народа, его культуры и духовных традиций, осознание и принятие традиционных ценностей гуманистического и демократического характера, осознание своей сопричастности судьбе Отечества, ответственности перед семьёй, обществом, государством, человечеством; </w:t>
      </w:r>
    </w:p>
    <w:p w:rsidR="00332174" w:rsidRPr="007F2453" w:rsidRDefault="00332174"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теоретическое рефлексивное мышление, способность использовать научные методы познания окружающего мира, понимание ценности образования и науки, для человека и общества; </w:t>
      </w:r>
    </w:p>
    <w:p w:rsidR="00332174" w:rsidRPr="007F2453" w:rsidRDefault="00332174"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способность осуществлять учебно-исследовательскую, проектную и информационно-познавательную деятельность; </w:t>
      </w:r>
    </w:p>
    <w:p w:rsidR="00332174" w:rsidRPr="007F2453" w:rsidRDefault="00332174"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готовность к осознанному выбору профессии, понимание значения профессиональной деятельности, труда и творчества для человека и общества; </w:t>
      </w:r>
    </w:p>
    <w:p w:rsidR="00332174" w:rsidRPr="007F2453" w:rsidRDefault="00332174"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мотивация на образование и самообразование в течение всей своей жизни; </w:t>
      </w:r>
    </w:p>
    <w:p w:rsidR="00332174" w:rsidRPr="007F2453" w:rsidRDefault="00332174"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толерантность, готовность к сотрудничеству, уважение мнения других людей, умение вести конструктивный диалог, достигать взаимопонимания и успешно взаимодействовать в поликультурном социуме. </w:t>
      </w:r>
    </w:p>
    <w:p w:rsidR="00332174" w:rsidRPr="007F2453" w:rsidRDefault="00332174" w:rsidP="003409B2">
      <w:pPr>
        <w:pStyle w:val="Default"/>
      </w:pPr>
      <w:r w:rsidRPr="007F2453">
        <w:rPr>
          <w:b/>
          <w:bCs/>
        </w:rPr>
        <w:t xml:space="preserve">1.2.3. Планируемые результаты освоения программ учебных предметов (курсов) и междисциплинарных программ </w:t>
      </w:r>
    </w:p>
    <w:p w:rsidR="00332174" w:rsidRPr="007F2453" w:rsidRDefault="00332174" w:rsidP="003409B2">
      <w:pPr>
        <w:pStyle w:val="Default"/>
      </w:pPr>
      <w:r w:rsidRPr="007F2453">
        <w:rPr>
          <w:b/>
          <w:bCs/>
        </w:rPr>
        <w:t xml:space="preserve">1.2.3.1. Личностные результаты </w:t>
      </w:r>
    </w:p>
    <w:p w:rsidR="00332174" w:rsidRPr="007F2453" w:rsidRDefault="00332174" w:rsidP="003409B2">
      <w:pPr>
        <w:pStyle w:val="Default"/>
      </w:pPr>
      <w:r w:rsidRPr="007F2453">
        <w:t xml:space="preserve">В результате освоения Программы у обучающихся должны быть сформированы: </w:t>
      </w:r>
    </w:p>
    <w:p w:rsidR="00332174" w:rsidRPr="007F2453" w:rsidRDefault="00332174" w:rsidP="003409B2">
      <w:pPr>
        <w:pStyle w:val="Default"/>
      </w:pPr>
      <w:r w:rsidRPr="007F2453">
        <w:t xml:space="preserve">1) 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32174" w:rsidRPr="007F2453" w:rsidRDefault="00332174" w:rsidP="003409B2">
      <w:pPr>
        <w:pStyle w:val="Default"/>
      </w:pPr>
      <w:r w:rsidRPr="007F2453">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32174" w:rsidRPr="007F2453" w:rsidRDefault="00332174" w:rsidP="003409B2">
      <w:pPr>
        <w:pStyle w:val="Default"/>
      </w:pPr>
      <w:r w:rsidRPr="007F2453">
        <w:t xml:space="preserve">3) готовность к служению Отечеству, его защите; </w:t>
      </w:r>
    </w:p>
    <w:p w:rsidR="00332174" w:rsidRPr="007F2453" w:rsidRDefault="00332174" w:rsidP="003409B2">
      <w:pPr>
        <w:pStyle w:val="Default"/>
      </w:pPr>
      <w:r w:rsidRPr="007F2453">
        <w:lastRenderedPageBreak/>
        <w:t xml:space="preserve">4) научное мировоззрение, соответствующее современному уровню развития науки и общественной практики, основанного на диалоге культур и различных форм общественного сознания, осознание своего места в поликультурном мире; </w:t>
      </w:r>
    </w:p>
    <w:p w:rsidR="00332174" w:rsidRPr="007F2453" w:rsidRDefault="00332174" w:rsidP="003409B2">
      <w:pPr>
        <w:pStyle w:val="Default"/>
      </w:pPr>
      <w:r w:rsidRPr="007F2453">
        <w:t xml:space="preserve">5)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32174" w:rsidRPr="007F2453" w:rsidRDefault="00332174" w:rsidP="003409B2">
      <w:pPr>
        <w:pStyle w:val="Default"/>
      </w:pPr>
      <w:r w:rsidRPr="007F2453">
        <w:t xml:space="preserve">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332174" w:rsidRPr="007F2453" w:rsidRDefault="00332174" w:rsidP="003409B2">
      <w:pPr>
        <w:pStyle w:val="Default"/>
      </w:pPr>
      <w:r w:rsidRPr="007F2453">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32174" w:rsidRPr="007F2453" w:rsidRDefault="00332174" w:rsidP="003409B2">
      <w:pPr>
        <w:pStyle w:val="Default"/>
      </w:pPr>
      <w:r w:rsidRPr="007F2453">
        <w:t xml:space="preserve">8) нравственное сознание и поведение на основе усвоения общечеловеческих ценностей; </w:t>
      </w:r>
    </w:p>
    <w:p w:rsidR="00332174" w:rsidRPr="007F2453" w:rsidRDefault="00332174" w:rsidP="003409B2">
      <w:pPr>
        <w:pStyle w:val="Default"/>
      </w:pPr>
      <w:r w:rsidRPr="007F2453">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32174" w:rsidRPr="007F2453" w:rsidRDefault="00332174" w:rsidP="003409B2">
      <w:pPr>
        <w:pStyle w:val="Default"/>
      </w:pPr>
      <w:r w:rsidRPr="007F2453">
        <w:t xml:space="preserve">10) эстетическое отношение к миру, включая эстетику быта, научного и технического творчества, спорта, общественных отношений; </w:t>
      </w:r>
    </w:p>
    <w:p w:rsidR="00332174" w:rsidRPr="007F2453" w:rsidRDefault="00332174" w:rsidP="003409B2">
      <w:pPr>
        <w:pStyle w:val="Default"/>
      </w:pPr>
      <w:r w:rsidRPr="007F2453">
        <w:t xml:space="preserve">11) положительное отношение к здоровому и безопасному образу жизни, потребность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332174" w:rsidRPr="007F2453" w:rsidRDefault="00332174" w:rsidP="003409B2">
      <w:pPr>
        <w:pStyle w:val="Default"/>
      </w:pPr>
      <w:r w:rsidRPr="007F2453">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32174" w:rsidRPr="007F2453" w:rsidRDefault="00332174" w:rsidP="003409B2">
      <w:pPr>
        <w:pStyle w:val="Default"/>
      </w:pPr>
      <w:r w:rsidRPr="007F2453">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671C1" w:rsidRPr="007F2453" w:rsidRDefault="001671C1" w:rsidP="003409B2">
      <w:pPr>
        <w:pStyle w:val="Default"/>
      </w:pPr>
      <w:r w:rsidRPr="007F2453">
        <w:t xml:space="preserve">14) экологическое мышление, понимание влияния социально-экономических процессов на состояние природной и социальной среды на основе опыта эколого-направленной деятельности; </w:t>
      </w:r>
    </w:p>
    <w:p w:rsidR="001671C1" w:rsidRPr="007F2453" w:rsidRDefault="001671C1" w:rsidP="003409B2">
      <w:pPr>
        <w:pStyle w:val="Default"/>
      </w:pPr>
      <w:r w:rsidRPr="007F2453">
        <w:t xml:space="preserve">15) ответственное отношение к созданию семьи на основе осознанного принятия ценностей семейной жизни. </w:t>
      </w:r>
    </w:p>
    <w:p w:rsidR="001671C1" w:rsidRPr="007F2453" w:rsidRDefault="001671C1" w:rsidP="003409B2">
      <w:pPr>
        <w:pStyle w:val="Default"/>
      </w:pPr>
      <w:r w:rsidRPr="007F2453">
        <w:rPr>
          <w:b/>
          <w:bCs/>
        </w:rPr>
        <w:t xml:space="preserve">1.2.3.2. Метапредметные результаты </w:t>
      </w:r>
    </w:p>
    <w:p w:rsidR="001671C1" w:rsidRPr="007F2453" w:rsidRDefault="001671C1" w:rsidP="003409B2">
      <w:pPr>
        <w:pStyle w:val="Default"/>
      </w:pPr>
      <w:r w:rsidRPr="007F2453">
        <w:t xml:space="preserve">В результате освоения Программы у обучающихся должны быть сформированы: </w:t>
      </w:r>
    </w:p>
    <w:p w:rsidR="001671C1" w:rsidRPr="007F2453" w:rsidRDefault="001671C1" w:rsidP="003409B2">
      <w:pPr>
        <w:pStyle w:val="Default"/>
      </w:pPr>
      <w:r w:rsidRPr="007F2453">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671C1" w:rsidRPr="007F2453" w:rsidRDefault="001671C1" w:rsidP="003409B2">
      <w:pPr>
        <w:pStyle w:val="Default"/>
      </w:pPr>
      <w:r w:rsidRPr="007F2453">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671C1" w:rsidRPr="007F2453" w:rsidRDefault="001671C1" w:rsidP="003409B2">
      <w:pPr>
        <w:pStyle w:val="Default"/>
      </w:pPr>
      <w:r w:rsidRPr="007F2453">
        <w:t xml:space="preserve">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1671C1" w:rsidRPr="007F2453" w:rsidRDefault="001671C1" w:rsidP="003409B2">
      <w:pPr>
        <w:pStyle w:val="Default"/>
      </w:pPr>
      <w:r w:rsidRPr="007F2453">
        <w:lastRenderedPageBreak/>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671C1" w:rsidRPr="007F2453" w:rsidRDefault="001671C1" w:rsidP="003409B2">
      <w:pPr>
        <w:pStyle w:val="Default"/>
      </w:pPr>
      <w:r w:rsidRPr="007F2453">
        <w:t xml:space="preserve">6) умение определять назначение и функции различных социальных институтов; </w:t>
      </w:r>
    </w:p>
    <w:p w:rsidR="001671C1" w:rsidRPr="007F2453" w:rsidRDefault="001671C1" w:rsidP="003409B2">
      <w:pPr>
        <w:pStyle w:val="Default"/>
      </w:pPr>
      <w:r w:rsidRPr="007F2453">
        <w:t xml:space="preserve">7) умение самостоятельно оценивать и принимать решения, определяющие стратегию поведения, с учётом гражданских и нравственных ценностей; </w:t>
      </w:r>
    </w:p>
    <w:p w:rsidR="001671C1" w:rsidRPr="007F2453" w:rsidRDefault="001671C1" w:rsidP="003409B2">
      <w:pPr>
        <w:pStyle w:val="Default"/>
      </w:pPr>
      <w:r w:rsidRPr="007F2453">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32174" w:rsidRPr="007F2453" w:rsidRDefault="001671C1" w:rsidP="003409B2">
      <w:pPr>
        <w:pStyle w:val="Default"/>
      </w:pPr>
      <w:r w:rsidRPr="007F2453">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671C1" w:rsidRPr="007F2453" w:rsidRDefault="001671C1" w:rsidP="003409B2">
      <w:pPr>
        <w:pStyle w:val="Default"/>
      </w:pPr>
    </w:p>
    <w:p w:rsidR="001671C1" w:rsidRPr="007F2453" w:rsidRDefault="001671C1" w:rsidP="003409B2">
      <w:pPr>
        <w:pStyle w:val="Default"/>
      </w:pPr>
      <w:r w:rsidRPr="007F2453">
        <w:rPr>
          <w:b/>
          <w:bCs/>
        </w:rPr>
        <w:t xml:space="preserve">1.2.3.3. Предметные результаты освоения программ учебных предметов </w:t>
      </w:r>
    </w:p>
    <w:p w:rsidR="001671C1" w:rsidRPr="007F2453" w:rsidRDefault="001671C1" w:rsidP="003409B2">
      <w:pPr>
        <w:pStyle w:val="Default"/>
      </w:pPr>
      <w:r w:rsidRPr="007F2453">
        <w:t xml:space="preserve">   Планируемые предметные результаты представляют собой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научный тип мышления, владение научной терминологией, ключевыми понятиями, методами и приёмами. </w:t>
      </w:r>
    </w:p>
    <w:p w:rsidR="001671C1" w:rsidRPr="007F2453" w:rsidRDefault="001671C1" w:rsidP="003409B2">
      <w:pPr>
        <w:pStyle w:val="Default"/>
      </w:pPr>
      <w:r w:rsidRPr="007F2453">
        <w:t xml:space="preserve">Планируемые предметные результаты освоения Программы устанавливаются для учебных предметов на базовом и углубленном уровнях. </w:t>
      </w:r>
    </w:p>
    <w:p w:rsidR="001671C1" w:rsidRPr="007F2453" w:rsidRDefault="001671C1" w:rsidP="003409B2">
      <w:pPr>
        <w:pStyle w:val="Default"/>
      </w:pPr>
      <w:r w:rsidRPr="007F2453">
        <w:t xml:space="preserve">    Планируемые предметные результаты освоения Программы на базовом уровне ориентированы на обеспечение преимущественно общеобразовательной и общекультурной подготовки. </w:t>
      </w:r>
    </w:p>
    <w:p w:rsidR="001671C1" w:rsidRPr="007F2453" w:rsidRDefault="001671C1" w:rsidP="003409B2">
      <w:pPr>
        <w:pStyle w:val="Default"/>
      </w:pPr>
      <w:r w:rsidRPr="007F2453">
        <w:t xml:space="preserve">   Планируемые предметные результаты освоения Программы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1671C1" w:rsidRPr="007F2453" w:rsidRDefault="001671C1" w:rsidP="003409B2">
      <w:pPr>
        <w:pStyle w:val="Default"/>
      </w:pPr>
      <w:r w:rsidRPr="007F2453">
        <w:t xml:space="preserve">   Планируемые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1671C1" w:rsidRPr="007F2453" w:rsidRDefault="001671C1" w:rsidP="003409B2">
      <w:pPr>
        <w:pStyle w:val="Default"/>
      </w:pPr>
      <w:r w:rsidRPr="007F2453">
        <w:t xml:space="preserve">   Планируемые предметные результаты освоения Программы обеспечивают возможность дальнейшего успешного профессионального обучения или профессиональной деятельности </w:t>
      </w:r>
      <w:r w:rsidR="00D152B6">
        <w:t>(см. приложение№1)</w:t>
      </w:r>
    </w:p>
    <w:p w:rsidR="001671C1" w:rsidRPr="007F2453" w:rsidRDefault="001671C1" w:rsidP="003409B2">
      <w:pPr>
        <w:pStyle w:val="Default"/>
        <w:rPr>
          <w:b/>
          <w:bCs/>
        </w:rPr>
      </w:pPr>
      <w:r w:rsidRPr="007F2453">
        <w:t xml:space="preserve">Планируемые предметные результаты освоения учебных программ по всем учебным предметам на уровне среднего общего образования представлены в разделе </w:t>
      </w:r>
      <w:r w:rsidRPr="007F2453">
        <w:rPr>
          <w:b/>
          <w:bCs/>
        </w:rPr>
        <w:t xml:space="preserve">«Программы отдельных учебных предметов, </w:t>
      </w:r>
      <w:r w:rsidRPr="007F2453">
        <w:rPr>
          <w:b/>
          <w:bCs/>
          <w:color w:val="auto"/>
        </w:rPr>
        <w:t>курсов».</w:t>
      </w:r>
    </w:p>
    <w:p w:rsidR="001671C1" w:rsidRPr="007F2453" w:rsidRDefault="001671C1" w:rsidP="003409B2">
      <w:pPr>
        <w:pStyle w:val="Default"/>
      </w:pPr>
      <w:r w:rsidRPr="007F2453">
        <w:rPr>
          <w:b/>
          <w:bCs/>
        </w:rPr>
        <w:t xml:space="preserve">1.2.4. «Портрет выпускника» ГБОУШИ ОР  Курортного района Санкт-Петербурга </w:t>
      </w:r>
    </w:p>
    <w:p w:rsidR="001671C1" w:rsidRPr="007F2453" w:rsidRDefault="001671C1" w:rsidP="003409B2">
      <w:pPr>
        <w:pStyle w:val="Default"/>
      </w:pPr>
      <w:r w:rsidRPr="007F2453">
        <w:t xml:space="preserve">Интегральный, в отношении обучающегося, результат освоения Программы ориентирован на становление личностных характеристик выпускника и сформулирован на основе требований Стандарта как желаемый образ будущего — «портрет выпускника» среднего общего образования. </w:t>
      </w:r>
    </w:p>
    <w:p w:rsidR="001671C1" w:rsidRPr="007F2453" w:rsidRDefault="001671C1" w:rsidP="003409B2">
      <w:pPr>
        <w:pStyle w:val="Default"/>
      </w:pPr>
      <w:r w:rsidRPr="007F2453">
        <w:t xml:space="preserve">Выпускник ГБОУ ШИ ОР Курортного района Санкт-Петербурга - это человек: </w:t>
      </w:r>
    </w:p>
    <w:p w:rsidR="001671C1" w:rsidRPr="007F2453" w:rsidRDefault="001671C1" w:rsidP="003409B2">
      <w:pPr>
        <w:pStyle w:val="Default"/>
        <w:spacing w:after="44"/>
      </w:pPr>
      <w:r w:rsidRPr="007F2453">
        <w:t xml:space="preserve">- осознающий и принимающий гуманистические и демократические ценности российского гражданского общества, многонационального российского народа, уважающий права и свободы человека и гражданина, осознающий свою сопричастность судьбе Отечества; </w:t>
      </w:r>
    </w:p>
    <w:p w:rsidR="001671C1" w:rsidRPr="007F2453" w:rsidRDefault="001671C1" w:rsidP="003409B2">
      <w:pPr>
        <w:pStyle w:val="Default"/>
        <w:spacing w:after="44"/>
      </w:pPr>
      <w:r w:rsidRPr="007F2453">
        <w:t xml:space="preserve">- любящий свой край и свою Родину, уважающий свой народ, его культуру и духовные традиции; </w:t>
      </w:r>
    </w:p>
    <w:p w:rsidR="001671C1" w:rsidRPr="007F2453" w:rsidRDefault="001671C1" w:rsidP="003409B2">
      <w:pPr>
        <w:pStyle w:val="Default"/>
        <w:spacing w:after="44"/>
      </w:pPr>
      <w:r w:rsidRPr="007F2453">
        <w:lastRenderedPageBreak/>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1671C1" w:rsidRPr="007F2453" w:rsidRDefault="001671C1" w:rsidP="003409B2">
      <w:pPr>
        <w:pStyle w:val="Default"/>
        <w:spacing w:after="44"/>
      </w:pPr>
      <w:r w:rsidRPr="007F2453">
        <w:t xml:space="preserve">- владеющий основами научных методов познания окружающего мира; </w:t>
      </w:r>
    </w:p>
    <w:p w:rsidR="001671C1" w:rsidRPr="007F2453" w:rsidRDefault="001671C1" w:rsidP="003409B2">
      <w:pPr>
        <w:pStyle w:val="Default"/>
        <w:spacing w:after="44"/>
      </w:pPr>
      <w:r w:rsidRPr="007F2453">
        <w:t xml:space="preserve">- мотивированный на творчество и инновационную деятельность; </w:t>
      </w:r>
    </w:p>
    <w:p w:rsidR="001671C1" w:rsidRPr="007F2453" w:rsidRDefault="001671C1" w:rsidP="003409B2">
      <w:pPr>
        <w:pStyle w:val="Default"/>
        <w:spacing w:after="44"/>
      </w:pPr>
      <w:r w:rsidRPr="007F2453">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1671C1" w:rsidRPr="007F2453" w:rsidRDefault="001671C1" w:rsidP="003409B2">
      <w:pPr>
        <w:pStyle w:val="Default"/>
        <w:spacing w:after="44"/>
      </w:pPr>
      <w:r w:rsidRPr="007F2453">
        <w:t xml:space="preserve"> -осознающий себя личностью, социально активный, уважающий закон и правопорядок, --  осознающий ответственность перед семьѐй, обществом, государством, человечеством; </w:t>
      </w:r>
    </w:p>
    <w:p w:rsidR="001671C1" w:rsidRPr="007F2453" w:rsidRDefault="001671C1" w:rsidP="003409B2">
      <w:pPr>
        <w:pStyle w:val="Default"/>
        <w:spacing w:after="44"/>
      </w:pPr>
      <w:r w:rsidRPr="007F2453">
        <w:t xml:space="preserve"> -уважающий мнение других людей, умеющий вести конструктивный диалог, достигать взаимопонимания и успешно взаимодействовать; </w:t>
      </w:r>
    </w:p>
    <w:p w:rsidR="001671C1" w:rsidRPr="007F2453" w:rsidRDefault="001671C1" w:rsidP="003409B2">
      <w:pPr>
        <w:pStyle w:val="Default"/>
        <w:spacing w:after="44"/>
      </w:pPr>
      <w:r w:rsidRPr="007F2453">
        <w:t xml:space="preserve"> -осознанно выполняющий и пропагандирующий правила здорового, безопасного и экологически целесообразного образа жизни; </w:t>
      </w:r>
    </w:p>
    <w:p w:rsidR="001671C1" w:rsidRPr="007F2453" w:rsidRDefault="001671C1" w:rsidP="003409B2">
      <w:pPr>
        <w:pStyle w:val="Default"/>
        <w:spacing w:after="44"/>
      </w:pPr>
      <w:r w:rsidRPr="007F2453">
        <w:t xml:space="preserve">- подготовленный к осознанному выбору профессии, понимающий значение профессиональной деятельности для человека и общества; </w:t>
      </w:r>
    </w:p>
    <w:p w:rsidR="001671C1" w:rsidRPr="007F2453" w:rsidRDefault="001671C1" w:rsidP="003409B2">
      <w:pPr>
        <w:pStyle w:val="Default"/>
      </w:pPr>
      <w:r w:rsidRPr="007F2453">
        <w:t xml:space="preserve">- мотивированный на образование и самообразование в течение всей своей жизни. </w:t>
      </w:r>
    </w:p>
    <w:p w:rsidR="001671C1" w:rsidRPr="007F2453" w:rsidRDefault="001671C1" w:rsidP="003409B2">
      <w:pPr>
        <w:pStyle w:val="Default"/>
      </w:pPr>
    </w:p>
    <w:p w:rsidR="001671C1" w:rsidRPr="007F2453" w:rsidRDefault="001671C1" w:rsidP="003409B2">
      <w:pPr>
        <w:pStyle w:val="Default"/>
      </w:pPr>
    </w:p>
    <w:p w:rsidR="001671C1" w:rsidRPr="007F2453" w:rsidRDefault="001671C1" w:rsidP="003409B2">
      <w:pPr>
        <w:pStyle w:val="Default"/>
        <w:rPr>
          <w:b/>
          <w:bCs/>
        </w:rPr>
      </w:pPr>
      <w:r w:rsidRPr="007F2453">
        <w:rPr>
          <w:b/>
          <w:bCs/>
        </w:rPr>
        <w:t xml:space="preserve">1.3. Система оценки достижения планируемых результатов </w:t>
      </w:r>
    </w:p>
    <w:p w:rsidR="001671C1" w:rsidRPr="007F2453" w:rsidRDefault="001671C1" w:rsidP="003409B2">
      <w:pPr>
        <w:pStyle w:val="Default"/>
      </w:pPr>
    </w:p>
    <w:p w:rsidR="001671C1" w:rsidRPr="007F2453" w:rsidRDefault="001671C1" w:rsidP="003409B2">
      <w:pPr>
        <w:pStyle w:val="Default"/>
      </w:pPr>
      <w:r w:rsidRPr="007F2453">
        <w:rPr>
          <w:b/>
          <w:bCs/>
        </w:rPr>
        <w:t xml:space="preserve">1.3.1. Общие положения </w:t>
      </w:r>
    </w:p>
    <w:p w:rsidR="001671C1" w:rsidRPr="007F2453" w:rsidRDefault="001671C1" w:rsidP="003409B2">
      <w:pPr>
        <w:pStyle w:val="Default"/>
      </w:pPr>
      <w:r w:rsidRPr="007F2453">
        <w:t xml:space="preserve">Система оценки достижения планируемых результатов освоения Программы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и направлена на обеспечение качества образования. </w:t>
      </w:r>
    </w:p>
    <w:p w:rsidR="001671C1" w:rsidRPr="00275774" w:rsidRDefault="001671C1" w:rsidP="003409B2">
      <w:pPr>
        <w:pStyle w:val="Default"/>
        <w:rPr>
          <w:b/>
        </w:rPr>
      </w:pPr>
      <w:r w:rsidRPr="00275774">
        <w:rPr>
          <w:b/>
        </w:rPr>
        <w:t xml:space="preserve">Отличительными особенностями Системы оценки являются: </w:t>
      </w:r>
    </w:p>
    <w:p w:rsidR="001671C1" w:rsidRPr="007F2453" w:rsidRDefault="001671C1" w:rsidP="003409B2">
      <w:pPr>
        <w:pStyle w:val="Default"/>
        <w:spacing w:after="44"/>
      </w:pPr>
      <w:r w:rsidRPr="007F2453">
        <w:t xml:space="preserve">-комплексный подход к оценке результатов образования (оценка предметных, метапредметных и личностных результатов среднего общего образования); </w:t>
      </w:r>
    </w:p>
    <w:p w:rsidR="001671C1" w:rsidRPr="007F2453" w:rsidRDefault="001671C1" w:rsidP="003409B2">
      <w:pPr>
        <w:pStyle w:val="Default"/>
        <w:spacing w:after="44"/>
      </w:pPr>
      <w:r w:rsidRPr="007F2453">
        <w:t xml:space="preserve">- использование планируемых результатов освоения Программы в качестве содержательной и критериальной базы оценки; </w:t>
      </w:r>
    </w:p>
    <w:p w:rsidR="001671C1" w:rsidRPr="007F2453" w:rsidRDefault="001671C1" w:rsidP="003409B2">
      <w:pPr>
        <w:pStyle w:val="Default"/>
        <w:spacing w:after="44"/>
      </w:pPr>
      <w:r w:rsidRPr="007F2453">
        <w:t xml:space="preserve">- оценка успешности освоения содержания отдельных учебных предметов на основе системно -деятельностного подхода, проявляющегося в способности к выполнению учебно-практических задач; </w:t>
      </w:r>
    </w:p>
    <w:p w:rsidR="001671C1" w:rsidRPr="007F2453" w:rsidRDefault="001671C1" w:rsidP="003409B2">
      <w:pPr>
        <w:pStyle w:val="Default"/>
        <w:spacing w:after="44"/>
      </w:pPr>
      <w:r w:rsidRPr="007F2453">
        <w:t xml:space="preserve">- оценка динамики образовательных достижений обучающихся; </w:t>
      </w:r>
    </w:p>
    <w:p w:rsidR="001671C1" w:rsidRPr="007F2453" w:rsidRDefault="001671C1" w:rsidP="003409B2">
      <w:pPr>
        <w:pStyle w:val="Default"/>
        <w:spacing w:after="44"/>
      </w:pPr>
      <w:r w:rsidRPr="007F2453">
        <w:t xml:space="preserve">- сочетание внешней и внутренней оценки как механизма обеспечения качества образования; </w:t>
      </w:r>
    </w:p>
    <w:p w:rsidR="001671C1" w:rsidRPr="007F2453" w:rsidRDefault="001671C1" w:rsidP="003409B2">
      <w:pPr>
        <w:pStyle w:val="Default"/>
        <w:spacing w:after="44"/>
      </w:pPr>
      <w:r w:rsidRPr="007F2453">
        <w:t xml:space="preserve">- 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 </w:t>
      </w:r>
    </w:p>
    <w:p w:rsidR="001671C1" w:rsidRPr="007F2453" w:rsidRDefault="001671C1" w:rsidP="003409B2">
      <w:pPr>
        <w:pStyle w:val="Default"/>
        <w:spacing w:after="44"/>
      </w:pPr>
      <w:r w:rsidRPr="007F2453">
        <w:t xml:space="preserve">- уровневый подход к разработке планируемых результатов, инструментария и представлению данных; </w:t>
      </w:r>
    </w:p>
    <w:p w:rsidR="002F1C86" w:rsidRPr="007F2453" w:rsidRDefault="001671C1" w:rsidP="003409B2">
      <w:pPr>
        <w:pStyle w:val="Default"/>
      </w:pPr>
      <w:r w:rsidRPr="007F2453">
        <w:t xml:space="preserve">- использование накопительной системы оценивания (портфолио), характеризующей динамику индивидуальных образовательных достижений; </w:t>
      </w:r>
    </w:p>
    <w:p w:rsidR="002F1C86" w:rsidRPr="007F2453" w:rsidRDefault="00C232A7" w:rsidP="003409B2">
      <w:pPr>
        <w:autoSpaceDE w:val="0"/>
        <w:autoSpaceDN w:val="0"/>
        <w:adjustRightInd w:val="0"/>
        <w:spacing w:after="44"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2F1C86" w:rsidRPr="007F2453">
        <w:rPr>
          <w:rFonts w:ascii="Times New Roman" w:hAnsi="Times New Roman" w:cs="Times New Roman"/>
          <w:color w:val="000000"/>
          <w:sz w:val="24"/>
          <w:szCs w:val="24"/>
        </w:rPr>
        <w:t xml:space="preserve">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 </w:t>
      </w:r>
    </w:p>
    <w:p w:rsidR="002F1C86" w:rsidRPr="007F2453" w:rsidRDefault="002F1C86"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75774" w:rsidRDefault="00275774" w:rsidP="003409B2">
      <w:pPr>
        <w:autoSpaceDE w:val="0"/>
        <w:autoSpaceDN w:val="0"/>
        <w:adjustRightInd w:val="0"/>
        <w:spacing w:after="0" w:line="240" w:lineRule="auto"/>
        <w:rPr>
          <w:rFonts w:ascii="Times New Roman" w:hAnsi="Times New Roman" w:cs="Times New Roman"/>
          <w:b/>
          <w:color w:val="000000"/>
          <w:sz w:val="24"/>
          <w:szCs w:val="24"/>
        </w:rPr>
      </w:pPr>
    </w:p>
    <w:p w:rsidR="00275774" w:rsidRDefault="00275774" w:rsidP="003409B2">
      <w:pPr>
        <w:autoSpaceDE w:val="0"/>
        <w:autoSpaceDN w:val="0"/>
        <w:adjustRightInd w:val="0"/>
        <w:spacing w:after="0" w:line="240" w:lineRule="auto"/>
        <w:rPr>
          <w:rFonts w:ascii="Times New Roman" w:hAnsi="Times New Roman" w:cs="Times New Roman"/>
          <w:b/>
          <w:color w:val="000000"/>
          <w:sz w:val="24"/>
          <w:szCs w:val="24"/>
        </w:rPr>
      </w:pPr>
    </w:p>
    <w:p w:rsidR="002F1C86" w:rsidRPr="00275774" w:rsidRDefault="002F1C86" w:rsidP="003409B2">
      <w:pPr>
        <w:autoSpaceDE w:val="0"/>
        <w:autoSpaceDN w:val="0"/>
        <w:adjustRightInd w:val="0"/>
        <w:spacing w:after="0" w:line="240" w:lineRule="auto"/>
        <w:rPr>
          <w:rFonts w:ascii="Times New Roman" w:hAnsi="Times New Roman" w:cs="Times New Roman"/>
          <w:b/>
          <w:color w:val="000000"/>
          <w:sz w:val="24"/>
          <w:szCs w:val="24"/>
        </w:rPr>
      </w:pPr>
      <w:r w:rsidRPr="00275774">
        <w:rPr>
          <w:rFonts w:ascii="Times New Roman" w:hAnsi="Times New Roman" w:cs="Times New Roman"/>
          <w:b/>
          <w:color w:val="000000"/>
          <w:sz w:val="24"/>
          <w:szCs w:val="24"/>
        </w:rPr>
        <w:lastRenderedPageBreak/>
        <w:t xml:space="preserve">Основными </w:t>
      </w:r>
      <w:r w:rsidRPr="00275774">
        <w:rPr>
          <w:rFonts w:ascii="Times New Roman" w:hAnsi="Times New Roman" w:cs="Times New Roman"/>
          <w:b/>
          <w:bCs/>
          <w:color w:val="000000"/>
          <w:sz w:val="24"/>
          <w:szCs w:val="24"/>
        </w:rPr>
        <w:t xml:space="preserve">принципами </w:t>
      </w:r>
      <w:r w:rsidRPr="00275774">
        <w:rPr>
          <w:rFonts w:ascii="Times New Roman" w:hAnsi="Times New Roman" w:cs="Times New Roman"/>
          <w:b/>
          <w:color w:val="000000"/>
          <w:sz w:val="24"/>
          <w:szCs w:val="24"/>
        </w:rPr>
        <w:t xml:space="preserve">оценивания являются: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оценивание личностных, метапредметных и предметных результатов в соответствие с требованиями Стандарта;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гибкость и вариативность форм и процедур оценивания образовательных результатов, текущего контроля успеваемости, промежуточной и итоговой аттестации;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комплексный подход к оцениванию личностных, метапредметных и предметных результатов;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прозрачность и открытость оценивания, текущего контроля успеваемости, промежуточной и итоговой аттестации;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критериальность оценивания;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суммативность оценки, то есть возможность суммирования результатов учащихся;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понятность и известность принципов, целей, задач и содержания процедур оценивания, форм и порядка проведения текущего контроля успеваемости учащихся, промежуточной и итоговой аттестации всем участникам образовательных отношений;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вовлечённость в оценочную деятельность как учителей, так и обучающихся;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баланс между оцениванием учителем и само- и взаимооцениванием; </w:t>
      </w:r>
    </w:p>
    <w:p w:rsidR="002F1C86" w:rsidRPr="007F2453" w:rsidRDefault="002F1C86"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адресное информирование обучающихся и их родителей (законных представителей) о целях, содержании, формах и порядке проведения оценивания, текущего контроля, промежуточной и итоговой аттестации. </w:t>
      </w:r>
    </w:p>
    <w:p w:rsidR="002F1C86" w:rsidRPr="007F2453" w:rsidRDefault="002F1C86" w:rsidP="003409B2">
      <w:pPr>
        <w:autoSpaceDE w:val="0"/>
        <w:autoSpaceDN w:val="0"/>
        <w:adjustRightInd w:val="0"/>
        <w:spacing w:after="0" w:line="240" w:lineRule="auto"/>
        <w:rPr>
          <w:rFonts w:ascii="Times New Roman" w:hAnsi="Times New Roman" w:cs="Times New Roman"/>
          <w:color w:val="000000"/>
          <w:sz w:val="24"/>
          <w:szCs w:val="24"/>
        </w:rPr>
      </w:pPr>
    </w:p>
    <w:p w:rsidR="002F1C86" w:rsidRPr="007F2453" w:rsidRDefault="002F1C86"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Основными функциями системы оценки достижения планируемых результатов освоения Программы являются: </w:t>
      </w:r>
    </w:p>
    <w:p w:rsidR="002F1C86" w:rsidRPr="007F2453" w:rsidRDefault="002F1C86"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ориентация образовательного процесса на нравственное (ценностное) развитие и воспитание школьников, достижение планируемых результатов освоения Программы; </w:t>
      </w:r>
    </w:p>
    <w:p w:rsidR="002F1C86" w:rsidRPr="007F2453" w:rsidRDefault="002F1C86"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обеспечение эффективной «обратной связи», позволяющей осуществлять управление школой на основании полученной информации о достижении обучающимися планируемых результатов освоения Программы. </w:t>
      </w:r>
    </w:p>
    <w:p w:rsidR="002F1C86" w:rsidRPr="007F2453" w:rsidRDefault="002F1C86" w:rsidP="003409B2">
      <w:pPr>
        <w:autoSpaceDE w:val="0"/>
        <w:autoSpaceDN w:val="0"/>
        <w:adjustRightInd w:val="0"/>
        <w:spacing w:after="0" w:line="240" w:lineRule="auto"/>
        <w:rPr>
          <w:rFonts w:ascii="Times New Roman" w:hAnsi="Times New Roman" w:cs="Times New Roman"/>
          <w:color w:val="000000"/>
          <w:sz w:val="24"/>
          <w:szCs w:val="24"/>
        </w:rPr>
      </w:pPr>
    </w:p>
    <w:p w:rsidR="002F1C86" w:rsidRPr="00275774" w:rsidRDefault="002F1C86" w:rsidP="003409B2">
      <w:pPr>
        <w:autoSpaceDE w:val="0"/>
        <w:autoSpaceDN w:val="0"/>
        <w:adjustRightInd w:val="0"/>
        <w:spacing w:after="0" w:line="240" w:lineRule="auto"/>
        <w:rPr>
          <w:rFonts w:ascii="Times New Roman" w:hAnsi="Times New Roman" w:cs="Times New Roman"/>
          <w:b/>
          <w:color w:val="000000"/>
          <w:sz w:val="24"/>
          <w:szCs w:val="24"/>
        </w:rPr>
      </w:pPr>
      <w:r w:rsidRPr="00275774">
        <w:rPr>
          <w:rFonts w:ascii="Times New Roman" w:hAnsi="Times New Roman" w:cs="Times New Roman"/>
          <w:b/>
          <w:color w:val="000000"/>
          <w:sz w:val="24"/>
          <w:szCs w:val="24"/>
        </w:rPr>
        <w:t xml:space="preserve">Основными </w:t>
      </w:r>
      <w:r w:rsidRPr="00275774">
        <w:rPr>
          <w:rFonts w:ascii="Times New Roman" w:hAnsi="Times New Roman" w:cs="Times New Roman"/>
          <w:b/>
          <w:bCs/>
          <w:color w:val="000000"/>
          <w:sz w:val="24"/>
          <w:szCs w:val="24"/>
        </w:rPr>
        <w:t xml:space="preserve">направлениями </w:t>
      </w:r>
      <w:r w:rsidRPr="00275774">
        <w:rPr>
          <w:rFonts w:ascii="Times New Roman" w:hAnsi="Times New Roman" w:cs="Times New Roman"/>
          <w:b/>
          <w:color w:val="000000"/>
          <w:sz w:val="24"/>
          <w:szCs w:val="24"/>
        </w:rPr>
        <w:t xml:space="preserve">и </w:t>
      </w:r>
      <w:r w:rsidRPr="00275774">
        <w:rPr>
          <w:rFonts w:ascii="Times New Roman" w:hAnsi="Times New Roman" w:cs="Times New Roman"/>
          <w:b/>
          <w:bCs/>
          <w:color w:val="000000"/>
          <w:sz w:val="24"/>
          <w:szCs w:val="24"/>
        </w:rPr>
        <w:t xml:space="preserve">целями </w:t>
      </w:r>
      <w:r w:rsidRPr="00275774">
        <w:rPr>
          <w:rFonts w:ascii="Times New Roman" w:hAnsi="Times New Roman" w:cs="Times New Roman"/>
          <w:b/>
          <w:color w:val="000000"/>
          <w:sz w:val="24"/>
          <w:szCs w:val="24"/>
        </w:rPr>
        <w:t xml:space="preserve">оценочной деятельности в соответствии с требованиями Стандарта являются: </w:t>
      </w:r>
    </w:p>
    <w:p w:rsidR="002F1C86" w:rsidRPr="007F2453" w:rsidRDefault="002F1C86" w:rsidP="003409B2">
      <w:pPr>
        <w:autoSpaceDE w:val="0"/>
        <w:autoSpaceDN w:val="0"/>
        <w:adjustRightInd w:val="0"/>
        <w:spacing w:after="45"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оценка образовательных достижений обучающихся с целью осуществления итоговой оценки; </w:t>
      </w:r>
    </w:p>
    <w:p w:rsidR="002F1C86" w:rsidRPr="007F2453" w:rsidRDefault="002F1C86"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оценка резуль</w:t>
      </w:r>
      <w:r w:rsidR="008B341F" w:rsidRPr="007F2453">
        <w:rPr>
          <w:rFonts w:ascii="Times New Roman" w:hAnsi="Times New Roman" w:cs="Times New Roman"/>
          <w:color w:val="000000"/>
          <w:sz w:val="24"/>
          <w:szCs w:val="24"/>
        </w:rPr>
        <w:t>татов деятельности ГБОУШИ ОР  Курортного района Санкт-Петер</w:t>
      </w:r>
      <w:r w:rsidRPr="007F2453">
        <w:rPr>
          <w:rFonts w:ascii="Times New Roman" w:hAnsi="Times New Roman" w:cs="Times New Roman"/>
          <w:color w:val="000000"/>
          <w:sz w:val="24"/>
          <w:szCs w:val="24"/>
        </w:rPr>
        <w:t>бурга и педагогических работников с целью получения, обработки и предоставления информации о качестве образовательных услуг и эффективн</w:t>
      </w:r>
      <w:r w:rsidR="008B341F" w:rsidRPr="007F2453">
        <w:rPr>
          <w:rFonts w:ascii="Times New Roman" w:hAnsi="Times New Roman" w:cs="Times New Roman"/>
          <w:color w:val="000000"/>
          <w:sz w:val="24"/>
          <w:szCs w:val="24"/>
        </w:rPr>
        <w:t xml:space="preserve">ости деятельности ГБОУШИ ОР </w:t>
      </w:r>
      <w:r w:rsidRPr="007F2453">
        <w:rPr>
          <w:rFonts w:ascii="Times New Roman" w:hAnsi="Times New Roman" w:cs="Times New Roman"/>
          <w:color w:val="000000"/>
          <w:sz w:val="24"/>
          <w:szCs w:val="24"/>
        </w:rPr>
        <w:t xml:space="preserve">Курортного района Санкт-Петербурга и педагогических работников </w:t>
      </w:r>
    </w:p>
    <w:p w:rsidR="008B341F" w:rsidRPr="007F2453" w:rsidRDefault="008B341F" w:rsidP="003409B2">
      <w:pPr>
        <w:pStyle w:val="Default"/>
      </w:pPr>
      <w:r w:rsidRPr="007F2453">
        <w:rPr>
          <w:b/>
          <w:bCs/>
        </w:rPr>
        <w:t xml:space="preserve">Объектом </w:t>
      </w:r>
      <w:r w:rsidRPr="007F2453">
        <w:t xml:space="preserve">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обучающихся, определенные в требованиях Стандарта к результатам освоения основной образовательной программы. </w:t>
      </w:r>
    </w:p>
    <w:p w:rsidR="008B341F" w:rsidRPr="007F2453" w:rsidRDefault="008B341F" w:rsidP="003409B2">
      <w:pPr>
        <w:pStyle w:val="Default"/>
      </w:pPr>
      <w:r w:rsidRPr="007F2453">
        <w:rPr>
          <w:b/>
          <w:bCs/>
        </w:rPr>
        <w:t xml:space="preserve">Предметом </w:t>
      </w:r>
      <w:r w:rsidRPr="007F2453">
        <w:t xml:space="preserve">оценки выступают реализуемые в образовательном процессе и достигаемые выпускниками результаты освоения Программы и их соответствие планируемым результатам образования. </w:t>
      </w:r>
    </w:p>
    <w:p w:rsidR="001671C1" w:rsidRDefault="008B341F" w:rsidP="003409B2">
      <w:pPr>
        <w:pStyle w:val="Default"/>
      </w:pPr>
      <w:r w:rsidRPr="007F2453">
        <w:t xml:space="preserve">   Система оценки образовательных результатов Программы способствует «легализации» образовательных результатов, обеспечению единства образовательного пространства за счет единого понимания образовательных результатов, качественному образованию и защищенности граждан, повышению уровня информированности участников образовательных отношений при принятии жизненно важных решений о продолжении образования, принятию обоснованных управленческих решений по проблемам </w:t>
      </w:r>
      <w:r w:rsidRPr="007F2453">
        <w:lastRenderedPageBreak/>
        <w:t>повышения качества образования и развития системы образования ГБОУ ШИ ОР  Курортного района Санкт-Петербурга.</w:t>
      </w:r>
    </w:p>
    <w:p w:rsidR="00275774" w:rsidRPr="007F2453" w:rsidRDefault="00275774" w:rsidP="003409B2">
      <w:pPr>
        <w:pStyle w:val="Default"/>
      </w:pPr>
    </w:p>
    <w:p w:rsidR="008B341F" w:rsidRPr="007F2453" w:rsidRDefault="008B341F" w:rsidP="003409B2">
      <w:pPr>
        <w:pStyle w:val="Default"/>
        <w:rPr>
          <w:b/>
          <w:bCs/>
        </w:rPr>
      </w:pPr>
      <w:r w:rsidRPr="007F2453">
        <w:rPr>
          <w:b/>
          <w:bCs/>
        </w:rPr>
        <w:t xml:space="preserve">1.3.2. Особенности оценки личностных, метапредметных и предметных результатов </w:t>
      </w:r>
    </w:p>
    <w:p w:rsidR="008B341F" w:rsidRPr="007F2453" w:rsidRDefault="008B341F" w:rsidP="003409B2">
      <w:pPr>
        <w:pStyle w:val="Default"/>
      </w:pPr>
    </w:p>
    <w:p w:rsidR="008B341F" w:rsidRPr="007F2453" w:rsidRDefault="008B341F" w:rsidP="003409B2">
      <w:pPr>
        <w:pStyle w:val="Default"/>
      </w:pPr>
      <w:r w:rsidRPr="007F2453">
        <w:rPr>
          <w:b/>
          <w:bCs/>
        </w:rPr>
        <w:t xml:space="preserve">1.3.2.1. Оценка достижения личностных результатов </w:t>
      </w:r>
    </w:p>
    <w:p w:rsidR="008B341F" w:rsidRPr="007F2453" w:rsidRDefault="008B341F" w:rsidP="003409B2">
      <w:pPr>
        <w:pStyle w:val="Default"/>
      </w:pPr>
      <w:r w:rsidRPr="007F2453">
        <w:rPr>
          <w:b/>
          <w:bCs/>
        </w:rPr>
        <w:t xml:space="preserve">Оценка личностных результатов </w:t>
      </w:r>
      <w:r w:rsidRPr="007F2453">
        <w:t>представляет собой оценку достижения обучающимися в ходе их личностного развития планируемых результатов, представленных в пункте «</w:t>
      </w:r>
      <w:r w:rsidRPr="007F2453">
        <w:rPr>
          <w:b/>
          <w:bCs/>
        </w:rPr>
        <w:t>1.2.3.1. Личностные результаты».</w:t>
      </w:r>
      <w:r w:rsidRPr="007F2453">
        <w:t xml:space="preserve">. </w:t>
      </w:r>
    </w:p>
    <w:p w:rsidR="008B341F" w:rsidRPr="007F2453" w:rsidRDefault="008B341F" w:rsidP="003409B2">
      <w:pPr>
        <w:pStyle w:val="Default"/>
      </w:pPr>
      <w:r w:rsidRPr="007F2453">
        <w:t xml:space="preserve">Основным </w:t>
      </w:r>
      <w:r w:rsidRPr="007F2453">
        <w:rPr>
          <w:b/>
          <w:bCs/>
        </w:rPr>
        <w:t xml:space="preserve">объектом </w:t>
      </w:r>
      <w:r w:rsidRPr="007F2453">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8B341F" w:rsidRPr="007F2453" w:rsidRDefault="008B341F" w:rsidP="003409B2">
      <w:pPr>
        <w:pStyle w:val="Default"/>
      </w:pPr>
      <w:r w:rsidRPr="007F2453">
        <w:t xml:space="preserve">1) сформированность </w:t>
      </w:r>
      <w:r w:rsidRPr="007F2453">
        <w:rPr>
          <w:b/>
          <w:bCs/>
          <w:i/>
          <w:iCs/>
        </w:rPr>
        <w:t xml:space="preserve">российской гражданской идентичности </w:t>
      </w:r>
      <w:r w:rsidRPr="007F2453">
        <w:t xml:space="preserve">и гражданской позиции; </w:t>
      </w:r>
    </w:p>
    <w:p w:rsidR="008B341F" w:rsidRPr="007F2453" w:rsidRDefault="008B341F" w:rsidP="003409B2">
      <w:pPr>
        <w:pStyle w:val="Default"/>
      </w:pPr>
      <w:r w:rsidRPr="007F2453">
        <w:t xml:space="preserve">2) готовность к </w:t>
      </w:r>
      <w:r w:rsidRPr="007F2453">
        <w:rPr>
          <w:b/>
          <w:bCs/>
          <w:i/>
          <w:iCs/>
        </w:rPr>
        <w:t>самообразованию, саморазвитию и самовоспитанию на основе учебно - по-знавательной  мотивации</w:t>
      </w:r>
      <w:r w:rsidRPr="007F2453">
        <w:t xml:space="preserve">, в том числе готовность к осознанному </w:t>
      </w:r>
      <w:r w:rsidRPr="007F2453">
        <w:rPr>
          <w:b/>
          <w:bCs/>
          <w:i/>
          <w:iCs/>
        </w:rPr>
        <w:t>выбору будущей профессии</w:t>
      </w:r>
      <w:r w:rsidRPr="007F2453">
        <w:t xml:space="preserve">; </w:t>
      </w:r>
    </w:p>
    <w:p w:rsidR="008B341F" w:rsidRPr="007F2453" w:rsidRDefault="008B341F" w:rsidP="003409B2">
      <w:pPr>
        <w:pStyle w:val="Default"/>
      </w:pPr>
      <w:r w:rsidRPr="007F2453">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8B341F" w:rsidRPr="007F2453" w:rsidRDefault="008B341F" w:rsidP="003409B2">
      <w:pPr>
        <w:pStyle w:val="Default"/>
      </w:pPr>
      <w:r w:rsidRPr="007F2453">
        <w:t xml:space="preserve">Личностные результаты обучающихся не выносятся на промежуточную и итоговую аттестацию. </w:t>
      </w:r>
    </w:p>
    <w:p w:rsidR="008B341F" w:rsidRPr="007F2453" w:rsidRDefault="008B341F" w:rsidP="003409B2">
      <w:pPr>
        <w:pStyle w:val="Default"/>
      </w:pPr>
      <w:r w:rsidRPr="007F2453">
        <w:t xml:space="preserve">Текущая (выборочная) оценка личностных результатов осуществляется: </w:t>
      </w:r>
    </w:p>
    <w:p w:rsidR="008B341F" w:rsidRPr="007F2453" w:rsidRDefault="008B341F" w:rsidP="003409B2">
      <w:pPr>
        <w:pStyle w:val="Default"/>
        <w:spacing w:after="33"/>
      </w:pPr>
      <w:r w:rsidRPr="007F2453">
        <w:t xml:space="preserve">- в ходе </w:t>
      </w:r>
      <w:r w:rsidRPr="007F2453">
        <w:rPr>
          <w:i/>
          <w:iCs/>
        </w:rPr>
        <w:t xml:space="preserve">внешних неперсонифицированных мониторинговых исследований </w:t>
      </w:r>
      <w:r w:rsidRPr="007F2453">
        <w:t xml:space="preserve">в период лицензирования и аккредитации школы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8B341F" w:rsidRPr="007F2453" w:rsidRDefault="008B341F" w:rsidP="003409B2">
      <w:pPr>
        <w:pStyle w:val="Default"/>
        <w:spacing w:after="33"/>
      </w:pPr>
      <w:r w:rsidRPr="007F2453">
        <w:t xml:space="preserve">- в </w:t>
      </w:r>
      <w:r w:rsidRPr="007F2453">
        <w:rPr>
          <w:i/>
          <w:iCs/>
        </w:rPr>
        <w:t xml:space="preserve">рамках системы внутренней оценки </w:t>
      </w:r>
      <w:r w:rsidRPr="007F2453">
        <w:t xml:space="preserve">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отдельных личностных результатов: </w:t>
      </w:r>
    </w:p>
    <w:p w:rsidR="008B341F" w:rsidRPr="007F2453" w:rsidRDefault="00C232A7" w:rsidP="003409B2">
      <w:pPr>
        <w:pStyle w:val="Default"/>
        <w:spacing w:after="33"/>
      </w:pPr>
      <w:r w:rsidRPr="007F2453">
        <w:t>-</w:t>
      </w:r>
      <w:r w:rsidR="008B341F" w:rsidRPr="007F2453">
        <w:t xml:space="preserve">соблюдение норм и правил поведения, принятых в школе; </w:t>
      </w:r>
    </w:p>
    <w:p w:rsidR="008B341F" w:rsidRPr="007F2453" w:rsidRDefault="00C232A7" w:rsidP="003409B2">
      <w:pPr>
        <w:pStyle w:val="Default"/>
        <w:spacing w:after="33"/>
      </w:pPr>
      <w:r w:rsidRPr="007F2453">
        <w:t>-</w:t>
      </w:r>
      <w:r w:rsidR="008B341F" w:rsidRPr="007F2453">
        <w:t xml:space="preserve">участие в общественной жизни школы и ближайшего социального окружения, общественно-полезной деятельности; </w:t>
      </w:r>
    </w:p>
    <w:p w:rsidR="008B341F" w:rsidRPr="007F2453" w:rsidRDefault="00C232A7" w:rsidP="003409B2">
      <w:pPr>
        <w:pStyle w:val="Default"/>
        <w:spacing w:after="33"/>
      </w:pPr>
      <w:r w:rsidRPr="007F2453">
        <w:t>-</w:t>
      </w:r>
      <w:r w:rsidR="008B341F" w:rsidRPr="007F2453">
        <w:t xml:space="preserve">прилежание и ответственность за результаты обучения; </w:t>
      </w:r>
    </w:p>
    <w:p w:rsidR="008B341F" w:rsidRPr="007F2453" w:rsidRDefault="00C232A7" w:rsidP="003409B2">
      <w:pPr>
        <w:pStyle w:val="Default"/>
        <w:spacing w:after="33"/>
      </w:pPr>
      <w:r w:rsidRPr="007F2453">
        <w:t>-</w:t>
      </w:r>
      <w:r w:rsidR="008B341F" w:rsidRPr="007F2453">
        <w:t xml:space="preserve">готовность и способность делать </w:t>
      </w:r>
      <w:r w:rsidR="008B341F" w:rsidRPr="007F2453">
        <w:rPr>
          <w:i/>
          <w:iCs/>
        </w:rPr>
        <w:t xml:space="preserve">осознанный выбор </w:t>
      </w:r>
      <w:r w:rsidR="008B341F" w:rsidRPr="007F2453">
        <w:t xml:space="preserve">своей образовательной траектории, в том числе выбор будущей профессии; </w:t>
      </w:r>
    </w:p>
    <w:p w:rsidR="008B341F" w:rsidRPr="007F2453" w:rsidRDefault="00C232A7" w:rsidP="003409B2">
      <w:pPr>
        <w:pStyle w:val="Default"/>
      </w:pPr>
      <w:r w:rsidRPr="007F2453">
        <w:t>-</w:t>
      </w:r>
      <w:r w:rsidR="008B341F" w:rsidRPr="007F2453">
        <w:t xml:space="preserve">ценностно-смысловые установки обучающихся, формируемые средствами различных предметов в рамках системы общего образования. </w:t>
      </w:r>
    </w:p>
    <w:p w:rsidR="008B341F" w:rsidRPr="007F2453" w:rsidRDefault="008B341F" w:rsidP="003409B2">
      <w:pPr>
        <w:pStyle w:val="Default"/>
      </w:pPr>
    </w:p>
    <w:p w:rsidR="008B341F" w:rsidRPr="007F2453" w:rsidRDefault="008B341F" w:rsidP="003409B2">
      <w:pPr>
        <w:pStyle w:val="Default"/>
      </w:pPr>
      <w:r w:rsidRPr="007F2453">
        <w:t xml:space="preserve">    Система оценки результатов основывается на трех «уровнях успешности»: необходимый (базовый), повышенный (программный), максимальный (необязательный). Результат - это разница между результатами входной диагностики и выходной. Прирост результатов означает, что в школе удалось создать информационно-образовательную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 </w:t>
      </w:r>
    </w:p>
    <w:p w:rsidR="008B341F" w:rsidRPr="00275774" w:rsidRDefault="008B341F" w:rsidP="003409B2">
      <w:pPr>
        <w:pStyle w:val="Default"/>
        <w:rPr>
          <w:b/>
        </w:rPr>
      </w:pPr>
      <w:r w:rsidRPr="00275774">
        <w:rPr>
          <w:b/>
        </w:rPr>
        <w:t>Внешняя и внутренняя оценка уровня достижения личностных результатов проводится в соответствии с критериями, представленными в таблице:</w:t>
      </w:r>
    </w:p>
    <w:p w:rsidR="003049EC" w:rsidRDefault="003049EC" w:rsidP="003409B2">
      <w:pPr>
        <w:pStyle w:val="Default"/>
      </w:pPr>
    </w:p>
    <w:p w:rsidR="00275774" w:rsidRDefault="00275774" w:rsidP="003409B2">
      <w:pPr>
        <w:pStyle w:val="Default"/>
      </w:pPr>
    </w:p>
    <w:p w:rsidR="00275774" w:rsidRDefault="00275774" w:rsidP="003409B2">
      <w:pPr>
        <w:pStyle w:val="Default"/>
      </w:pPr>
    </w:p>
    <w:p w:rsidR="00275774" w:rsidRDefault="00275774" w:rsidP="003409B2">
      <w:pPr>
        <w:pStyle w:val="Default"/>
      </w:pPr>
    </w:p>
    <w:p w:rsidR="00275774" w:rsidRPr="007F2453" w:rsidRDefault="00275774" w:rsidP="003409B2">
      <w:pPr>
        <w:pStyle w:val="Default"/>
      </w:pPr>
    </w:p>
    <w:tbl>
      <w:tblPr>
        <w:tblStyle w:val="a3"/>
        <w:tblW w:w="0" w:type="auto"/>
        <w:tblLook w:val="04A0" w:firstRow="1" w:lastRow="0" w:firstColumn="1" w:lastColumn="0" w:noHBand="0" w:noVBand="1"/>
      </w:tblPr>
      <w:tblGrid>
        <w:gridCol w:w="4785"/>
        <w:gridCol w:w="4786"/>
      </w:tblGrid>
      <w:tr w:rsidR="003049EC" w:rsidRPr="007F2453" w:rsidTr="003049EC">
        <w:tc>
          <w:tcPr>
            <w:tcW w:w="4785" w:type="dxa"/>
          </w:tcPr>
          <w:p w:rsidR="003049EC" w:rsidRPr="007F2453" w:rsidRDefault="003049EC" w:rsidP="003409B2">
            <w:pPr>
              <w:pStyle w:val="Default"/>
            </w:pPr>
            <w:r w:rsidRPr="007F2453">
              <w:rPr>
                <w:b/>
                <w:bCs/>
              </w:rPr>
              <w:lastRenderedPageBreak/>
              <w:t xml:space="preserve">Личностные универсальные учебные действия (показатели развития) </w:t>
            </w:r>
          </w:p>
          <w:p w:rsidR="003049EC" w:rsidRPr="007F2453" w:rsidRDefault="003049EC" w:rsidP="003409B2">
            <w:pPr>
              <w:pStyle w:val="Default"/>
              <w:pageBreakBefore/>
            </w:pPr>
          </w:p>
        </w:tc>
        <w:tc>
          <w:tcPr>
            <w:tcW w:w="4786" w:type="dxa"/>
          </w:tcPr>
          <w:p w:rsidR="003049EC" w:rsidRPr="007F2453" w:rsidRDefault="003049EC" w:rsidP="003409B2">
            <w:pPr>
              <w:pStyle w:val="Default"/>
            </w:pPr>
            <w:r w:rsidRPr="007F2453">
              <w:rPr>
                <w:b/>
                <w:bCs/>
              </w:rPr>
              <w:t xml:space="preserve">Основные критерии оценивания </w:t>
            </w:r>
          </w:p>
          <w:p w:rsidR="003049EC" w:rsidRPr="007F2453" w:rsidRDefault="003049EC" w:rsidP="003409B2">
            <w:pPr>
              <w:pStyle w:val="Default"/>
              <w:pageBreakBefore/>
            </w:pPr>
          </w:p>
        </w:tc>
      </w:tr>
      <w:tr w:rsidR="003049EC" w:rsidRPr="007F2453" w:rsidTr="003A4A30">
        <w:tc>
          <w:tcPr>
            <w:tcW w:w="9571" w:type="dxa"/>
            <w:gridSpan w:val="2"/>
          </w:tcPr>
          <w:p w:rsidR="003049EC" w:rsidRPr="007F2453" w:rsidRDefault="003049EC" w:rsidP="003409B2">
            <w:pPr>
              <w:pStyle w:val="Default"/>
              <w:jc w:val="center"/>
            </w:pPr>
            <w:r w:rsidRPr="007F2453">
              <w:rPr>
                <w:b/>
                <w:bCs/>
              </w:rPr>
              <w:t>Самоопределение</w:t>
            </w:r>
          </w:p>
          <w:p w:rsidR="003049EC" w:rsidRPr="007F2453" w:rsidRDefault="003049EC" w:rsidP="003409B2">
            <w:pPr>
              <w:pStyle w:val="Default"/>
              <w:jc w:val="center"/>
              <w:rPr>
                <w:b/>
                <w:bCs/>
              </w:rPr>
            </w:pPr>
          </w:p>
        </w:tc>
      </w:tr>
      <w:tr w:rsidR="003049EC" w:rsidRPr="007F2453" w:rsidTr="003049EC">
        <w:tc>
          <w:tcPr>
            <w:tcW w:w="4785" w:type="dxa"/>
          </w:tcPr>
          <w:p w:rsidR="003049EC" w:rsidRPr="007F2453" w:rsidRDefault="003049EC" w:rsidP="003409B2">
            <w:pPr>
              <w:pStyle w:val="Default"/>
            </w:pPr>
            <w:r w:rsidRPr="007F2453">
              <w:t xml:space="preserve">Готовность к осознанному выбору будущей профессии </w:t>
            </w:r>
          </w:p>
          <w:p w:rsidR="003049EC" w:rsidRPr="007F2453" w:rsidRDefault="003049EC" w:rsidP="003409B2">
            <w:pPr>
              <w:pStyle w:val="Default"/>
              <w:rPr>
                <w:b/>
                <w:bCs/>
              </w:rPr>
            </w:pPr>
          </w:p>
        </w:tc>
        <w:tc>
          <w:tcPr>
            <w:tcW w:w="4786" w:type="dxa"/>
          </w:tcPr>
          <w:p w:rsidR="003049EC" w:rsidRPr="007F2453" w:rsidRDefault="003049EC" w:rsidP="003409B2">
            <w:pPr>
              <w:pStyle w:val="Default"/>
              <w:rPr>
                <w:color w:val="auto"/>
              </w:rPr>
            </w:pPr>
          </w:p>
          <w:p w:rsidR="003049EC" w:rsidRPr="007F2453" w:rsidRDefault="003049EC" w:rsidP="003409B2">
            <w:pPr>
              <w:pStyle w:val="Default"/>
            </w:pPr>
            <w:r w:rsidRPr="007F2453">
              <w:t xml:space="preserve">- Предварительное профессиональное самоопределение как выбор профессиональной сферы деятельности. </w:t>
            </w:r>
          </w:p>
          <w:p w:rsidR="003049EC" w:rsidRPr="007F2453" w:rsidRDefault="003049EC" w:rsidP="003409B2">
            <w:pPr>
              <w:pStyle w:val="Default"/>
            </w:pPr>
            <w:r w:rsidRPr="007F2453">
              <w:t xml:space="preserve">- Осознание собственных интересов, мотивов и ценностей. </w:t>
            </w:r>
          </w:p>
          <w:p w:rsidR="003049EC" w:rsidRPr="007F2453" w:rsidRDefault="003049EC" w:rsidP="003409B2">
            <w:pPr>
              <w:pStyle w:val="Default"/>
            </w:pPr>
            <w:r w:rsidRPr="007F2453">
              <w:t xml:space="preserve">- Рефлексия собственных способностей в их отношении к требованиям профессии. </w:t>
            </w:r>
          </w:p>
          <w:p w:rsidR="003049EC" w:rsidRPr="007F2453" w:rsidRDefault="003049EC" w:rsidP="003409B2">
            <w:pPr>
              <w:pStyle w:val="Default"/>
            </w:pPr>
            <w:r w:rsidRPr="007F2453">
              <w:t xml:space="preserve">- Построение личной профессиональной перспективы. </w:t>
            </w:r>
          </w:p>
          <w:p w:rsidR="003049EC" w:rsidRPr="007F2453" w:rsidRDefault="003049EC" w:rsidP="003409B2">
            <w:pPr>
              <w:pStyle w:val="Default"/>
              <w:rPr>
                <w:b/>
                <w:bCs/>
              </w:rPr>
            </w:pPr>
          </w:p>
        </w:tc>
      </w:tr>
      <w:tr w:rsidR="003049EC" w:rsidRPr="007F2453" w:rsidTr="003049EC">
        <w:tc>
          <w:tcPr>
            <w:tcW w:w="4785" w:type="dxa"/>
          </w:tcPr>
          <w:p w:rsidR="003A4A30" w:rsidRPr="007F2453" w:rsidRDefault="00483FBE" w:rsidP="003409B2">
            <w:pPr>
              <w:pStyle w:val="Default"/>
            </w:pPr>
            <w:r w:rsidRPr="007F2453">
              <w:t>Российская гражданская иден</w:t>
            </w:r>
            <w:r w:rsidR="003A4A30" w:rsidRPr="007F2453">
              <w:t>тичность личности, гражданска</w:t>
            </w:r>
            <w:r w:rsidRPr="007F2453">
              <w:t>я позиция как активного и ответственного члена российского об</w:t>
            </w:r>
            <w:r w:rsidR="003A4A30" w:rsidRPr="007F2453">
              <w:t xml:space="preserve">щества </w:t>
            </w:r>
          </w:p>
          <w:p w:rsidR="003049EC" w:rsidRPr="007F2453" w:rsidRDefault="003049EC" w:rsidP="003409B2">
            <w:pPr>
              <w:pStyle w:val="Default"/>
              <w:rPr>
                <w:b/>
                <w:bCs/>
              </w:rPr>
            </w:pPr>
          </w:p>
        </w:tc>
        <w:tc>
          <w:tcPr>
            <w:tcW w:w="4786" w:type="dxa"/>
          </w:tcPr>
          <w:p w:rsidR="003A4A30" w:rsidRPr="007F2453" w:rsidRDefault="003A4A30" w:rsidP="003409B2">
            <w:pPr>
              <w:pStyle w:val="Default"/>
            </w:pPr>
            <w:r w:rsidRPr="007F2453">
              <w:rPr>
                <w:b/>
                <w:bCs/>
              </w:rPr>
              <w:t xml:space="preserve">Когнитивный компонент: </w:t>
            </w:r>
          </w:p>
          <w:p w:rsidR="003A4A30" w:rsidRPr="007F2453" w:rsidRDefault="00483FBE" w:rsidP="003409B2">
            <w:pPr>
              <w:pStyle w:val="Default"/>
            </w:pPr>
            <w:r w:rsidRPr="007F2453">
              <w:t>-</w:t>
            </w:r>
            <w:r w:rsidR="003A4A30" w:rsidRPr="007F2453">
              <w:t xml:space="preserve"> историко-географический обр</w:t>
            </w:r>
            <w:r w:rsidRPr="007F2453">
              <w:t>аз, включая представление о тер</w:t>
            </w:r>
            <w:r w:rsidR="003A4A30" w:rsidRPr="007F2453">
              <w:t>ритории</w:t>
            </w:r>
            <w:r w:rsidRPr="007F2453">
              <w:t xml:space="preserve"> и границах России, ее географич</w:t>
            </w:r>
            <w:r w:rsidR="003A4A30" w:rsidRPr="007F2453">
              <w:t>еских особенностях, знание основных истори</w:t>
            </w:r>
            <w:r w:rsidRPr="007F2453">
              <w:t>ческих событий развития государ</w:t>
            </w:r>
            <w:r w:rsidR="003A4A30" w:rsidRPr="007F2453">
              <w:t xml:space="preserve">ственности и общества; </w:t>
            </w:r>
          </w:p>
          <w:p w:rsidR="003A4A30" w:rsidRPr="007F2453" w:rsidRDefault="003A4A30" w:rsidP="003409B2">
            <w:pPr>
              <w:pStyle w:val="Default"/>
              <w:rPr>
                <w:color w:val="auto"/>
              </w:rPr>
            </w:pPr>
          </w:p>
          <w:p w:rsidR="003A4A30" w:rsidRPr="007F2453" w:rsidRDefault="00483FBE" w:rsidP="003409B2">
            <w:pPr>
              <w:pStyle w:val="Default"/>
            </w:pPr>
            <w:r w:rsidRPr="007F2453">
              <w:t>-</w:t>
            </w:r>
            <w:r w:rsidR="003A4A30" w:rsidRPr="007F2453">
              <w:t xml:space="preserve"> знание истории и географии края, его достижений и культурных традиций; </w:t>
            </w:r>
          </w:p>
          <w:p w:rsidR="003A4A30" w:rsidRPr="007F2453" w:rsidRDefault="00483FBE" w:rsidP="003409B2">
            <w:pPr>
              <w:pStyle w:val="Default"/>
            </w:pPr>
            <w:r w:rsidRPr="007F2453">
              <w:t>-</w:t>
            </w:r>
            <w:r w:rsidR="003A4A30" w:rsidRPr="007F2453">
              <w:t xml:space="preserve"> образ социально-политического устройства </w:t>
            </w:r>
          </w:p>
          <w:p w:rsidR="003A4A30" w:rsidRPr="007F2453" w:rsidRDefault="00483FBE" w:rsidP="003409B2">
            <w:pPr>
              <w:pStyle w:val="Default"/>
            </w:pPr>
            <w:r w:rsidRPr="007F2453">
              <w:t>-</w:t>
            </w:r>
            <w:r w:rsidR="003A4A30" w:rsidRPr="007F2453">
              <w:t xml:space="preserve"> представление о государственной организации России, знание государственной символики (ге</w:t>
            </w:r>
            <w:r w:rsidRPr="007F2453">
              <w:t>рб, флаг, гимн), знание государ</w:t>
            </w:r>
            <w:r w:rsidR="003A4A30" w:rsidRPr="007F2453">
              <w:t xml:space="preserve">ственных праздников; </w:t>
            </w:r>
          </w:p>
          <w:p w:rsidR="003A4A30" w:rsidRPr="007F2453" w:rsidRDefault="00483FBE" w:rsidP="003409B2">
            <w:pPr>
              <w:pStyle w:val="Default"/>
            </w:pPr>
            <w:r w:rsidRPr="007F2453">
              <w:t>-</w:t>
            </w:r>
            <w:r w:rsidR="003A4A30" w:rsidRPr="007F2453">
              <w:t xml:space="preserve"> знание положений Констит</w:t>
            </w:r>
            <w:r w:rsidRPr="007F2453">
              <w:t>уции РФ, основных прав и обязан</w:t>
            </w:r>
            <w:r w:rsidR="003A4A30" w:rsidRPr="007F2453">
              <w:t>ностей гражданина, ориентац</w:t>
            </w:r>
            <w:r w:rsidRPr="007F2453">
              <w:t>ия в правовом пространстве госу</w:t>
            </w:r>
            <w:r w:rsidR="003A4A30" w:rsidRPr="007F2453">
              <w:t xml:space="preserve">дарственно-общественных отношений; </w:t>
            </w:r>
          </w:p>
          <w:p w:rsidR="003A4A30" w:rsidRPr="007F2453" w:rsidRDefault="00483FBE" w:rsidP="003409B2">
            <w:pPr>
              <w:pStyle w:val="Default"/>
            </w:pPr>
            <w:r w:rsidRPr="007F2453">
              <w:t>-</w:t>
            </w:r>
            <w:r w:rsidR="003A4A30" w:rsidRPr="007F2453">
              <w:t xml:space="preserve"> знание о своей этнической</w:t>
            </w:r>
            <w:r w:rsidRPr="007F2453">
              <w:t xml:space="preserve"> принадлежности, освоение нацио</w:t>
            </w:r>
            <w:r w:rsidR="003A4A30" w:rsidRPr="007F2453">
              <w:t xml:space="preserve">нальных ценностей, традиций, </w:t>
            </w:r>
            <w:r w:rsidRPr="007F2453">
              <w:t>культуры, знание о народах и эт</w:t>
            </w:r>
            <w:r w:rsidR="003A4A30" w:rsidRPr="007F2453">
              <w:t xml:space="preserve">нических группах; </w:t>
            </w:r>
          </w:p>
          <w:p w:rsidR="003A4A30" w:rsidRPr="007F2453" w:rsidRDefault="00483FBE" w:rsidP="003409B2">
            <w:pPr>
              <w:pStyle w:val="Default"/>
            </w:pPr>
            <w:r w:rsidRPr="007F2453">
              <w:t>-</w:t>
            </w:r>
            <w:r w:rsidR="003A4A30" w:rsidRPr="007F2453">
              <w:t xml:space="preserve"> освоение общекультурного наследия России и общемирового культурного наследия; </w:t>
            </w:r>
          </w:p>
          <w:p w:rsidR="003A4A30" w:rsidRPr="007F2453" w:rsidRDefault="00483FBE" w:rsidP="003409B2">
            <w:pPr>
              <w:pStyle w:val="Default"/>
            </w:pPr>
            <w:r w:rsidRPr="007F2453">
              <w:t>-</w:t>
            </w:r>
            <w:r w:rsidR="003A4A30" w:rsidRPr="007F2453">
              <w:t xml:space="preserve"> ориентация в системе мораль</w:t>
            </w:r>
            <w:r w:rsidRPr="007F2453">
              <w:t>ных норм и ценностей и их иерар</w:t>
            </w:r>
            <w:r w:rsidR="003A4A30" w:rsidRPr="007F2453">
              <w:t xml:space="preserve">хизация, понимание конвенционального характера морали; </w:t>
            </w:r>
          </w:p>
          <w:p w:rsidR="003A4A30" w:rsidRPr="007F2453" w:rsidRDefault="00483FBE" w:rsidP="003409B2">
            <w:pPr>
              <w:pStyle w:val="Default"/>
            </w:pPr>
            <w:r w:rsidRPr="007F2453">
              <w:t>-</w:t>
            </w:r>
            <w:r w:rsidR="003A4A30" w:rsidRPr="007F2453">
              <w:t xml:space="preserve"> основы социально-критичес</w:t>
            </w:r>
            <w:r w:rsidRPr="007F2453">
              <w:t>кого мышления, ориентация в осо</w:t>
            </w:r>
            <w:r w:rsidR="003A4A30" w:rsidRPr="007F2453">
              <w:t>бенностях социальных отношений и взаимо</w:t>
            </w:r>
            <w:r w:rsidRPr="007F2453">
              <w:t>действий, установ</w:t>
            </w:r>
            <w:r w:rsidR="003A4A30" w:rsidRPr="007F2453">
              <w:t>ление взаимосвязи между о</w:t>
            </w:r>
            <w:r w:rsidRPr="007F2453">
              <w:t>бщественными и политическими со</w:t>
            </w:r>
            <w:r w:rsidR="003A4A30" w:rsidRPr="007F2453">
              <w:t xml:space="preserve">бытиями; </w:t>
            </w:r>
          </w:p>
          <w:p w:rsidR="003A4A30" w:rsidRPr="007F2453" w:rsidRDefault="00483FBE" w:rsidP="003409B2">
            <w:pPr>
              <w:pStyle w:val="Default"/>
            </w:pPr>
            <w:r w:rsidRPr="007F2453">
              <w:t>-</w:t>
            </w:r>
            <w:r w:rsidR="003A4A30" w:rsidRPr="007F2453">
              <w:t xml:space="preserve"> экологическое сознание, признание </w:t>
            </w:r>
            <w:r w:rsidR="003A4A30" w:rsidRPr="007F2453">
              <w:lastRenderedPageBreak/>
              <w:t>высокой ценности жизни во всех ее проявлениях; знание</w:t>
            </w:r>
            <w:r w:rsidRPr="007F2453">
              <w:t xml:space="preserve"> основных принципов и правил от</w:t>
            </w:r>
            <w:r w:rsidR="003A4A30" w:rsidRPr="007F2453">
              <w:t>ношения к природе, знание основ здорового образа ж</w:t>
            </w:r>
            <w:r w:rsidRPr="007F2453">
              <w:t>изни и здо</w:t>
            </w:r>
            <w:r w:rsidR="003A4A30" w:rsidRPr="007F2453">
              <w:t>ровьесберегающих технологи</w:t>
            </w:r>
            <w:r w:rsidR="001574F4" w:rsidRPr="007F2453">
              <w:t>й; правил поведения в чрезвычай</w:t>
            </w:r>
            <w:r w:rsidR="003A4A30" w:rsidRPr="007F2453">
              <w:t xml:space="preserve">ных ситуациях. </w:t>
            </w:r>
          </w:p>
          <w:p w:rsidR="003A4A30" w:rsidRPr="007F2453" w:rsidRDefault="003A4A30" w:rsidP="003409B2">
            <w:pPr>
              <w:pStyle w:val="Default"/>
            </w:pPr>
          </w:p>
          <w:p w:rsidR="003A4A30" w:rsidRPr="007F2453" w:rsidRDefault="003A4A30" w:rsidP="003409B2">
            <w:pPr>
              <w:pStyle w:val="Default"/>
            </w:pPr>
            <w:r w:rsidRPr="007F2453">
              <w:rPr>
                <w:b/>
                <w:bCs/>
              </w:rPr>
              <w:t xml:space="preserve">Ценностно-эмоциональный компонент: </w:t>
            </w:r>
          </w:p>
          <w:p w:rsidR="003A4A30" w:rsidRPr="007F2453" w:rsidRDefault="001574F4" w:rsidP="003409B2">
            <w:pPr>
              <w:pStyle w:val="Default"/>
            </w:pPr>
            <w:r w:rsidRPr="007F2453">
              <w:t>-</w:t>
            </w:r>
            <w:r w:rsidR="003A4A30" w:rsidRPr="007F2453">
              <w:t xml:space="preserve"> гражданский патриотизм, любви к Родине, чувство гордости за свою страну; </w:t>
            </w:r>
          </w:p>
          <w:p w:rsidR="003A4A30" w:rsidRPr="007F2453" w:rsidRDefault="001574F4" w:rsidP="003409B2">
            <w:pPr>
              <w:pStyle w:val="Default"/>
            </w:pPr>
            <w:r w:rsidRPr="007F2453">
              <w:t>-</w:t>
            </w:r>
            <w:r w:rsidR="003A4A30" w:rsidRPr="007F2453">
              <w:t xml:space="preserve"> уважение истории, культурных и исторических памятников; </w:t>
            </w:r>
          </w:p>
          <w:p w:rsidR="003A4A30" w:rsidRPr="007F2453" w:rsidRDefault="001574F4" w:rsidP="003409B2">
            <w:pPr>
              <w:pStyle w:val="Default"/>
            </w:pPr>
            <w:r w:rsidRPr="007F2453">
              <w:t>-</w:t>
            </w:r>
            <w:r w:rsidR="003A4A30" w:rsidRPr="007F2453">
              <w:t xml:space="preserve"> эмоционально положительное принятие своей этнической идентичности; </w:t>
            </w:r>
          </w:p>
          <w:p w:rsidR="003A4A30" w:rsidRPr="007F2453" w:rsidRDefault="001574F4" w:rsidP="003409B2">
            <w:pPr>
              <w:pStyle w:val="Default"/>
            </w:pPr>
            <w:r w:rsidRPr="007F2453">
              <w:t>-</w:t>
            </w:r>
            <w:r w:rsidR="003A4A30" w:rsidRPr="007F2453">
              <w:t xml:space="preserve"> уважение и принятие других</w:t>
            </w:r>
            <w:r w:rsidRPr="007F2453">
              <w:t xml:space="preserve"> народов России и мира, межэтни</w:t>
            </w:r>
            <w:r w:rsidR="003A4A30" w:rsidRPr="007F2453">
              <w:t>ческая толерантность, готовн</w:t>
            </w:r>
            <w:r w:rsidRPr="007F2453">
              <w:t>ость к равноправному сотрудниче</w:t>
            </w:r>
            <w:r w:rsidR="003A4A30" w:rsidRPr="007F2453">
              <w:t xml:space="preserve">ству; </w:t>
            </w:r>
          </w:p>
          <w:p w:rsidR="003A4A30" w:rsidRPr="007F2453" w:rsidRDefault="001574F4" w:rsidP="003409B2">
            <w:pPr>
              <w:pStyle w:val="Default"/>
            </w:pPr>
            <w:r w:rsidRPr="007F2453">
              <w:t>-</w:t>
            </w:r>
            <w:r w:rsidR="003A4A30" w:rsidRPr="007F2453">
              <w:t xml:space="preserve"> уважение личности и ее достоинства, доброжелательное отн</w:t>
            </w:r>
            <w:r w:rsidRPr="007F2453">
              <w:t>о</w:t>
            </w:r>
            <w:r w:rsidR="003A4A30" w:rsidRPr="007F2453">
              <w:t xml:space="preserve">шение к окружающим, нетерпимость к любым видам насилия и готовность противостоять им; </w:t>
            </w:r>
          </w:p>
          <w:p w:rsidR="003A4A30" w:rsidRPr="007F2453" w:rsidRDefault="001574F4" w:rsidP="003409B2">
            <w:pPr>
              <w:pStyle w:val="Default"/>
            </w:pPr>
            <w:r w:rsidRPr="007F2453">
              <w:t>-</w:t>
            </w:r>
            <w:r w:rsidR="003A4A30" w:rsidRPr="007F2453">
              <w:t xml:space="preserve"> уважение ценностей семьи, </w:t>
            </w:r>
            <w:r w:rsidRPr="007F2453">
              <w:t>любовь к природе, признание цен</w:t>
            </w:r>
            <w:r w:rsidR="003A4A30" w:rsidRPr="007F2453">
              <w:t xml:space="preserve">ности здоровья, своего и других людей, оптимизм в восприятии мира; </w:t>
            </w:r>
          </w:p>
          <w:p w:rsidR="003A4A30" w:rsidRPr="007F2453" w:rsidRDefault="001574F4" w:rsidP="003409B2">
            <w:pPr>
              <w:pStyle w:val="Default"/>
            </w:pPr>
            <w:r w:rsidRPr="007F2453">
              <w:t>-</w:t>
            </w:r>
            <w:r w:rsidR="003A4A30" w:rsidRPr="007F2453">
              <w:t xml:space="preserve"> потребность в самовыражении и самореализации, социальном признании; </w:t>
            </w:r>
          </w:p>
          <w:p w:rsidR="003A4A30" w:rsidRPr="007F2453" w:rsidRDefault="001574F4" w:rsidP="003409B2">
            <w:pPr>
              <w:pStyle w:val="Default"/>
            </w:pPr>
            <w:r w:rsidRPr="007F2453">
              <w:t>-</w:t>
            </w:r>
            <w:r w:rsidR="003A4A30" w:rsidRPr="007F2453">
              <w:t xml:space="preserve"> позитивная моральная самоо</w:t>
            </w:r>
            <w:r w:rsidRPr="007F2453">
              <w:t>ценка и моральные чувства - чув</w:t>
            </w:r>
            <w:r w:rsidR="003A4A30" w:rsidRPr="007F2453">
              <w:t>ство гордости при следов</w:t>
            </w:r>
            <w:r w:rsidRPr="007F2453">
              <w:t>ании моральным нормам, пережива</w:t>
            </w:r>
            <w:r w:rsidR="003A4A30" w:rsidRPr="007F2453">
              <w:t xml:space="preserve">ние стыда и вины при их нарушении. </w:t>
            </w:r>
          </w:p>
          <w:p w:rsidR="003A4A30" w:rsidRPr="007F2453" w:rsidRDefault="003A4A30" w:rsidP="003409B2">
            <w:pPr>
              <w:pStyle w:val="Default"/>
            </w:pPr>
          </w:p>
          <w:p w:rsidR="003A4A30" w:rsidRPr="007F2453" w:rsidRDefault="003A4A30" w:rsidP="003409B2">
            <w:pPr>
              <w:pStyle w:val="Default"/>
            </w:pPr>
            <w:r w:rsidRPr="007F2453">
              <w:rPr>
                <w:b/>
                <w:bCs/>
              </w:rPr>
              <w:t xml:space="preserve">Деятельностный компонент: </w:t>
            </w:r>
          </w:p>
          <w:p w:rsidR="003A4A30" w:rsidRPr="007F2453" w:rsidRDefault="001574F4" w:rsidP="003409B2">
            <w:pPr>
              <w:pStyle w:val="Default"/>
            </w:pPr>
            <w:r w:rsidRPr="007F2453">
              <w:t>-</w:t>
            </w:r>
            <w:r w:rsidR="003A4A30" w:rsidRPr="007F2453">
              <w:t xml:space="preserve"> участие в школьном самоуправлении в пределах возрастных компетенций (дежурство в школе и классе, участие в детских и молодежных общественн</w:t>
            </w:r>
            <w:r w:rsidRPr="007F2453">
              <w:t>ых организациях, школьных и вне</w:t>
            </w:r>
            <w:r w:rsidR="003A4A30" w:rsidRPr="007F2453">
              <w:t xml:space="preserve">школьных мероприятиях просоциального характера); </w:t>
            </w:r>
          </w:p>
          <w:p w:rsidR="003A4A30" w:rsidRPr="007F2453" w:rsidRDefault="001574F4" w:rsidP="003409B2">
            <w:pPr>
              <w:pStyle w:val="Default"/>
            </w:pPr>
            <w:r w:rsidRPr="007F2453">
              <w:t>-</w:t>
            </w:r>
            <w:r w:rsidR="003A4A30" w:rsidRPr="007F2453">
              <w:t xml:space="preserve"> выполнение норм и требов</w:t>
            </w:r>
            <w:r w:rsidRPr="007F2453">
              <w:t>аний школьной жизни, прав и обя</w:t>
            </w:r>
            <w:r w:rsidR="003A4A30" w:rsidRPr="007F2453">
              <w:t xml:space="preserve">занностей ученика; </w:t>
            </w:r>
          </w:p>
          <w:p w:rsidR="003A4A30" w:rsidRPr="007F2453" w:rsidRDefault="001574F4" w:rsidP="003409B2">
            <w:pPr>
              <w:pStyle w:val="Default"/>
            </w:pPr>
            <w:r w:rsidRPr="007F2453">
              <w:t>-</w:t>
            </w:r>
            <w:r w:rsidR="003A4A30" w:rsidRPr="007F2453">
              <w:t xml:space="preserve"> умение вести диалог на осно</w:t>
            </w:r>
            <w:r w:rsidRPr="007F2453">
              <w:t>ве равноправных отношений и вза</w:t>
            </w:r>
            <w:r w:rsidR="003A4A30" w:rsidRPr="007F2453">
              <w:t xml:space="preserve">имного уважения и принятия; </w:t>
            </w:r>
          </w:p>
          <w:p w:rsidR="003A4A30" w:rsidRPr="007F2453" w:rsidRDefault="001574F4" w:rsidP="003409B2">
            <w:pPr>
              <w:pStyle w:val="Default"/>
            </w:pPr>
            <w:r w:rsidRPr="007F2453">
              <w:t>-</w:t>
            </w:r>
            <w:r w:rsidR="003A4A30" w:rsidRPr="007F2453">
              <w:t xml:space="preserve"> умение конструктивно разрешать конфликты; </w:t>
            </w:r>
          </w:p>
          <w:p w:rsidR="003A4A30" w:rsidRPr="007F2453" w:rsidRDefault="001574F4" w:rsidP="003409B2">
            <w:pPr>
              <w:pStyle w:val="Default"/>
            </w:pPr>
            <w:r w:rsidRPr="007F2453">
              <w:t>-</w:t>
            </w:r>
            <w:r w:rsidR="003A4A30" w:rsidRPr="007F2453">
              <w:t xml:space="preserve"> выполнение моральных нор</w:t>
            </w:r>
            <w:r w:rsidRPr="007F2453">
              <w:t>м в отношении взрослых и сверст-</w:t>
            </w:r>
            <w:r w:rsidR="003A4A30" w:rsidRPr="007F2453">
              <w:t xml:space="preserve">ников в школе, дома, во внеучебных видах деятельности; </w:t>
            </w:r>
          </w:p>
          <w:p w:rsidR="003A4A30" w:rsidRPr="007F2453" w:rsidRDefault="003A4A30" w:rsidP="003409B2">
            <w:pPr>
              <w:pStyle w:val="Default"/>
              <w:rPr>
                <w:color w:val="auto"/>
              </w:rPr>
            </w:pPr>
          </w:p>
          <w:p w:rsidR="003A4A30" w:rsidRPr="007F2453" w:rsidRDefault="001574F4" w:rsidP="003409B2">
            <w:pPr>
              <w:pStyle w:val="Default"/>
            </w:pPr>
            <w:r w:rsidRPr="007F2453">
              <w:t>-</w:t>
            </w:r>
            <w:r w:rsidR="003A4A30" w:rsidRPr="007F2453">
              <w:t xml:space="preserve"> участие в общественной жизн</w:t>
            </w:r>
            <w:r w:rsidRPr="007F2453">
              <w:t>и (благотворительные акции, ори</w:t>
            </w:r>
            <w:r w:rsidR="003A4A30" w:rsidRPr="007F2453">
              <w:t xml:space="preserve">ентация в событиях в стране </w:t>
            </w:r>
            <w:r w:rsidRPr="007F2453">
              <w:t>и мире, посещение культурных ме</w:t>
            </w:r>
            <w:r w:rsidR="003A4A30" w:rsidRPr="007F2453">
              <w:t xml:space="preserve">роприятий – театров, музеев, библиотек, реализация установок здорового образа жизни); </w:t>
            </w:r>
          </w:p>
          <w:p w:rsidR="003A4A30" w:rsidRPr="007F2453" w:rsidRDefault="001574F4" w:rsidP="003409B2">
            <w:pPr>
              <w:pStyle w:val="Default"/>
            </w:pPr>
            <w:r w:rsidRPr="007F2453">
              <w:t>-</w:t>
            </w:r>
            <w:r w:rsidR="003A4A30" w:rsidRPr="007F2453">
              <w:t xml:space="preserve"> умение строить жизненные планы с учетом конкретных с</w:t>
            </w:r>
            <w:r w:rsidRPr="007F2453">
              <w:t>оци</w:t>
            </w:r>
            <w:r w:rsidR="003A4A30" w:rsidRPr="007F2453">
              <w:t xml:space="preserve">ально-исторических, политических и экономических условий. </w:t>
            </w:r>
          </w:p>
          <w:p w:rsidR="003A4A30" w:rsidRPr="007F2453" w:rsidRDefault="003A4A30" w:rsidP="003409B2">
            <w:pPr>
              <w:pStyle w:val="Default"/>
            </w:pPr>
          </w:p>
          <w:p w:rsidR="003049EC" w:rsidRPr="007F2453" w:rsidRDefault="003049EC" w:rsidP="003409B2">
            <w:pPr>
              <w:pStyle w:val="Default"/>
              <w:rPr>
                <w:b/>
                <w:bCs/>
              </w:rPr>
            </w:pPr>
          </w:p>
        </w:tc>
      </w:tr>
      <w:tr w:rsidR="003049EC" w:rsidRPr="007F2453" w:rsidTr="003049EC">
        <w:tc>
          <w:tcPr>
            <w:tcW w:w="4785" w:type="dxa"/>
          </w:tcPr>
          <w:p w:rsidR="003A4A30" w:rsidRPr="007F2453" w:rsidRDefault="003A4A30" w:rsidP="003409B2">
            <w:pPr>
              <w:pStyle w:val="Default"/>
            </w:pPr>
            <w:r w:rsidRPr="007F2453">
              <w:lastRenderedPageBreak/>
              <w:t xml:space="preserve">Самооценка </w:t>
            </w:r>
          </w:p>
          <w:p w:rsidR="003049EC" w:rsidRPr="007F2453" w:rsidRDefault="003049EC" w:rsidP="003409B2">
            <w:pPr>
              <w:pStyle w:val="Default"/>
              <w:rPr>
                <w:b/>
                <w:bCs/>
              </w:rPr>
            </w:pPr>
          </w:p>
        </w:tc>
        <w:tc>
          <w:tcPr>
            <w:tcW w:w="4786" w:type="dxa"/>
          </w:tcPr>
          <w:p w:rsidR="003A4A30" w:rsidRPr="007F2453" w:rsidRDefault="003A4A30" w:rsidP="003409B2">
            <w:pPr>
              <w:pStyle w:val="Default"/>
            </w:pPr>
            <w:r w:rsidRPr="007F2453">
              <w:rPr>
                <w:b/>
                <w:bCs/>
              </w:rPr>
              <w:t xml:space="preserve">Когнитивный компонент: </w:t>
            </w:r>
          </w:p>
          <w:p w:rsidR="003A4A30" w:rsidRPr="007F2453" w:rsidRDefault="001574F4" w:rsidP="003409B2">
            <w:pPr>
              <w:pStyle w:val="Default"/>
            </w:pPr>
            <w:r w:rsidRPr="007F2453">
              <w:t>-</w:t>
            </w:r>
            <w:r w:rsidR="003A4A30" w:rsidRPr="007F2453">
              <w:t xml:space="preserve"> широта диапазона оценок; </w:t>
            </w:r>
          </w:p>
          <w:p w:rsidR="003A4A30" w:rsidRPr="007F2453" w:rsidRDefault="001574F4" w:rsidP="003409B2">
            <w:pPr>
              <w:pStyle w:val="Default"/>
            </w:pPr>
            <w:r w:rsidRPr="007F2453">
              <w:t>-</w:t>
            </w:r>
            <w:r w:rsidR="003A4A30" w:rsidRPr="007F2453">
              <w:t xml:space="preserve"> обобщенность категорий оценок; </w:t>
            </w:r>
          </w:p>
          <w:p w:rsidR="003A4A30" w:rsidRPr="007F2453" w:rsidRDefault="001574F4" w:rsidP="003409B2">
            <w:pPr>
              <w:pStyle w:val="Default"/>
            </w:pPr>
            <w:r w:rsidRPr="007F2453">
              <w:t>-</w:t>
            </w:r>
            <w:r w:rsidR="003A4A30" w:rsidRPr="007F2453">
              <w:t xml:space="preserve"> представленность в Я-концепции всего диапазона социальных ролей учащегося, включая гендерную роль; </w:t>
            </w:r>
          </w:p>
          <w:p w:rsidR="003A4A30" w:rsidRPr="007F2453" w:rsidRDefault="003A4A30" w:rsidP="003409B2">
            <w:pPr>
              <w:pStyle w:val="Default"/>
            </w:pPr>
            <w:r w:rsidRPr="007F2453">
              <w:t xml:space="preserve"> рефлексивность как адекватное осознанное представление о своих качествах; </w:t>
            </w:r>
          </w:p>
          <w:p w:rsidR="003A4A30" w:rsidRPr="007F2453" w:rsidRDefault="003A4A30" w:rsidP="003409B2">
            <w:pPr>
              <w:pStyle w:val="Default"/>
            </w:pPr>
            <w:r w:rsidRPr="007F2453">
              <w:t xml:space="preserve"> осознание своих возможност</w:t>
            </w:r>
            <w:r w:rsidR="001574F4" w:rsidRPr="007F2453">
              <w:t>ей в учебной деятельности, обще</w:t>
            </w:r>
            <w:r w:rsidRPr="007F2453">
              <w:t xml:space="preserve">нии, других значимых видах деятельности; </w:t>
            </w:r>
          </w:p>
          <w:p w:rsidR="003A4A30" w:rsidRPr="007F2453" w:rsidRDefault="003A4A30" w:rsidP="003409B2">
            <w:pPr>
              <w:pStyle w:val="Default"/>
            </w:pPr>
            <w:r w:rsidRPr="007F2453">
              <w:t xml:space="preserve"> осознание потребности в самосовершенствования. </w:t>
            </w:r>
          </w:p>
          <w:p w:rsidR="003A4A30" w:rsidRPr="007F2453" w:rsidRDefault="003A4A30" w:rsidP="003409B2">
            <w:pPr>
              <w:pStyle w:val="Default"/>
            </w:pPr>
          </w:p>
          <w:p w:rsidR="003A4A30" w:rsidRPr="007F2453" w:rsidRDefault="003A4A30" w:rsidP="003409B2">
            <w:pPr>
              <w:pStyle w:val="Default"/>
            </w:pPr>
            <w:r w:rsidRPr="007F2453">
              <w:rPr>
                <w:b/>
                <w:bCs/>
              </w:rPr>
              <w:t xml:space="preserve">Регулятивный компонент: </w:t>
            </w:r>
          </w:p>
          <w:p w:rsidR="003A4A30" w:rsidRPr="007F2453" w:rsidRDefault="001574F4" w:rsidP="003409B2">
            <w:pPr>
              <w:pStyle w:val="Default"/>
            </w:pPr>
            <w:r w:rsidRPr="007F2453">
              <w:t>-</w:t>
            </w:r>
            <w:r w:rsidR="003A4A30" w:rsidRPr="007F2453">
              <w:t xml:space="preserve"> способность адекватно суд</w:t>
            </w:r>
            <w:r w:rsidRPr="007F2453">
              <w:t>ить о причинах своего успеха/не</w:t>
            </w:r>
            <w:r w:rsidR="003A4A30" w:rsidRPr="007F2453">
              <w:t>успеха в учении, связывая усп</w:t>
            </w:r>
            <w:r w:rsidRPr="007F2453">
              <w:t>ех с усилиями, трудолюбием, ста</w:t>
            </w:r>
            <w:r w:rsidR="003A4A30" w:rsidRPr="007F2453">
              <w:t xml:space="preserve">ранием; </w:t>
            </w:r>
          </w:p>
          <w:p w:rsidR="003A4A30" w:rsidRPr="007F2453" w:rsidRDefault="001574F4" w:rsidP="003409B2">
            <w:pPr>
              <w:pStyle w:val="Default"/>
            </w:pPr>
            <w:r w:rsidRPr="007F2453">
              <w:t>-</w:t>
            </w:r>
            <w:r w:rsidR="003A4A30" w:rsidRPr="007F2453">
              <w:t xml:space="preserve"> самоэффективность как представление о своих возможностях и ресурсном потенциале; </w:t>
            </w:r>
          </w:p>
          <w:p w:rsidR="003A4A30" w:rsidRPr="007F2453" w:rsidRDefault="001574F4" w:rsidP="003409B2">
            <w:pPr>
              <w:pStyle w:val="Default"/>
            </w:pPr>
            <w:r w:rsidRPr="007F2453">
              <w:t>-</w:t>
            </w:r>
            <w:r w:rsidR="003A4A30" w:rsidRPr="007F2453">
              <w:t xml:space="preserve"> готовность прилагать волевые усилия для достижения целей. </w:t>
            </w:r>
          </w:p>
          <w:p w:rsidR="003049EC" w:rsidRPr="007F2453" w:rsidRDefault="003049EC" w:rsidP="003409B2">
            <w:pPr>
              <w:pStyle w:val="Default"/>
              <w:rPr>
                <w:b/>
                <w:bCs/>
              </w:rPr>
            </w:pPr>
          </w:p>
        </w:tc>
      </w:tr>
      <w:tr w:rsidR="003049EC" w:rsidRPr="007F2453" w:rsidTr="003049EC">
        <w:tc>
          <w:tcPr>
            <w:tcW w:w="4785" w:type="dxa"/>
          </w:tcPr>
          <w:p w:rsidR="003A4A30" w:rsidRPr="007F2453" w:rsidRDefault="003A4A30" w:rsidP="003409B2">
            <w:pPr>
              <w:pStyle w:val="Default"/>
            </w:pPr>
            <w:r w:rsidRPr="007F2453">
              <w:t xml:space="preserve">Смыслообразование. </w:t>
            </w:r>
          </w:p>
          <w:p w:rsidR="003049EC" w:rsidRPr="007F2453" w:rsidRDefault="001574F4" w:rsidP="003409B2">
            <w:pPr>
              <w:pStyle w:val="Default"/>
              <w:rPr>
                <w:b/>
                <w:bCs/>
              </w:rPr>
            </w:pPr>
            <w:r w:rsidRPr="007F2453">
              <w:t>Мотивация учебной деятельно</w:t>
            </w:r>
            <w:r w:rsidR="003A4A30" w:rsidRPr="007F2453">
              <w:t xml:space="preserve">сти </w:t>
            </w:r>
          </w:p>
        </w:tc>
        <w:tc>
          <w:tcPr>
            <w:tcW w:w="4786" w:type="dxa"/>
          </w:tcPr>
          <w:p w:rsidR="003A4A30" w:rsidRPr="007F2453" w:rsidRDefault="003A4A30" w:rsidP="003409B2">
            <w:pPr>
              <w:pStyle w:val="Default"/>
              <w:rPr>
                <w:color w:val="auto"/>
              </w:rPr>
            </w:pPr>
          </w:p>
          <w:p w:rsidR="003A4A30" w:rsidRPr="007F2453" w:rsidRDefault="001574F4" w:rsidP="003409B2">
            <w:pPr>
              <w:pStyle w:val="Default"/>
            </w:pPr>
            <w:r w:rsidRPr="007F2453">
              <w:t>-</w:t>
            </w:r>
            <w:r w:rsidR="003A4A30" w:rsidRPr="007F2453">
              <w:t xml:space="preserve"> сформированность познавательных мотивов – интерес к новому содержанию и новым способам действия; </w:t>
            </w:r>
          </w:p>
          <w:p w:rsidR="003A4A30" w:rsidRPr="007F2453" w:rsidRDefault="001574F4" w:rsidP="003409B2">
            <w:pPr>
              <w:pStyle w:val="Default"/>
            </w:pPr>
            <w:r w:rsidRPr="007F2453">
              <w:t>-</w:t>
            </w:r>
            <w:r w:rsidR="003A4A30" w:rsidRPr="007F2453">
              <w:t xml:space="preserve"> сформированность учебных мотивов; </w:t>
            </w:r>
          </w:p>
          <w:p w:rsidR="003A4A30" w:rsidRPr="007F2453" w:rsidRDefault="001574F4" w:rsidP="003409B2">
            <w:pPr>
              <w:pStyle w:val="Default"/>
            </w:pPr>
            <w:r w:rsidRPr="007F2453">
              <w:t>-</w:t>
            </w:r>
            <w:r w:rsidR="003A4A30" w:rsidRPr="007F2453">
              <w:t xml:space="preserve"> стремление к самообразованию, сам</w:t>
            </w:r>
            <w:r w:rsidRPr="007F2453">
              <w:t>оразвитию и самовоспита</w:t>
            </w:r>
            <w:r w:rsidR="003A4A30" w:rsidRPr="007F2453">
              <w:t>нию в соответствии с обще</w:t>
            </w:r>
            <w:r w:rsidRPr="007F2453">
              <w:t>человеческими ценностями и идеа</w:t>
            </w:r>
            <w:r w:rsidR="003A4A30" w:rsidRPr="007F2453">
              <w:t xml:space="preserve">лами гражданского общества; </w:t>
            </w:r>
          </w:p>
          <w:p w:rsidR="003A4A30" w:rsidRPr="007F2453" w:rsidRDefault="001574F4" w:rsidP="003409B2">
            <w:pPr>
              <w:pStyle w:val="Default"/>
            </w:pPr>
            <w:r w:rsidRPr="007F2453">
              <w:t>-</w:t>
            </w:r>
            <w:r w:rsidR="003A4A30" w:rsidRPr="007F2453">
              <w:t xml:space="preserve"> мотивация достижения; </w:t>
            </w:r>
          </w:p>
          <w:p w:rsidR="003A4A30" w:rsidRPr="007F2453" w:rsidRDefault="001574F4" w:rsidP="003409B2">
            <w:pPr>
              <w:pStyle w:val="Default"/>
            </w:pPr>
            <w:r w:rsidRPr="007F2453">
              <w:t>-</w:t>
            </w:r>
            <w:r w:rsidR="003A4A30" w:rsidRPr="007F2453">
              <w:t xml:space="preserve"> порождение нового личностно</w:t>
            </w:r>
            <w:r w:rsidRPr="007F2453">
              <w:t>го смысла учения на основе уста</w:t>
            </w:r>
            <w:r w:rsidR="003A4A30" w:rsidRPr="007F2453">
              <w:t xml:space="preserve">новления связи между учением и будущей профессиональной деятельностью. </w:t>
            </w:r>
          </w:p>
          <w:p w:rsidR="003049EC" w:rsidRPr="007F2453" w:rsidRDefault="003049EC" w:rsidP="003409B2">
            <w:pPr>
              <w:pStyle w:val="Default"/>
              <w:rPr>
                <w:b/>
                <w:bCs/>
              </w:rPr>
            </w:pPr>
          </w:p>
        </w:tc>
      </w:tr>
      <w:tr w:rsidR="003A4A30" w:rsidRPr="007F2453" w:rsidTr="003A4A30">
        <w:tc>
          <w:tcPr>
            <w:tcW w:w="9571" w:type="dxa"/>
            <w:gridSpan w:val="2"/>
          </w:tcPr>
          <w:p w:rsidR="003A4A30" w:rsidRPr="007F2453" w:rsidRDefault="003A4A30" w:rsidP="003409B2">
            <w:pPr>
              <w:pStyle w:val="Default"/>
              <w:jc w:val="center"/>
            </w:pPr>
            <w:r w:rsidRPr="007F2453">
              <w:rPr>
                <w:b/>
                <w:bCs/>
              </w:rPr>
              <w:lastRenderedPageBreak/>
              <w:t>Действие морально-этической ориентации и оценивания</w:t>
            </w:r>
          </w:p>
          <w:p w:rsidR="003A4A30" w:rsidRPr="007F2453" w:rsidRDefault="003A4A30" w:rsidP="003409B2">
            <w:pPr>
              <w:pStyle w:val="Default"/>
              <w:rPr>
                <w:b/>
                <w:bCs/>
              </w:rPr>
            </w:pPr>
          </w:p>
        </w:tc>
      </w:tr>
      <w:tr w:rsidR="003A4A30" w:rsidRPr="007F2453" w:rsidTr="003049EC">
        <w:tc>
          <w:tcPr>
            <w:tcW w:w="4785" w:type="dxa"/>
          </w:tcPr>
          <w:p w:rsidR="00483FBE" w:rsidRPr="007F2453" w:rsidRDefault="00483FBE" w:rsidP="003409B2">
            <w:pPr>
              <w:pStyle w:val="Default"/>
            </w:pPr>
            <w:r w:rsidRPr="007F2453">
              <w:t xml:space="preserve">Развитие морального сознания и моральной компетентности </w:t>
            </w:r>
          </w:p>
          <w:p w:rsidR="003A4A30" w:rsidRPr="007F2453" w:rsidRDefault="003A4A30" w:rsidP="003409B2">
            <w:pPr>
              <w:pStyle w:val="Default"/>
              <w:rPr>
                <w:b/>
                <w:bCs/>
              </w:rPr>
            </w:pPr>
          </w:p>
        </w:tc>
        <w:tc>
          <w:tcPr>
            <w:tcW w:w="4786" w:type="dxa"/>
          </w:tcPr>
          <w:p w:rsidR="00483FBE" w:rsidRPr="007F2453" w:rsidRDefault="00483FBE" w:rsidP="003409B2">
            <w:pPr>
              <w:pStyle w:val="Default"/>
              <w:rPr>
                <w:color w:val="auto"/>
              </w:rPr>
            </w:pPr>
          </w:p>
          <w:p w:rsidR="00483FBE" w:rsidRPr="007F2453" w:rsidRDefault="00483FBE" w:rsidP="003409B2">
            <w:pPr>
              <w:pStyle w:val="Default"/>
            </w:pPr>
            <w:r w:rsidRPr="007F2453">
              <w:t xml:space="preserve"> развитие морального сознания на конвенциональном уровне; </w:t>
            </w:r>
          </w:p>
          <w:p w:rsidR="00483FBE" w:rsidRPr="007F2453" w:rsidRDefault="00483FBE" w:rsidP="003409B2">
            <w:pPr>
              <w:pStyle w:val="Default"/>
            </w:pPr>
            <w:r w:rsidRPr="007F2453">
              <w:t xml:space="preserve"> способность к решению моральных дилемм на основе учета позиций участников дилеммы, ориентации на их мотивы и чувства и моральной децентрации. </w:t>
            </w:r>
          </w:p>
          <w:p w:rsidR="003A4A30" w:rsidRPr="007F2453" w:rsidRDefault="003A4A30" w:rsidP="003409B2">
            <w:pPr>
              <w:pStyle w:val="Default"/>
              <w:rPr>
                <w:b/>
                <w:bCs/>
              </w:rPr>
            </w:pPr>
          </w:p>
        </w:tc>
      </w:tr>
      <w:tr w:rsidR="003A4A30" w:rsidRPr="007F2453" w:rsidTr="003049EC">
        <w:tc>
          <w:tcPr>
            <w:tcW w:w="4785" w:type="dxa"/>
          </w:tcPr>
          <w:p w:rsidR="00483FBE" w:rsidRPr="007F2453" w:rsidRDefault="00483FBE" w:rsidP="003409B2">
            <w:pPr>
              <w:pStyle w:val="Default"/>
            </w:pPr>
            <w:r w:rsidRPr="007F2453">
              <w:t xml:space="preserve">Просоциальное и моральное поведение </w:t>
            </w:r>
          </w:p>
          <w:p w:rsidR="003A4A30" w:rsidRPr="007F2453" w:rsidRDefault="003A4A30" w:rsidP="003409B2">
            <w:pPr>
              <w:pStyle w:val="Default"/>
              <w:rPr>
                <w:b/>
                <w:bCs/>
              </w:rPr>
            </w:pPr>
          </w:p>
        </w:tc>
        <w:tc>
          <w:tcPr>
            <w:tcW w:w="4786" w:type="dxa"/>
          </w:tcPr>
          <w:p w:rsidR="00483FBE" w:rsidRPr="007F2453" w:rsidRDefault="00483FBE" w:rsidP="003409B2">
            <w:pPr>
              <w:pStyle w:val="Default"/>
              <w:rPr>
                <w:color w:val="auto"/>
              </w:rPr>
            </w:pPr>
          </w:p>
          <w:p w:rsidR="00483FBE" w:rsidRPr="007F2453" w:rsidRDefault="001574F4" w:rsidP="003409B2">
            <w:pPr>
              <w:pStyle w:val="Default"/>
            </w:pPr>
            <w:r w:rsidRPr="007F2453">
              <w:t>-</w:t>
            </w:r>
            <w:r w:rsidR="00483FBE" w:rsidRPr="007F2453">
              <w:t xml:space="preserve"> устойчивое следование в поведении моральным нормам и этическим требованиям; </w:t>
            </w:r>
          </w:p>
          <w:p w:rsidR="00483FBE" w:rsidRPr="007F2453" w:rsidRDefault="001574F4" w:rsidP="003409B2">
            <w:pPr>
              <w:pStyle w:val="Default"/>
            </w:pPr>
            <w:r w:rsidRPr="007F2453">
              <w:t>-</w:t>
            </w:r>
            <w:r w:rsidR="00483FBE" w:rsidRPr="007F2453">
              <w:t xml:space="preserve"> проявление альтруизма, готовности к помощи тем, кто в этом нуждается . </w:t>
            </w:r>
          </w:p>
          <w:p w:rsidR="003A4A30" w:rsidRPr="007F2453" w:rsidRDefault="003A4A30" w:rsidP="003409B2">
            <w:pPr>
              <w:pStyle w:val="Default"/>
              <w:rPr>
                <w:b/>
                <w:bCs/>
              </w:rPr>
            </w:pPr>
          </w:p>
        </w:tc>
      </w:tr>
      <w:tr w:rsidR="003049EC" w:rsidRPr="007F2453" w:rsidTr="00D8234A">
        <w:trPr>
          <w:trHeight w:val="70"/>
        </w:trPr>
        <w:tc>
          <w:tcPr>
            <w:tcW w:w="4785" w:type="dxa"/>
          </w:tcPr>
          <w:p w:rsidR="00483FBE" w:rsidRPr="007F2453" w:rsidRDefault="00483FBE" w:rsidP="003409B2">
            <w:pPr>
              <w:pStyle w:val="Default"/>
            </w:pPr>
            <w:r w:rsidRPr="007F2453">
              <w:t xml:space="preserve">Развитие моральных чувств </w:t>
            </w:r>
          </w:p>
          <w:p w:rsidR="003049EC" w:rsidRPr="007F2453" w:rsidRDefault="003049EC" w:rsidP="003409B2">
            <w:pPr>
              <w:pStyle w:val="Default"/>
              <w:pageBreakBefore/>
            </w:pPr>
          </w:p>
        </w:tc>
        <w:tc>
          <w:tcPr>
            <w:tcW w:w="4786" w:type="dxa"/>
          </w:tcPr>
          <w:p w:rsidR="00483FBE" w:rsidRPr="007F2453" w:rsidRDefault="00483FBE" w:rsidP="003409B2">
            <w:pPr>
              <w:pStyle w:val="Default"/>
              <w:rPr>
                <w:color w:val="auto"/>
              </w:rPr>
            </w:pPr>
          </w:p>
          <w:p w:rsidR="00483FBE" w:rsidRPr="007F2453" w:rsidRDefault="001574F4" w:rsidP="003409B2">
            <w:pPr>
              <w:pStyle w:val="Default"/>
            </w:pPr>
            <w:r w:rsidRPr="007F2453">
              <w:t>-</w:t>
            </w:r>
            <w:r w:rsidR="00483FBE" w:rsidRPr="007F2453">
              <w:t xml:space="preserve">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 </w:t>
            </w:r>
          </w:p>
          <w:p w:rsidR="00D8234A" w:rsidRPr="007F2453" w:rsidRDefault="001574F4" w:rsidP="003409B2">
            <w:pPr>
              <w:pStyle w:val="Default"/>
            </w:pPr>
            <w:r w:rsidRPr="007F2453">
              <w:t>-</w:t>
            </w:r>
            <w:r w:rsidR="00483FBE" w:rsidRPr="007F2453">
              <w:t xml:space="preserve"> развитие моральных чувств – чувства совести, ответственности, стыда и вины как регуляторов морального поведения учащихся</w:t>
            </w:r>
          </w:p>
          <w:p w:rsidR="00D8234A" w:rsidRPr="007F2453" w:rsidRDefault="00D8234A" w:rsidP="003409B2">
            <w:pPr>
              <w:pStyle w:val="Default"/>
              <w:pageBreakBefore/>
            </w:pPr>
          </w:p>
        </w:tc>
      </w:tr>
    </w:tbl>
    <w:p w:rsidR="00332ABE" w:rsidRPr="007F2453" w:rsidRDefault="00332ABE" w:rsidP="003409B2">
      <w:pPr>
        <w:spacing w:line="240" w:lineRule="auto"/>
        <w:rPr>
          <w:rFonts w:ascii="Times New Roman" w:hAnsi="Times New Roman" w:cs="Times New Roman"/>
          <w:sz w:val="24"/>
          <w:szCs w:val="24"/>
        </w:rPr>
      </w:pPr>
    </w:p>
    <w:p w:rsidR="00D8234A" w:rsidRPr="007F2453" w:rsidRDefault="00D8234A" w:rsidP="003409B2">
      <w:pPr>
        <w:pStyle w:val="Default"/>
      </w:pPr>
      <w:r w:rsidRPr="007F2453">
        <w:t xml:space="preserve">Результаты могут фиксироваться в «Портфолио достижений». </w:t>
      </w:r>
    </w:p>
    <w:p w:rsidR="00D8234A" w:rsidRPr="007F2453" w:rsidRDefault="00D8234A" w:rsidP="003409B2">
      <w:pPr>
        <w:pStyle w:val="Default"/>
      </w:pPr>
      <w:r w:rsidRPr="007F2453">
        <w:t xml:space="preserve">Результаты мониторинговых исследований используются исключительно в целях оптимизации личностного развития обучающихся и включают три основных компонента: </w:t>
      </w:r>
    </w:p>
    <w:p w:rsidR="00D8234A" w:rsidRPr="007F2453" w:rsidRDefault="00117B98" w:rsidP="003409B2">
      <w:pPr>
        <w:pStyle w:val="Default"/>
        <w:spacing w:after="44"/>
      </w:pPr>
      <w:r w:rsidRPr="007F2453">
        <w:t>-</w:t>
      </w:r>
      <w:r w:rsidR="00D8234A" w:rsidRPr="007F2453">
        <w:t xml:space="preserve"> характеристику достижений и положительных качеств обучающегося </w:t>
      </w:r>
    </w:p>
    <w:p w:rsidR="00117B98" w:rsidRPr="007F2453" w:rsidRDefault="00117B98" w:rsidP="003409B2">
      <w:pPr>
        <w:pStyle w:val="Default"/>
      </w:pPr>
      <w:r w:rsidRPr="007F2453">
        <w:t>-</w:t>
      </w:r>
      <w:r w:rsidR="00D8234A" w:rsidRPr="007F2453">
        <w:t xml:space="preserve"> определение приоритетных задач и направлений личностного развития с учетом, как достижений, так и психологических проблем развития ребёнка; </w:t>
      </w:r>
    </w:p>
    <w:p w:rsidR="00117B98" w:rsidRDefault="00117B98" w:rsidP="003409B2">
      <w:pPr>
        <w:pStyle w:val="Default"/>
      </w:pPr>
      <w:r w:rsidRPr="007F2453">
        <w:t xml:space="preserve">-систему психолого-педагогических рекомендаций, призванных обеспечить успешную реализацию задач среднего общего образования. </w:t>
      </w:r>
    </w:p>
    <w:p w:rsidR="00275774" w:rsidRPr="007F2453" w:rsidRDefault="00275774" w:rsidP="003409B2">
      <w:pPr>
        <w:pStyle w:val="Default"/>
      </w:pPr>
    </w:p>
    <w:p w:rsidR="00117B98" w:rsidRPr="007F2453" w:rsidRDefault="00117B98" w:rsidP="003409B2">
      <w:pPr>
        <w:pStyle w:val="Default"/>
      </w:pPr>
      <w:r w:rsidRPr="007F2453">
        <w:rPr>
          <w:b/>
          <w:bCs/>
        </w:rPr>
        <w:t xml:space="preserve">1.3.2.2. Оценка достижения метапредметных результатов </w:t>
      </w:r>
    </w:p>
    <w:p w:rsidR="003E2EEE" w:rsidRDefault="00117B98" w:rsidP="003409B2">
      <w:pPr>
        <w:pStyle w:val="Default"/>
      </w:pPr>
      <w:r w:rsidRPr="007F2453">
        <w:t xml:space="preserve">Оценка достижения метапредметных результатов представляет собой оценку достижения планируемых результатов освоения Программы, представленных в пункте </w:t>
      </w:r>
    </w:p>
    <w:p w:rsidR="00117B98" w:rsidRPr="007F2453" w:rsidRDefault="00117B98" w:rsidP="003409B2">
      <w:pPr>
        <w:pStyle w:val="Default"/>
      </w:pPr>
      <w:r w:rsidRPr="007F2453">
        <w:rPr>
          <w:b/>
          <w:bCs/>
        </w:rPr>
        <w:t>«1.2.3.2. Мета</w:t>
      </w:r>
      <w:r w:rsidR="002757D6" w:rsidRPr="007F2453">
        <w:rPr>
          <w:b/>
          <w:bCs/>
        </w:rPr>
        <w:t>предмет</w:t>
      </w:r>
      <w:r w:rsidRPr="007F2453">
        <w:rPr>
          <w:b/>
          <w:bCs/>
        </w:rPr>
        <w:t>ные результаты»</w:t>
      </w:r>
      <w:r w:rsidRPr="007F2453">
        <w:t xml:space="preserve">. </w:t>
      </w:r>
    </w:p>
    <w:p w:rsidR="00117B98" w:rsidRPr="007F2453" w:rsidRDefault="00117B98" w:rsidP="003409B2">
      <w:pPr>
        <w:pStyle w:val="Default"/>
      </w:pPr>
      <w:r w:rsidRPr="007F2453">
        <w:t xml:space="preserve">Основным </w:t>
      </w:r>
      <w:r w:rsidRPr="007F2453">
        <w:rPr>
          <w:b/>
          <w:bCs/>
        </w:rPr>
        <w:t xml:space="preserve">объектом </w:t>
      </w:r>
      <w:r w:rsidRPr="007F2453">
        <w:t xml:space="preserve">оценки метапредметных результатов является: </w:t>
      </w:r>
    </w:p>
    <w:p w:rsidR="00117B98" w:rsidRPr="007F2453" w:rsidRDefault="00117B98" w:rsidP="003409B2">
      <w:pPr>
        <w:pStyle w:val="Default"/>
      </w:pPr>
      <w:r w:rsidRPr="007F2453">
        <w:t xml:space="preserve">• способность и готовность к освоению систематических знаний, их самостоятельному пополнению, переносу и интеграции; </w:t>
      </w:r>
    </w:p>
    <w:p w:rsidR="00117B98" w:rsidRPr="007F2453" w:rsidRDefault="00117B98" w:rsidP="003409B2">
      <w:pPr>
        <w:pStyle w:val="Default"/>
      </w:pPr>
      <w:r w:rsidRPr="007F2453">
        <w:t xml:space="preserve">• способность к сотрудничеству и коммуникации; </w:t>
      </w:r>
    </w:p>
    <w:p w:rsidR="00117B98" w:rsidRPr="007F2453" w:rsidRDefault="00117B98" w:rsidP="003409B2">
      <w:pPr>
        <w:pStyle w:val="Default"/>
      </w:pPr>
      <w:r w:rsidRPr="007F2453">
        <w:t xml:space="preserve">• способность к решению личностно и социально значимых проблем и воплощению найденных решений в практику; </w:t>
      </w:r>
    </w:p>
    <w:p w:rsidR="00117B98" w:rsidRPr="007F2453" w:rsidRDefault="00117B98" w:rsidP="003409B2">
      <w:pPr>
        <w:pStyle w:val="Default"/>
      </w:pPr>
      <w:r w:rsidRPr="007F2453">
        <w:t xml:space="preserve">• способность и готовность к использованию ИКТ в целях обучения и развития; </w:t>
      </w:r>
    </w:p>
    <w:p w:rsidR="00117B98" w:rsidRPr="007F2453" w:rsidRDefault="00117B98" w:rsidP="003409B2">
      <w:pPr>
        <w:pStyle w:val="Default"/>
      </w:pPr>
      <w:r w:rsidRPr="007F2453">
        <w:t xml:space="preserve">• способность к самоорганизации, саморегуляции и рефлексии. </w:t>
      </w:r>
    </w:p>
    <w:p w:rsidR="00117B98" w:rsidRPr="007F2453" w:rsidRDefault="00117B98" w:rsidP="003409B2">
      <w:pPr>
        <w:pStyle w:val="Default"/>
      </w:pPr>
      <w:r w:rsidRPr="007F2453">
        <w:lastRenderedPageBreak/>
        <w:t xml:space="preserve">Оценка достижения метапредметных результатов проводится в ходе следующих процедур с использованием оценочного инструментария: </w:t>
      </w:r>
    </w:p>
    <w:p w:rsidR="00117B98" w:rsidRPr="007F2453" w:rsidRDefault="00117B98" w:rsidP="003409B2">
      <w:pPr>
        <w:pStyle w:val="Default"/>
        <w:spacing w:after="44"/>
      </w:pPr>
      <w:r w:rsidRPr="007F2453">
        <w:t xml:space="preserve">- </w:t>
      </w:r>
      <w:r w:rsidRPr="007F2453">
        <w:rPr>
          <w:b/>
          <w:bCs/>
        </w:rPr>
        <w:t xml:space="preserve">стартовая диагностика </w:t>
      </w:r>
      <w:r w:rsidRPr="007F2453">
        <w:t xml:space="preserve">(оценочный инструментарий – стартовая комплексная работа на межпредметной основе); </w:t>
      </w:r>
    </w:p>
    <w:p w:rsidR="00117B98" w:rsidRPr="007F2453" w:rsidRDefault="00117B98" w:rsidP="003409B2">
      <w:pPr>
        <w:pStyle w:val="Default"/>
        <w:spacing w:after="44"/>
      </w:pPr>
      <w:r w:rsidRPr="007F2453">
        <w:t xml:space="preserve">- </w:t>
      </w:r>
      <w:r w:rsidRPr="007F2453">
        <w:rPr>
          <w:b/>
          <w:bCs/>
        </w:rPr>
        <w:t xml:space="preserve">текущее оценивание метапредметной обученности </w:t>
      </w:r>
      <w:r w:rsidRPr="007F2453">
        <w:t xml:space="preserve">(оценочный инструментарий – промежуточные комплексные работы; </w:t>
      </w:r>
      <w:r w:rsidRPr="007F2453">
        <w:rPr>
          <w:i/>
          <w:iCs/>
        </w:rPr>
        <w:t xml:space="preserve">учебно-практические и учебно-познавательные задачи </w:t>
      </w:r>
      <w:r w:rsidRPr="007F2453">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и готовности к использованию ИКТ в целях обучения и развития); </w:t>
      </w:r>
    </w:p>
    <w:p w:rsidR="00117B98" w:rsidRPr="007F2453" w:rsidRDefault="00117B98" w:rsidP="003409B2">
      <w:pPr>
        <w:pStyle w:val="Default"/>
        <w:spacing w:after="44"/>
      </w:pPr>
      <w:r w:rsidRPr="007F2453">
        <w:t xml:space="preserve">- </w:t>
      </w:r>
      <w:r w:rsidRPr="007F2453">
        <w:rPr>
          <w:b/>
          <w:bCs/>
        </w:rPr>
        <w:t xml:space="preserve">наблюдение за выполнением учебных исследований и учебных проектов </w:t>
      </w:r>
      <w:r w:rsidRPr="007F2453">
        <w:t xml:space="preserve">(оценочный инструментарий – экспертные листы, направленные на оценку коммуникативных и регулятивных УУД); </w:t>
      </w:r>
    </w:p>
    <w:p w:rsidR="00117B98" w:rsidRPr="007F2453" w:rsidRDefault="00117B98" w:rsidP="003409B2">
      <w:pPr>
        <w:pStyle w:val="Default"/>
        <w:spacing w:after="44"/>
      </w:pPr>
      <w:r w:rsidRPr="007F2453">
        <w:t xml:space="preserve">- </w:t>
      </w:r>
      <w:r w:rsidRPr="007F2453">
        <w:rPr>
          <w:i/>
          <w:iCs/>
        </w:rPr>
        <w:t xml:space="preserve">текущее оценивание выполнения </w:t>
      </w:r>
      <w:r w:rsidRPr="007F2453">
        <w:rPr>
          <w:b/>
          <w:bCs/>
        </w:rPr>
        <w:t>учебных исследований и учебных проектов</w:t>
      </w:r>
      <w:r w:rsidRPr="007F2453">
        <w:t xml:space="preserve">; </w:t>
      </w:r>
    </w:p>
    <w:p w:rsidR="00117B98" w:rsidRPr="007F2453" w:rsidRDefault="00117B98" w:rsidP="003409B2">
      <w:pPr>
        <w:pStyle w:val="Default"/>
        <w:spacing w:after="44"/>
      </w:pPr>
      <w:r w:rsidRPr="007F2453">
        <w:t xml:space="preserve">- </w:t>
      </w:r>
      <w:r w:rsidRPr="007F2453">
        <w:rPr>
          <w:b/>
          <w:bCs/>
          <w:i/>
          <w:iCs/>
        </w:rPr>
        <w:t xml:space="preserve">итоговая оценка метапредметной обученности </w:t>
      </w:r>
      <w:r w:rsidRPr="007F2453">
        <w:rPr>
          <w:i/>
          <w:iCs/>
        </w:rPr>
        <w:t xml:space="preserve">(оценочный инструментарий - итоговая комплексная работа на межпредметной основе); </w:t>
      </w:r>
    </w:p>
    <w:p w:rsidR="00117B98" w:rsidRPr="007F2453" w:rsidRDefault="00117B98" w:rsidP="003409B2">
      <w:pPr>
        <w:pStyle w:val="Default"/>
      </w:pPr>
      <w:r w:rsidRPr="007F2453">
        <w:t xml:space="preserve">- </w:t>
      </w:r>
      <w:r w:rsidRPr="007F2453">
        <w:rPr>
          <w:b/>
          <w:bCs/>
        </w:rPr>
        <w:t xml:space="preserve">оценка итогового индивидуального проекта. </w:t>
      </w:r>
    </w:p>
    <w:p w:rsidR="00117B98" w:rsidRPr="007F2453" w:rsidRDefault="00117B98" w:rsidP="003409B2">
      <w:pPr>
        <w:pStyle w:val="Default"/>
      </w:pPr>
    </w:p>
    <w:p w:rsidR="00117B98" w:rsidRPr="007F2453" w:rsidRDefault="00117B98" w:rsidP="003409B2">
      <w:pPr>
        <w:pStyle w:val="Default"/>
      </w:pPr>
      <w:r w:rsidRPr="007F2453">
        <w:t xml:space="preserve">В метапредметных диагностических работах выполнение каждого задания состоит из нескольких действий. Каждому действию в ключе оценивания соответствует 1 балл. Сумма баллов переводится в 100 – бальную шкалу. Каждое задание показывает овладение каким – то действием. Соответственно по каждому действию можно сказать на какую долю (%) оно продемонстрировано обучающимся (сформировано у него). Описание этого состояния словами – это качественная оценка. Цифра в виде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 </w:t>
      </w:r>
    </w:p>
    <w:p w:rsidR="00117B98" w:rsidRPr="007F2453" w:rsidRDefault="00117B98" w:rsidP="003409B2">
      <w:pPr>
        <w:pStyle w:val="Default"/>
        <w:spacing w:after="44"/>
      </w:pPr>
      <w:r w:rsidRPr="007F2453">
        <w:t xml:space="preserve">- необходимый уровень: «нормально», «три», в заданиях необходимого уровня успешно выполнено 50 – 60% действий; «хорошо», «четыре», в заданиях необходимого уровня успешно выполнено 61– 100 % действий; </w:t>
      </w:r>
    </w:p>
    <w:p w:rsidR="00117B98" w:rsidRPr="007F2453" w:rsidRDefault="00117B98" w:rsidP="003409B2">
      <w:pPr>
        <w:pStyle w:val="Default"/>
        <w:spacing w:after="44"/>
      </w:pPr>
      <w:r w:rsidRPr="007F2453">
        <w:t xml:space="preserve">- повышенный: «отлично», «пять», в заданиях повышенного уровня успешно выполнено 50 - 60% действий; </w:t>
      </w:r>
    </w:p>
    <w:p w:rsidR="00117B98" w:rsidRPr="007F2453" w:rsidRDefault="00117B98" w:rsidP="003409B2">
      <w:pPr>
        <w:pStyle w:val="Default"/>
      </w:pPr>
      <w:r w:rsidRPr="007F2453">
        <w:t xml:space="preserve">- максимальный: «превосходно», «пять», в заданиях повышенного уровня успешно вы-полнено 61 – 100% действий </w:t>
      </w:r>
    </w:p>
    <w:p w:rsidR="00117B98" w:rsidRPr="007F2453" w:rsidRDefault="00117B98" w:rsidP="003409B2">
      <w:pPr>
        <w:pStyle w:val="Default"/>
      </w:pPr>
    </w:p>
    <w:p w:rsidR="00117B98" w:rsidRPr="007F2453" w:rsidRDefault="00117B98" w:rsidP="003409B2">
      <w:pPr>
        <w:pStyle w:val="Default"/>
      </w:pPr>
      <w:r w:rsidRPr="007F2453">
        <w:rPr>
          <w:b/>
        </w:rPr>
        <w:t>Результаты фиксируются</w:t>
      </w:r>
      <w:r w:rsidRPr="007F2453">
        <w:t xml:space="preserve">: </w:t>
      </w:r>
    </w:p>
    <w:p w:rsidR="00117B98" w:rsidRPr="007F2453" w:rsidRDefault="00117B98" w:rsidP="003409B2">
      <w:pPr>
        <w:pStyle w:val="Default"/>
        <w:spacing w:after="49"/>
      </w:pPr>
      <w:r w:rsidRPr="007F2453">
        <w:t xml:space="preserve">- в «Таблицах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 </w:t>
      </w:r>
    </w:p>
    <w:p w:rsidR="00117B98" w:rsidRPr="007F2453" w:rsidRDefault="00117B98" w:rsidP="003409B2">
      <w:pPr>
        <w:pStyle w:val="Default"/>
      </w:pPr>
      <w:r w:rsidRPr="007F2453">
        <w:t xml:space="preserve">- в «Портфолио достижений». </w:t>
      </w:r>
    </w:p>
    <w:p w:rsidR="00117B98" w:rsidRPr="007F2453" w:rsidRDefault="00117B98" w:rsidP="003409B2">
      <w:pPr>
        <w:pStyle w:val="Default"/>
      </w:pPr>
    </w:p>
    <w:p w:rsidR="00117B98" w:rsidRPr="007F2453" w:rsidRDefault="00117B98" w:rsidP="003409B2">
      <w:pPr>
        <w:pStyle w:val="Default"/>
        <w:rPr>
          <w:b/>
        </w:rPr>
      </w:pPr>
      <w:r w:rsidRPr="007F2453">
        <w:rPr>
          <w:b/>
        </w:rPr>
        <w:t xml:space="preserve">Результаты оценки используются в целях: </w:t>
      </w:r>
    </w:p>
    <w:p w:rsidR="00117B98" w:rsidRPr="007F2453" w:rsidRDefault="00117B98" w:rsidP="003409B2">
      <w:pPr>
        <w:pStyle w:val="Default"/>
      </w:pPr>
      <w:r w:rsidRPr="007F2453">
        <w:t xml:space="preserve">- определения уровня сформированности конкретного вида универсальных учебных действий,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p>
    <w:p w:rsidR="00117B98" w:rsidRPr="007F2453" w:rsidRDefault="00C232A7"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color w:val="000000"/>
          <w:sz w:val="24"/>
          <w:szCs w:val="24"/>
        </w:rPr>
        <w:t xml:space="preserve">с учетом достигнутого результата определения направлений дальнейшей деятельности, для обеспечения успешной реализации задач основного общего образования </w:t>
      </w:r>
    </w:p>
    <w:p w:rsidR="00117B98"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Результаты освоения универсальных учебных действий учитываются в ходе промежуточной аттестации по учебному предмету (курсу). </w:t>
      </w:r>
    </w:p>
    <w:p w:rsidR="00275774" w:rsidRPr="007F2453" w:rsidRDefault="00275774" w:rsidP="003409B2">
      <w:pPr>
        <w:autoSpaceDE w:val="0"/>
        <w:autoSpaceDN w:val="0"/>
        <w:adjustRightInd w:val="0"/>
        <w:spacing w:after="0" w:line="240" w:lineRule="auto"/>
        <w:rPr>
          <w:rFonts w:ascii="Times New Roman" w:hAnsi="Times New Roman" w:cs="Times New Roman"/>
          <w:color w:val="000000"/>
          <w:sz w:val="24"/>
          <w:szCs w:val="24"/>
        </w:rPr>
      </w:pP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color w:val="000000"/>
          <w:sz w:val="24"/>
          <w:szCs w:val="24"/>
        </w:rPr>
        <w:t xml:space="preserve">Особенности оценки итогового индивидуального проекта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w:t>
      </w:r>
      <w:r w:rsidRPr="007F2453">
        <w:rPr>
          <w:rFonts w:ascii="Times New Roman" w:hAnsi="Times New Roman" w:cs="Times New Roman"/>
          <w:color w:val="000000"/>
          <w:sz w:val="24"/>
          <w:szCs w:val="24"/>
        </w:rPr>
        <w:lastRenderedPageBreak/>
        <w:t xml:space="preserve">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результатив-ую деятельность (учебно - познавательную, исследовательскую, конструкторскую, социальную, художественно-творческую).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Выполнение индивидуального итогового проекта обязательно для каждого обучающегося.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Оценка итогового индивидуального проекта проходит в форме </w:t>
      </w:r>
      <w:r w:rsidRPr="007F2453">
        <w:rPr>
          <w:rFonts w:ascii="Times New Roman" w:hAnsi="Times New Roman" w:cs="Times New Roman"/>
          <w:b/>
          <w:bCs/>
          <w:color w:val="000000"/>
          <w:sz w:val="24"/>
          <w:szCs w:val="24"/>
        </w:rPr>
        <w:t xml:space="preserve">текущего оценивания </w:t>
      </w:r>
      <w:r w:rsidRPr="007F2453">
        <w:rPr>
          <w:rFonts w:ascii="Times New Roman" w:hAnsi="Times New Roman" w:cs="Times New Roman"/>
          <w:color w:val="000000"/>
          <w:sz w:val="24"/>
          <w:szCs w:val="24"/>
        </w:rPr>
        <w:t xml:space="preserve">в процессе наблюдения за выполнением проекта и </w:t>
      </w:r>
      <w:r w:rsidRPr="007F2453">
        <w:rPr>
          <w:rFonts w:ascii="Times New Roman" w:hAnsi="Times New Roman" w:cs="Times New Roman"/>
          <w:b/>
          <w:bCs/>
          <w:color w:val="000000"/>
          <w:sz w:val="24"/>
          <w:szCs w:val="24"/>
        </w:rPr>
        <w:t xml:space="preserve">итоговой защиты. </w:t>
      </w:r>
      <w:r w:rsidRPr="007F2453">
        <w:rPr>
          <w:rFonts w:ascii="Times New Roman" w:hAnsi="Times New Roman" w:cs="Times New Roman"/>
          <w:color w:val="000000"/>
          <w:sz w:val="24"/>
          <w:szCs w:val="24"/>
        </w:rPr>
        <w:t xml:space="preserve">В ходе оценки определяется уровень сформированности познавательных, регулятивных и коммуникативных универсальных учебных действий и уровень сформированности проектной деятельности (базовый, повышенный).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Результатом (продуктом) проектной деятельности, который выносится на защиту может быть: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i/>
          <w:iCs/>
          <w:color w:val="000000"/>
          <w:sz w:val="24"/>
          <w:szCs w:val="24"/>
        </w:rPr>
        <w:t>письменная работа (</w:t>
      </w:r>
      <w:r w:rsidRPr="007F2453">
        <w:rPr>
          <w:rFonts w:ascii="Times New Roman" w:hAnsi="Times New Roman" w:cs="Times New Roman"/>
          <w:color w:val="000000"/>
          <w:sz w:val="24"/>
          <w:szCs w:val="24"/>
        </w:rPr>
        <w:t xml:space="preserve">эссе, реферат, аналитические материалы, отчёты о проведённых исследованиях и др.;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i/>
          <w:iCs/>
          <w:color w:val="000000"/>
          <w:sz w:val="24"/>
          <w:szCs w:val="24"/>
        </w:rPr>
        <w:t xml:space="preserve">художественная творческая работа </w:t>
      </w:r>
      <w:r w:rsidRPr="007F2453">
        <w:rPr>
          <w:rFonts w:ascii="Times New Roman" w:hAnsi="Times New Roman" w:cs="Times New Roman"/>
          <w:color w:val="000000"/>
          <w:sz w:val="24"/>
          <w:szCs w:val="24"/>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i/>
          <w:iCs/>
          <w:color w:val="000000"/>
          <w:sz w:val="24"/>
          <w:szCs w:val="24"/>
        </w:rPr>
        <w:t xml:space="preserve">техническая творческая работа </w:t>
      </w:r>
      <w:r w:rsidRPr="007F2453">
        <w:rPr>
          <w:rFonts w:ascii="Times New Roman" w:hAnsi="Times New Roman" w:cs="Times New Roman"/>
          <w:color w:val="000000"/>
          <w:sz w:val="24"/>
          <w:szCs w:val="24"/>
        </w:rPr>
        <w:t>(материальный объект, макет</w:t>
      </w:r>
      <w:r w:rsidRPr="007F2453">
        <w:rPr>
          <w:rFonts w:ascii="Times New Roman" w:hAnsi="Times New Roman" w:cs="Times New Roman"/>
          <w:i/>
          <w:iCs/>
          <w:color w:val="000000"/>
          <w:sz w:val="24"/>
          <w:szCs w:val="24"/>
        </w:rPr>
        <w:t xml:space="preserve">, </w:t>
      </w:r>
      <w:r w:rsidRPr="007F2453">
        <w:rPr>
          <w:rFonts w:ascii="Times New Roman" w:hAnsi="Times New Roman" w:cs="Times New Roman"/>
          <w:color w:val="000000"/>
          <w:sz w:val="24"/>
          <w:szCs w:val="24"/>
        </w:rPr>
        <w:t xml:space="preserve">иное конструкторское изделие, мультимедийный и программный продукт).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Для защиты итогового индивидуального проекта обучающиеся готовят: </w:t>
      </w:r>
    </w:p>
    <w:p w:rsidR="00117B98" w:rsidRPr="007F2453" w:rsidRDefault="00C232A7" w:rsidP="003409B2">
      <w:pPr>
        <w:autoSpaceDE w:val="0"/>
        <w:autoSpaceDN w:val="0"/>
        <w:adjustRightInd w:val="0"/>
        <w:spacing w:after="44"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b/>
          <w:bCs/>
          <w:i/>
          <w:iCs/>
          <w:color w:val="000000"/>
          <w:sz w:val="24"/>
          <w:szCs w:val="24"/>
        </w:rPr>
        <w:t>продукт проектной деятельности</w:t>
      </w:r>
      <w:r w:rsidR="00117B98" w:rsidRPr="007F2453">
        <w:rPr>
          <w:rFonts w:ascii="Times New Roman" w:hAnsi="Times New Roman" w:cs="Times New Roman"/>
          <w:i/>
          <w:iCs/>
          <w:color w:val="000000"/>
          <w:sz w:val="24"/>
          <w:szCs w:val="24"/>
        </w:rPr>
        <w:t xml:space="preserve">; </w:t>
      </w:r>
    </w:p>
    <w:p w:rsidR="00117B98" w:rsidRPr="007F2453" w:rsidRDefault="00C232A7" w:rsidP="003409B2">
      <w:pPr>
        <w:autoSpaceDE w:val="0"/>
        <w:autoSpaceDN w:val="0"/>
        <w:adjustRightInd w:val="0"/>
        <w:spacing w:after="44"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b/>
          <w:bCs/>
          <w:i/>
          <w:iCs/>
          <w:color w:val="000000"/>
          <w:sz w:val="24"/>
          <w:szCs w:val="24"/>
        </w:rPr>
        <w:t xml:space="preserve">краткую пояснительную записку к проекту </w:t>
      </w:r>
      <w:r w:rsidR="00117B98" w:rsidRPr="007F2453">
        <w:rPr>
          <w:rFonts w:ascii="Times New Roman" w:hAnsi="Times New Roman" w:cs="Times New Roman"/>
          <w:color w:val="000000"/>
          <w:sz w:val="24"/>
          <w:szCs w:val="24"/>
        </w:rPr>
        <w:t xml:space="preserve">(объёмом не более одной машинописной страницы) с указанием для всех проектов: </w:t>
      </w:r>
    </w:p>
    <w:p w:rsidR="00117B98" w:rsidRPr="007F2453" w:rsidRDefault="00C232A7" w:rsidP="003409B2">
      <w:pPr>
        <w:autoSpaceDE w:val="0"/>
        <w:autoSpaceDN w:val="0"/>
        <w:adjustRightInd w:val="0"/>
        <w:spacing w:after="44"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color w:val="000000"/>
          <w:sz w:val="24"/>
          <w:szCs w:val="24"/>
        </w:rPr>
        <w:t xml:space="preserve">исходного замысла, цели и назначения проекта; </w:t>
      </w:r>
    </w:p>
    <w:p w:rsidR="00117B98" w:rsidRPr="007F2453" w:rsidRDefault="00C232A7" w:rsidP="003409B2">
      <w:pPr>
        <w:autoSpaceDE w:val="0"/>
        <w:autoSpaceDN w:val="0"/>
        <w:adjustRightInd w:val="0"/>
        <w:spacing w:after="44"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color w:val="000000"/>
          <w:sz w:val="24"/>
          <w:szCs w:val="24"/>
        </w:rPr>
        <w:t xml:space="preserve">краткого описания хода выполнения проекта и полученных результатов; </w:t>
      </w:r>
    </w:p>
    <w:p w:rsidR="00117B98" w:rsidRPr="007F2453" w:rsidRDefault="00C232A7"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color w:val="000000"/>
          <w:sz w:val="24"/>
          <w:szCs w:val="24"/>
        </w:rPr>
        <w:t xml:space="preserve">списка использованных источников.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Для </w:t>
      </w:r>
      <w:r w:rsidRPr="007F2453">
        <w:rPr>
          <w:rFonts w:ascii="Times New Roman" w:hAnsi="Times New Roman" w:cs="Times New Roman"/>
          <w:b/>
          <w:bCs/>
          <w:i/>
          <w:iCs/>
          <w:color w:val="000000"/>
          <w:sz w:val="24"/>
          <w:szCs w:val="24"/>
        </w:rPr>
        <w:t xml:space="preserve">конструкторских проектов </w:t>
      </w:r>
      <w:r w:rsidRPr="007F2453">
        <w:rPr>
          <w:rFonts w:ascii="Times New Roman" w:hAnsi="Times New Roman" w:cs="Times New Roman"/>
          <w:color w:val="000000"/>
          <w:sz w:val="24"/>
          <w:szCs w:val="24"/>
        </w:rPr>
        <w:t xml:space="preserve">в пояснительную записку, кроме того, включается описание особенностей конструкторских решений, для </w:t>
      </w:r>
      <w:r w:rsidRPr="007F2453">
        <w:rPr>
          <w:rFonts w:ascii="Times New Roman" w:hAnsi="Times New Roman" w:cs="Times New Roman"/>
          <w:b/>
          <w:bCs/>
          <w:i/>
          <w:iCs/>
          <w:color w:val="000000"/>
          <w:sz w:val="24"/>
          <w:szCs w:val="24"/>
        </w:rPr>
        <w:t xml:space="preserve">социальных проектов </w:t>
      </w:r>
      <w:r w:rsidRPr="007F2453">
        <w:rPr>
          <w:rFonts w:ascii="Times New Roman" w:hAnsi="Times New Roman" w:cs="Times New Roman"/>
          <w:color w:val="000000"/>
          <w:sz w:val="24"/>
          <w:szCs w:val="24"/>
        </w:rPr>
        <w:t xml:space="preserve">– описание эффектов/эффекта от реализации проекта; </w:t>
      </w:r>
    </w:p>
    <w:p w:rsidR="00117B98" w:rsidRPr="007F2453" w:rsidRDefault="00C232A7" w:rsidP="003409B2">
      <w:pPr>
        <w:autoSpaceDE w:val="0"/>
        <w:autoSpaceDN w:val="0"/>
        <w:adjustRightInd w:val="0"/>
        <w:spacing w:after="11"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b/>
          <w:bCs/>
          <w:i/>
          <w:iCs/>
          <w:color w:val="000000"/>
          <w:sz w:val="24"/>
          <w:szCs w:val="24"/>
        </w:rPr>
        <w:t>краткий отзыв руководителя</w:t>
      </w:r>
      <w:r w:rsidR="00117B98" w:rsidRPr="007F2453">
        <w:rPr>
          <w:rFonts w:ascii="Times New Roman" w:hAnsi="Times New Roman" w:cs="Times New Roman"/>
          <w:i/>
          <w:iCs/>
          <w:color w:val="000000"/>
          <w:sz w:val="24"/>
          <w:szCs w:val="24"/>
        </w:rPr>
        <w:t xml:space="preserve">, </w:t>
      </w:r>
      <w:r w:rsidR="00117B98" w:rsidRPr="007F2453">
        <w:rPr>
          <w:rFonts w:ascii="Times New Roman" w:hAnsi="Times New Roman" w:cs="Times New Roman"/>
          <w:color w:val="000000"/>
          <w:sz w:val="24"/>
          <w:szCs w:val="24"/>
        </w:rPr>
        <w:t xml:space="preserve">содержащий краткую характеристику работы обучающегося в ходе выполнения проекта, в том числе: </w:t>
      </w:r>
    </w:p>
    <w:p w:rsidR="00117B98" w:rsidRPr="007F2453" w:rsidRDefault="00C232A7" w:rsidP="003409B2">
      <w:pPr>
        <w:autoSpaceDE w:val="0"/>
        <w:autoSpaceDN w:val="0"/>
        <w:adjustRightInd w:val="0"/>
        <w:spacing w:after="11"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color w:val="000000"/>
          <w:sz w:val="24"/>
          <w:szCs w:val="24"/>
        </w:rPr>
        <w:t xml:space="preserve">инициативности и самостоятельности; </w:t>
      </w:r>
    </w:p>
    <w:p w:rsidR="00117B98" w:rsidRPr="007F2453" w:rsidRDefault="00C232A7" w:rsidP="003409B2">
      <w:pPr>
        <w:autoSpaceDE w:val="0"/>
        <w:autoSpaceDN w:val="0"/>
        <w:adjustRightInd w:val="0"/>
        <w:spacing w:after="11"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color w:val="000000"/>
          <w:sz w:val="24"/>
          <w:szCs w:val="24"/>
        </w:rPr>
        <w:t xml:space="preserve">ответственности (включая динамику отношения к выполняемой работе); </w:t>
      </w:r>
    </w:p>
    <w:p w:rsidR="00117B98" w:rsidRPr="007F2453" w:rsidRDefault="00C232A7"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117B98" w:rsidRPr="007F2453">
        <w:rPr>
          <w:rFonts w:ascii="Times New Roman" w:hAnsi="Times New Roman" w:cs="Times New Roman"/>
          <w:color w:val="000000"/>
          <w:sz w:val="24"/>
          <w:szCs w:val="24"/>
        </w:rPr>
        <w:t xml:space="preserve">исполнительской дисциплины.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Защита осуществляется в процессе специально организованной деятельности комиссии или на школьной конференции в соответствии с графиком защит. </w:t>
      </w: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Оценка за выполнение итогового индивидуального проекта фиксируется в оценочных листах, которые хранятся в соответствующем разделе портфолио обучающегося. </w:t>
      </w:r>
    </w:p>
    <w:p w:rsidR="00117B98"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В итоговую оценку метапредметной обученности включаются результаты выполнения итогового индивидуального проекта. </w:t>
      </w:r>
    </w:p>
    <w:p w:rsidR="00275774" w:rsidRPr="007F2453" w:rsidRDefault="00275774" w:rsidP="003409B2">
      <w:pPr>
        <w:autoSpaceDE w:val="0"/>
        <w:autoSpaceDN w:val="0"/>
        <w:adjustRightInd w:val="0"/>
        <w:spacing w:after="0" w:line="240" w:lineRule="auto"/>
        <w:rPr>
          <w:rFonts w:ascii="Times New Roman" w:hAnsi="Times New Roman" w:cs="Times New Roman"/>
          <w:color w:val="000000"/>
          <w:sz w:val="24"/>
          <w:szCs w:val="24"/>
        </w:rPr>
      </w:pPr>
    </w:p>
    <w:p w:rsidR="00117B98" w:rsidRPr="007F2453" w:rsidRDefault="00117B9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color w:val="000000"/>
          <w:sz w:val="24"/>
          <w:szCs w:val="24"/>
        </w:rPr>
        <w:t xml:space="preserve">1.3.2.3. Оценка достижения предметных результатов </w:t>
      </w:r>
    </w:p>
    <w:p w:rsidR="00332ABE" w:rsidRPr="007F2453" w:rsidRDefault="00117B98" w:rsidP="003409B2">
      <w:pPr>
        <w:spacing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Оценка достижения предметных результатов представляет собой оценку достижения планируемых результатов освоения Программы, представленных в рабочих программах учебных предметов.</w:t>
      </w:r>
    </w:p>
    <w:p w:rsidR="00117B98" w:rsidRPr="007F2453" w:rsidRDefault="00117B98" w:rsidP="003409B2">
      <w:pPr>
        <w:pStyle w:val="Default"/>
      </w:pPr>
      <w:r w:rsidRPr="007F2453">
        <w:rPr>
          <w:b/>
          <w:bCs/>
        </w:rPr>
        <w:lastRenderedPageBreak/>
        <w:t xml:space="preserve">Объектом оценки </w:t>
      </w:r>
      <w:r w:rsidRPr="007F2453">
        <w:t xml:space="preserve">предметных результатов является </w:t>
      </w:r>
      <w:r w:rsidRPr="007F2453">
        <w:rPr>
          <w:b/>
          <w:bCs/>
        </w:rPr>
        <w:t>способность обучающихся решать учебно-познавательные и учебно-практические задачи</w:t>
      </w:r>
      <w:r w:rsidRPr="007F2453">
        <w:t xml:space="preserve">, основанные на изучаемом учебном материале, с использованием предметных и метапредметных (познавательных, регулятивных, коммуникативных) учебных действий. </w:t>
      </w:r>
    </w:p>
    <w:p w:rsidR="00117B98" w:rsidRPr="007F2453" w:rsidRDefault="00117B98" w:rsidP="003409B2">
      <w:pPr>
        <w:pStyle w:val="Default"/>
      </w:pPr>
      <w:r w:rsidRPr="007F2453">
        <w:t xml:space="preserve">Оценка достижения предметных результатов проводится в ходе следующих процедур с использованием оценочного инструментария: </w:t>
      </w:r>
    </w:p>
    <w:p w:rsidR="00117B98" w:rsidRPr="007F2453" w:rsidRDefault="00C232A7" w:rsidP="003409B2">
      <w:pPr>
        <w:pStyle w:val="Default"/>
        <w:spacing w:after="49"/>
      </w:pPr>
      <w:r w:rsidRPr="007F2453">
        <w:t>-</w:t>
      </w:r>
      <w:r w:rsidR="00117B98" w:rsidRPr="007F2453">
        <w:t xml:space="preserve"> стартовая диагностика (оценочный инструментарий – </w:t>
      </w:r>
      <w:r w:rsidR="00117B98" w:rsidRPr="007F2453">
        <w:rPr>
          <w:i/>
          <w:iCs/>
        </w:rPr>
        <w:t>проверочные работы по учебным предметам</w:t>
      </w:r>
      <w:r w:rsidR="00117B98" w:rsidRPr="007F2453">
        <w:t xml:space="preserve">); </w:t>
      </w:r>
    </w:p>
    <w:p w:rsidR="00117B98" w:rsidRPr="007F2453" w:rsidRDefault="00C232A7" w:rsidP="003409B2">
      <w:pPr>
        <w:pStyle w:val="Default"/>
        <w:spacing w:after="49"/>
      </w:pPr>
      <w:r w:rsidRPr="007F2453">
        <w:t>-</w:t>
      </w:r>
      <w:r w:rsidR="00117B98" w:rsidRPr="007F2453">
        <w:t xml:space="preserve"> текущее оценивание предметной обученности (оценочный инструментарий – </w:t>
      </w:r>
      <w:r w:rsidR="00117B98" w:rsidRPr="007F2453">
        <w:rPr>
          <w:i/>
          <w:iCs/>
        </w:rPr>
        <w:t>диагностические работы</w:t>
      </w:r>
      <w:r w:rsidR="00117B98" w:rsidRPr="007F2453">
        <w:t xml:space="preserve">; </w:t>
      </w:r>
      <w:r w:rsidR="00117B98" w:rsidRPr="007F2453">
        <w:rPr>
          <w:i/>
          <w:iCs/>
        </w:rPr>
        <w:t>самостоятельные работы; проверочные работы</w:t>
      </w:r>
      <w:r w:rsidR="00117B98" w:rsidRPr="007F2453">
        <w:t xml:space="preserve">; </w:t>
      </w:r>
      <w:r w:rsidR="00117B98" w:rsidRPr="007F2453">
        <w:rPr>
          <w:i/>
          <w:iCs/>
        </w:rPr>
        <w:t xml:space="preserve">учебно-познава-тельные задачи </w:t>
      </w:r>
      <w:r w:rsidR="00117B98" w:rsidRPr="007F2453">
        <w:t xml:space="preserve">на оценку способности и готовности обучающихся к освоению систематических знаний; </w:t>
      </w:r>
      <w:r w:rsidR="00117B98" w:rsidRPr="007F2453">
        <w:rPr>
          <w:i/>
          <w:iCs/>
        </w:rPr>
        <w:t xml:space="preserve">задания базового и повышенного уровней; комплексные задания и др.); </w:t>
      </w:r>
    </w:p>
    <w:p w:rsidR="00117B98" w:rsidRPr="007F2453" w:rsidRDefault="00C232A7" w:rsidP="003409B2">
      <w:pPr>
        <w:pStyle w:val="Default"/>
      </w:pPr>
      <w:r w:rsidRPr="007F2453">
        <w:t>-</w:t>
      </w:r>
      <w:r w:rsidR="00117B98" w:rsidRPr="007F2453">
        <w:t xml:space="preserve"> итоговая оценка предметной обученности </w:t>
      </w:r>
      <w:r w:rsidR="00117B98" w:rsidRPr="007F2453">
        <w:rPr>
          <w:i/>
          <w:iCs/>
        </w:rPr>
        <w:t>(</w:t>
      </w:r>
      <w:r w:rsidR="00117B98" w:rsidRPr="007F2453">
        <w:t xml:space="preserve">оценочный инструментарий - </w:t>
      </w:r>
      <w:r w:rsidR="00117B98" w:rsidRPr="007F2453">
        <w:rPr>
          <w:i/>
          <w:iCs/>
        </w:rPr>
        <w:t xml:space="preserve">итоговые работы по учебным предметам). </w:t>
      </w:r>
    </w:p>
    <w:p w:rsidR="00117B98" w:rsidRPr="007F2453" w:rsidRDefault="00117B98" w:rsidP="003409B2">
      <w:pPr>
        <w:pStyle w:val="Default"/>
      </w:pPr>
    </w:p>
    <w:p w:rsidR="00117B98" w:rsidRPr="007F2453" w:rsidRDefault="00117B98" w:rsidP="003409B2">
      <w:pPr>
        <w:pStyle w:val="Default"/>
      </w:pPr>
      <w:r w:rsidRPr="007F2453">
        <w:t xml:space="preserve">Оценка уровня достижения предметных результатов проводится на критериально-уровневой основе с учетом специфики учебного предмета. </w:t>
      </w:r>
    </w:p>
    <w:p w:rsidR="00117B98" w:rsidRPr="007F2453" w:rsidRDefault="00117B98"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Для описания предметных достижений обучающихся установлены четыре уровня (</w:t>
      </w:r>
      <w:r w:rsidRPr="007F2453">
        <w:rPr>
          <w:rFonts w:ascii="Times New Roman" w:hAnsi="Times New Roman" w:cs="Times New Roman"/>
          <w:b/>
          <w:bCs/>
          <w:i/>
          <w:iCs/>
          <w:sz w:val="24"/>
          <w:szCs w:val="24"/>
        </w:rPr>
        <w:t>пониженный (недостаточный), необходимый (базовый), повышенный (программный), максимальный (необязательный)</w:t>
      </w:r>
      <w:r w:rsidRPr="007F2453">
        <w:rPr>
          <w:rFonts w:ascii="Times New Roman" w:hAnsi="Times New Roman" w:cs="Times New Roman"/>
          <w:sz w:val="24"/>
          <w:szCs w:val="24"/>
        </w:rPr>
        <w:t>), которые фиксируются в зависимости от объёма и уровня освоенного и неосвоенного содержания учебного предмета.</w:t>
      </w:r>
    </w:p>
    <w:tbl>
      <w:tblPr>
        <w:tblStyle w:val="a3"/>
        <w:tblW w:w="0" w:type="auto"/>
        <w:tblLook w:val="04A0" w:firstRow="1" w:lastRow="0" w:firstColumn="1" w:lastColumn="0" w:noHBand="0" w:noVBand="1"/>
      </w:tblPr>
      <w:tblGrid>
        <w:gridCol w:w="3034"/>
        <w:gridCol w:w="3416"/>
        <w:gridCol w:w="3121"/>
      </w:tblGrid>
      <w:tr w:rsidR="00117B98" w:rsidRPr="007F2453" w:rsidTr="00F2683E">
        <w:tc>
          <w:tcPr>
            <w:tcW w:w="3034" w:type="dxa"/>
          </w:tcPr>
          <w:p w:rsidR="00117B98" w:rsidRPr="007F2453" w:rsidRDefault="00117B98" w:rsidP="003409B2">
            <w:pPr>
              <w:pStyle w:val="Default"/>
            </w:pPr>
            <w:r w:rsidRPr="007F2453">
              <w:rPr>
                <w:b/>
                <w:bCs/>
              </w:rPr>
              <w:t xml:space="preserve">Уровни успешности </w:t>
            </w:r>
          </w:p>
          <w:p w:rsidR="00117B98" w:rsidRPr="007F2453" w:rsidRDefault="00117B98" w:rsidP="003409B2">
            <w:pPr>
              <w:rPr>
                <w:rFonts w:ascii="Times New Roman" w:hAnsi="Times New Roman" w:cs="Times New Roman"/>
                <w:sz w:val="24"/>
                <w:szCs w:val="24"/>
              </w:rPr>
            </w:pPr>
          </w:p>
        </w:tc>
        <w:tc>
          <w:tcPr>
            <w:tcW w:w="3416" w:type="dxa"/>
          </w:tcPr>
          <w:p w:rsidR="00F2683E" w:rsidRPr="007F2453" w:rsidRDefault="00F2683E" w:rsidP="003409B2">
            <w:pPr>
              <w:pStyle w:val="Default"/>
            </w:pPr>
            <w:r w:rsidRPr="007F2453">
              <w:rPr>
                <w:b/>
                <w:bCs/>
              </w:rPr>
              <w:t xml:space="preserve">5-бальная шкала </w:t>
            </w:r>
          </w:p>
          <w:p w:rsidR="00117B98" w:rsidRPr="007F2453" w:rsidRDefault="00117B98" w:rsidP="003409B2">
            <w:pPr>
              <w:rPr>
                <w:rFonts w:ascii="Times New Roman" w:hAnsi="Times New Roman" w:cs="Times New Roman"/>
                <w:sz w:val="24"/>
                <w:szCs w:val="24"/>
              </w:rPr>
            </w:pPr>
          </w:p>
        </w:tc>
        <w:tc>
          <w:tcPr>
            <w:tcW w:w="3121" w:type="dxa"/>
          </w:tcPr>
          <w:p w:rsidR="00F2683E" w:rsidRPr="007F2453" w:rsidRDefault="00F2683E" w:rsidP="003409B2">
            <w:pPr>
              <w:pStyle w:val="Default"/>
            </w:pPr>
            <w:r w:rsidRPr="007F2453">
              <w:rPr>
                <w:b/>
                <w:bCs/>
              </w:rPr>
              <w:t xml:space="preserve">Оценочное суждение </w:t>
            </w:r>
          </w:p>
          <w:p w:rsidR="00117B98" w:rsidRPr="007F2453" w:rsidRDefault="00117B98" w:rsidP="003409B2">
            <w:pPr>
              <w:rPr>
                <w:rFonts w:ascii="Times New Roman" w:hAnsi="Times New Roman" w:cs="Times New Roman"/>
                <w:sz w:val="24"/>
                <w:szCs w:val="24"/>
              </w:rPr>
            </w:pPr>
          </w:p>
        </w:tc>
      </w:tr>
      <w:tr w:rsidR="00117B98" w:rsidRPr="007F2453" w:rsidTr="00F2683E">
        <w:tc>
          <w:tcPr>
            <w:tcW w:w="3034" w:type="dxa"/>
          </w:tcPr>
          <w:p w:rsidR="00117B98" w:rsidRPr="007F2453" w:rsidRDefault="00117B98" w:rsidP="003409B2">
            <w:pPr>
              <w:pStyle w:val="Default"/>
            </w:pPr>
            <w:r w:rsidRPr="007F2453">
              <w:rPr>
                <w:b/>
                <w:bCs/>
              </w:rPr>
              <w:t xml:space="preserve">Пониженный (недостаточный) </w:t>
            </w:r>
            <w:r w:rsidRPr="007F2453">
              <w:t xml:space="preserve">- не достигнут базовый (необходимый) уровень (не решена типовая, много раз отработанная задача) </w:t>
            </w:r>
          </w:p>
          <w:p w:rsidR="00117B98" w:rsidRPr="007F2453" w:rsidRDefault="00117B98" w:rsidP="003409B2">
            <w:pPr>
              <w:rPr>
                <w:rFonts w:ascii="Times New Roman" w:hAnsi="Times New Roman" w:cs="Times New Roman"/>
                <w:sz w:val="24"/>
                <w:szCs w:val="24"/>
              </w:rPr>
            </w:pPr>
          </w:p>
        </w:tc>
        <w:tc>
          <w:tcPr>
            <w:tcW w:w="3416" w:type="dxa"/>
          </w:tcPr>
          <w:p w:rsidR="00117B98" w:rsidRPr="007F2453" w:rsidRDefault="00117B98" w:rsidP="003409B2">
            <w:pPr>
              <w:pStyle w:val="Default"/>
            </w:pPr>
            <w:r w:rsidRPr="007F2453">
              <w:t>«2»</w:t>
            </w:r>
            <w:r w:rsidR="00F2683E" w:rsidRPr="007F2453">
              <w:t xml:space="preserve"> (или 0) - ниже нормы, неудовле</w:t>
            </w:r>
            <w:r w:rsidRPr="007F2453">
              <w:t xml:space="preserve">творительно </w:t>
            </w:r>
          </w:p>
          <w:p w:rsidR="00117B98" w:rsidRPr="007F2453" w:rsidRDefault="00117B98" w:rsidP="003409B2">
            <w:pPr>
              <w:rPr>
                <w:rFonts w:ascii="Times New Roman" w:hAnsi="Times New Roman" w:cs="Times New Roman"/>
                <w:sz w:val="24"/>
                <w:szCs w:val="24"/>
              </w:rPr>
            </w:pPr>
          </w:p>
        </w:tc>
        <w:tc>
          <w:tcPr>
            <w:tcW w:w="3121" w:type="dxa"/>
          </w:tcPr>
          <w:p w:rsidR="00F2683E" w:rsidRPr="007F2453" w:rsidRDefault="00F2683E" w:rsidP="003409B2">
            <w:pPr>
              <w:pStyle w:val="Default"/>
            </w:pPr>
            <w:r w:rsidRPr="007F2453">
              <w:rPr>
                <w:b/>
                <w:bCs/>
              </w:rPr>
              <w:t xml:space="preserve">«неудовлетворительные образовательные достижения» </w:t>
            </w:r>
          </w:p>
          <w:p w:rsidR="00117B98" w:rsidRPr="007F2453" w:rsidRDefault="00117B98" w:rsidP="003409B2">
            <w:pPr>
              <w:rPr>
                <w:rFonts w:ascii="Times New Roman" w:hAnsi="Times New Roman" w:cs="Times New Roman"/>
                <w:sz w:val="24"/>
                <w:szCs w:val="24"/>
              </w:rPr>
            </w:pPr>
          </w:p>
        </w:tc>
      </w:tr>
      <w:tr w:rsidR="00117B98" w:rsidRPr="007F2453" w:rsidTr="00F2683E">
        <w:tc>
          <w:tcPr>
            <w:tcW w:w="3034" w:type="dxa"/>
          </w:tcPr>
          <w:p w:rsidR="00117B98" w:rsidRPr="007F2453" w:rsidRDefault="00117B98" w:rsidP="003409B2">
            <w:pPr>
              <w:pStyle w:val="Default"/>
            </w:pPr>
            <w:r w:rsidRPr="007F2453">
              <w:rPr>
                <w:b/>
                <w:bCs/>
              </w:rPr>
              <w:t xml:space="preserve">Необходимый (базовый) уровень </w:t>
            </w:r>
            <w:r w:rsidRPr="007F2453">
              <w:t xml:space="preserve">- решение типовой задачи, подобной тем, что решали уже много раз, где требовались отработанные умения и уже усвоенные знания </w:t>
            </w:r>
          </w:p>
          <w:p w:rsidR="00117B98" w:rsidRPr="007F2453" w:rsidRDefault="00117B98" w:rsidP="003409B2">
            <w:pPr>
              <w:rPr>
                <w:rFonts w:ascii="Times New Roman" w:hAnsi="Times New Roman" w:cs="Times New Roman"/>
                <w:sz w:val="24"/>
                <w:szCs w:val="24"/>
              </w:rPr>
            </w:pPr>
          </w:p>
        </w:tc>
        <w:tc>
          <w:tcPr>
            <w:tcW w:w="3416" w:type="dxa"/>
          </w:tcPr>
          <w:p w:rsidR="00117B98" w:rsidRPr="007F2453" w:rsidRDefault="009C1790" w:rsidP="003409B2">
            <w:pPr>
              <w:rPr>
                <w:rFonts w:ascii="Times New Roman" w:hAnsi="Times New Roman" w:cs="Times New Roman"/>
                <w:sz w:val="24"/>
                <w:szCs w:val="24"/>
              </w:rPr>
            </w:pPr>
            <w:r w:rsidRPr="007F2453">
              <w:rPr>
                <w:rFonts w:ascii="Times New Roman" w:hAnsi="Times New Roman" w:cs="Times New Roman"/>
                <w:sz w:val="24"/>
                <w:szCs w:val="24"/>
              </w:rPr>
              <w:t>«3» - норма, удовлетворительно (частично успешное решение с незначительной, не влияющей на результат ошибкой или с посторонней помощью в какой-то момент решения) «4» - хорошо (полностью успешное решение без ошибок и полностью самостоятельно)</w:t>
            </w:r>
          </w:p>
        </w:tc>
        <w:tc>
          <w:tcPr>
            <w:tcW w:w="3121" w:type="dxa"/>
          </w:tcPr>
          <w:p w:rsidR="00F2683E" w:rsidRPr="007F2453" w:rsidRDefault="00F2683E" w:rsidP="003409B2">
            <w:pPr>
              <w:pStyle w:val="Default"/>
            </w:pPr>
            <w:r w:rsidRPr="007F2453">
              <w:rPr>
                <w:b/>
                <w:bCs/>
              </w:rPr>
              <w:t xml:space="preserve">«удовлетворительные образовательные достижения» </w:t>
            </w:r>
          </w:p>
          <w:p w:rsidR="00117B98" w:rsidRPr="007F2453" w:rsidRDefault="00117B98" w:rsidP="003409B2">
            <w:pPr>
              <w:rPr>
                <w:rFonts w:ascii="Times New Roman" w:hAnsi="Times New Roman" w:cs="Times New Roman"/>
                <w:sz w:val="24"/>
                <w:szCs w:val="24"/>
              </w:rPr>
            </w:pPr>
          </w:p>
        </w:tc>
      </w:tr>
      <w:tr w:rsidR="00117B98" w:rsidRPr="007F2453" w:rsidTr="00F2683E">
        <w:tc>
          <w:tcPr>
            <w:tcW w:w="3034" w:type="dxa"/>
          </w:tcPr>
          <w:p w:rsidR="00117B98" w:rsidRPr="007F2453" w:rsidRDefault="00117B98" w:rsidP="003409B2">
            <w:pPr>
              <w:pStyle w:val="Default"/>
            </w:pPr>
            <w:r w:rsidRPr="007F2453">
              <w:rPr>
                <w:b/>
                <w:bCs/>
              </w:rPr>
              <w:t xml:space="preserve">Повышенный (программный) уровень - </w:t>
            </w:r>
            <w:r w:rsidRPr="007F2453">
              <w:t>решение нестандартной зад</w:t>
            </w:r>
            <w:r w:rsidR="00434B80" w:rsidRPr="007F2453">
              <w:t>ачи, где потребовалось либо при</w:t>
            </w:r>
            <w:r w:rsidRPr="007F2453">
              <w:t>менить новые знания по изучаемой в да</w:t>
            </w:r>
            <w:r w:rsidR="00434B80" w:rsidRPr="007F2453">
              <w:t>нный момент теме, либо уже усво</w:t>
            </w:r>
            <w:r w:rsidRPr="007F2453">
              <w:t xml:space="preserve">енные знания и умения, но в новой, непривычной ситуации. </w:t>
            </w:r>
          </w:p>
          <w:p w:rsidR="00117B98" w:rsidRPr="007F2453" w:rsidRDefault="00117B98" w:rsidP="003409B2">
            <w:pPr>
              <w:rPr>
                <w:rFonts w:ascii="Times New Roman" w:hAnsi="Times New Roman" w:cs="Times New Roman"/>
                <w:sz w:val="24"/>
                <w:szCs w:val="24"/>
              </w:rPr>
            </w:pPr>
          </w:p>
        </w:tc>
        <w:tc>
          <w:tcPr>
            <w:tcW w:w="3416" w:type="dxa"/>
          </w:tcPr>
          <w:p w:rsidR="00117B98" w:rsidRPr="007F2453" w:rsidRDefault="009C1790" w:rsidP="003409B2">
            <w:pPr>
              <w:rPr>
                <w:rFonts w:ascii="Times New Roman" w:hAnsi="Times New Roman" w:cs="Times New Roman"/>
                <w:sz w:val="24"/>
                <w:szCs w:val="24"/>
              </w:rPr>
            </w:pPr>
            <w:r w:rsidRPr="007F2453">
              <w:rPr>
                <w:rFonts w:ascii="Times New Roman" w:hAnsi="Times New Roman" w:cs="Times New Roman"/>
                <w:sz w:val="24"/>
                <w:szCs w:val="24"/>
              </w:rPr>
              <w:lastRenderedPageBreak/>
              <w:t>«4» - близко к отлично (частично успешное решение с незначительной ошибкой или с посторонней помощью в какой-то момент решения) «5» - отлично (полностью успешное решение без ошибок и полностью самостоятельно)</w:t>
            </w:r>
          </w:p>
        </w:tc>
        <w:tc>
          <w:tcPr>
            <w:tcW w:w="3121" w:type="dxa"/>
          </w:tcPr>
          <w:p w:rsidR="00F2683E" w:rsidRPr="007F2453" w:rsidRDefault="00F2683E" w:rsidP="003409B2">
            <w:pPr>
              <w:pStyle w:val="Default"/>
            </w:pPr>
            <w:r w:rsidRPr="007F2453">
              <w:rPr>
                <w:b/>
                <w:bCs/>
              </w:rPr>
              <w:t xml:space="preserve">«хорошие образовательные достижения» </w:t>
            </w:r>
          </w:p>
          <w:p w:rsidR="00117B98" w:rsidRPr="007F2453" w:rsidRDefault="00F2683E" w:rsidP="003409B2">
            <w:pPr>
              <w:rPr>
                <w:rFonts w:ascii="Times New Roman" w:hAnsi="Times New Roman" w:cs="Times New Roman"/>
                <w:sz w:val="24"/>
                <w:szCs w:val="24"/>
              </w:rPr>
            </w:pPr>
            <w:r w:rsidRPr="007F2453">
              <w:rPr>
                <w:rFonts w:ascii="Times New Roman" w:hAnsi="Times New Roman" w:cs="Times New Roman"/>
                <w:b/>
                <w:bCs/>
                <w:sz w:val="24"/>
                <w:szCs w:val="24"/>
              </w:rPr>
              <w:t xml:space="preserve">«отличные образовательные достижения» </w:t>
            </w:r>
          </w:p>
        </w:tc>
      </w:tr>
      <w:tr w:rsidR="00117B98" w:rsidRPr="007F2453" w:rsidTr="00F2683E">
        <w:tc>
          <w:tcPr>
            <w:tcW w:w="3034" w:type="dxa"/>
          </w:tcPr>
          <w:p w:rsidR="00117B98" w:rsidRPr="007F2453" w:rsidRDefault="00117B98" w:rsidP="003409B2">
            <w:pPr>
              <w:pStyle w:val="Default"/>
            </w:pPr>
            <w:r w:rsidRPr="007F2453">
              <w:rPr>
                <w:b/>
                <w:bCs/>
              </w:rPr>
              <w:lastRenderedPageBreak/>
              <w:t xml:space="preserve">Максимальный (необязательный) уровень </w:t>
            </w:r>
            <w:r w:rsidR="00434B80" w:rsidRPr="007F2453">
              <w:t>- решение задачи по мате</w:t>
            </w:r>
            <w:r w:rsidRPr="007F2453">
              <w:t xml:space="preserve">риалу, не изучавшемуся в классе, где потребовались либо самостоятельно добытые новые знания, либо новые, самостоятельно усвоенные умения </w:t>
            </w:r>
          </w:p>
          <w:p w:rsidR="00117B98" w:rsidRPr="007F2453" w:rsidRDefault="00117B98" w:rsidP="003409B2">
            <w:pPr>
              <w:rPr>
                <w:rFonts w:ascii="Times New Roman" w:hAnsi="Times New Roman" w:cs="Times New Roman"/>
                <w:sz w:val="24"/>
                <w:szCs w:val="24"/>
              </w:rPr>
            </w:pPr>
          </w:p>
        </w:tc>
        <w:tc>
          <w:tcPr>
            <w:tcW w:w="3416" w:type="dxa"/>
          </w:tcPr>
          <w:p w:rsidR="00F2683E" w:rsidRPr="007F2453" w:rsidRDefault="00F2683E" w:rsidP="003409B2">
            <w:pPr>
              <w:rPr>
                <w:rFonts w:ascii="Times New Roman" w:hAnsi="Times New Roman" w:cs="Times New Roman"/>
                <w:sz w:val="24"/>
                <w:szCs w:val="24"/>
              </w:rPr>
            </w:pPr>
          </w:p>
          <w:p w:rsidR="00F2683E" w:rsidRPr="007F2453" w:rsidRDefault="00F2683E" w:rsidP="003409B2">
            <w:pPr>
              <w:rPr>
                <w:rFonts w:ascii="Times New Roman" w:hAnsi="Times New Roman" w:cs="Times New Roman"/>
                <w:sz w:val="24"/>
                <w:szCs w:val="24"/>
              </w:rPr>
            </w:pPr>
          </w:p>
          <w:p w:rsidR="00117B98" w:rsidRPr="007F2453" w:rsidRDefault="009C1790" w:rsidP="003409B2">
            <w:pPr>
              <w:rPr>
                <w:rFonts w:ascii="Times New Roman" w:hAnsi="Times New Roman" w:cs="Times New Roman"/>
                <w:sz w:val="24"/>
                <w:szCs w:val="24"/>
              </w:rPr>
            </w:pPr>
            <w:r w:rsidRPr="007F2453">
              <w:rPr>
                <w:rFonts w:ascii="Times New Roman" w:hAnsi="Times New Roman" w:cs="Times New Roman"/>
                <w:sz w:val="24"/>
                <w:szCs w:val="24"/>
              </w:rPr>
              <w:t>5» - отлично (частично успешное решение с незначительной ошибкой или с посторонней помощью в какой-то момент решения) «5 и 5» - превосходно (полностью успешное решение,без ошибок и полностью самостоятельно)</w:t>
            </w:r>
          </w:p>
        </w:tc>
        <w:tc>
          <w:tcPr>
            <w:tcW w:w="3121" w:type="dxa"/>
          </w:tcPr>
          <w:p w:rsidR="00F2683E" w:rsidRPr="007F2453" w:rsidRDefault="00F2683E" w:rsidP="003409B2">
            <w:pPr>
              <w:pStyle w:val="Default"/>
            </w:pPr>
            <w:r w:rsidRPr="007F2453">
              <w:rPr>
                <w:b/>
                <w:bCs/>
              </w:rPr>
              <w:t xml:space="preserve">«отличные образовательные достижения» </w:t>
            </w:r>
          </w:p>
          <w:p w:rsidR="00117B98" w:rsidRPr="007F2453" w:rsidRDefault="00F2683E" w:rsidP="003409B2">
            <w:pPr>
              <w:rPr>
                <w:rFonts w:ascii="Times New Roman" w:hAnsi="Times New Roman" w:cs="Times New Roman"/>
                <w:sz w:val="24"/>
                <w:szCs w:val="24"/>
              </w:rPr>
            </w:pPr>
            <w:r w:rsidRPr="007F2453">
              <w:rPr>
                <w:rFonts w:ascii="Times New Roman" w:hAnsi="Times New Roman" w:cs="Times New Roman"/>
                <w:b/>
                <w:bCs/>
                <w:sz w:val="24"/>
                <w:szCs w:val="24"/>
              </w:rPr>
              <w:t xml:space="preserve">«превосходные образовательные достижения» </w:t>
            </w:r>
          </w:p>
        </w:tc>
      </w:tr>
    </w:tbl>
    <w:p w:rsidR="00117B98" w:rsidRPr="007F2453" w:rsidRDefault="00117B98" w:rsidP="003409B2">
      <w:pPr>
        <w:spacing w:line="240" w:lineRule="auto"/>
        <w:rPr>
          <w:rFonts w:ascii="Times New Roman" w:hAnsi="Times New Roman" w:cs="Times New Roman"/>
          <w:sz w:val="24"/>
          <w:szCs w:val="24"/>
        </w:rPr>
      </w:pPr>
    </w:p>
    <w:p w:rsidR="00F2683E" w:rsidRPr="007F2453" w:rsidRDefault="00F2683E" w:rsidP="003409B2">
      <w:pPr>
        <w:pStyle w:val="Default"/>
      </w:pPr>
      <w:r w:rsidRPr="007F2453">
        <w:t>Для описания предметной обученности по физической культуре используются три уровня (пониженный (</w:t>
      </w:r>
      <w:r w:rsidRPr="007F2453">
        <w:rPr>
          <w:i/>
          <w:iCs/>
        </w:rPr>
        <w:t xml:space="preserve">недостаточный), </w:t>
      </w:r>
      <w:r w:rsidRPr="007F2453">
        <w:t xml:space="preserve">необходимый </w:t>
      </w:r>
      <w:r w:rsidRPr="007F2453">
        <w:rPr>
          <w:i/>
          <w:iCs/>
        </w:rPr>
        <w:t>(базовый), повышенный (творческий)</w:t>
      </w:r>
      <w:r w:rsidRPr="007F2453">
        <w:t xml:space="preserve">), которые </w:t>
      </w:r>
      <w:r w:rsidR="00D36C6F" w:rsidRPr="007F2453">
        <w:t>фикс</w:t>
      </w:r>
      <w:r w:rsidRPr="007F2453">
        <w:t xml:space="preserve">руют уровень освоения соответствующей области культуры и перспективы развития в данной области каждого учащегося. </w:t>
      </w:r>
    </w:p>
    <w:p w:rsidR="00F2683E" w:rsidRPr="007F2453" w:rsidRDefault="00F2683E" w:rsidP="003409B2">
      <w:pPr>
        <w:pStyle w:val="Default"/>
      </w:pPr>
      <w:r w:rsidRPr="007F2453">
        <w:t xml:space="preserve">Оценки/отметки фиксируются: </w:t>
      </w:r>
    </w:p>
    <w:p w:rsidR="00F2683E" w:rsidRPr="007F2453" w:rsidRDefault="00C232A7" w:rsidP="003409B2">
      <w:pPr>
        <w:pStyle w:val="Default"/>
        <w:spacing w:after="11"/>
      </w:pPr>
      <w:r w:rsidRPr="007F2453">
        <w:t xml:space="preserve">-в </w:t>
      </w:r>
      <w:r w:rsidR="00F2683E" w:rsidRPr="007F2453">
        <w:t xml:space="preserve"> электронном журнале (дневнике); </w:t>
      </w:r>
    </w:p>
    <w:p w:rsidR="00F2683E" w:rsidRPr="007F2453" w:rsidRDefault="00C232A7" w:rsidP="003409B2">
      <w:pPr>
        <w:pStyle w:val="Default"/>
        <w:spacing w:after="11"/>
      </w:pPr>
      <w:r w:rsidRPr="007F2453">
        <w:t>-</w:t>
      </w:r>
      <w:r w:rsidR="00F2683E" w:rsidRPr="007F2453">
        <w:t xml:space="preserve">в «Таблицах предметных результатов»; </w:t>
      </w:r>
    </w:p>
    <w:p w:rsidR="00F2683E" w:rsidRPr="007F2453" w:rsidRDefault="00C232A7" w:rsidP="003409B2">
      <w:pPr>
        <w:pStyle w:val="Default"/>
      </w:pPr>
      <w:r w:rsidRPr="007F2453">
        <w:t>-</w:t>
      </w:r>
      <w:r w:rsidR="00F2683E" w:rsidRPr="007F2453">
        <w:t xml:space="preserve">в «Портфолио достижений». </w:t>
      </w:r>
    </w:p>
    <w:p w:rsidR="00D36C6F" w:rsidRPr="007F2453" w:rsidRDefault="00D36C6F" w:rsidP="003409B2">
      <w:pPr>
        <w:pStyle w:val="Default"/>
      </w:pPr>
    </w:p>
    <w:p w:rsidR="00D36C6F" w:rsidRPr="007F2453" w:rsidRDefault="00D36C6F" w:rsidP="003409B2">
      <w:pPr>
        <w:pStyle w:val="Default"/>
      </w:pPr>
      <w:r w:rsidRPr="007F2453">
        <w:rPr>
          <w:b/>
          <w:bCs/>
        </w:rPr>
        <w:t xml:space="preserve">1.3.3. Организация накопительной системы оценки. Портфолио. </w:t>
      </w:r>
    </w:p>
    <w:p w:rsidR="00D36C6F" w:rsidRPr="007F2453" w:rsidRDefault="00D36C6F" w:rsidP="003409B2">
      <w:pPr>
        <w:pStyle w:val="Default"/>
      </w:pPr>
      <w:r w:rsidRPr="007F2453">
        <w:t>Организация накопительной системы оценки осуществл</w:t>
      </w:r>
      <w:r w:rsidR="003074D9">
        <w:t>яется с помощью Таблиц образова</w:t>
      </w:r>
      <w:r w:rsidRPr="007F2453">
        <w:t xml:space="preserve">тельных результатов и портфолио обучающегося. </w:t>
      </w:r>
    </w:p>
    <w:p w:rsidR="00D36C6F" w:rsidRPr="007F2453" w:rsidRDefault="00D36C6F" w:rsidP="003409B2">
      <w:pPr>
        <w:pStyle w:val="Default"/>
      </w:pPr>
      <w:r w:rsidRPr="007F2453">
        <w:t>Таблицы образовательных результатов – составляются из п</w:t>
      </w:r>
      <w:r w:rsidR="009C1790" w:rsidRPr="007F2453">
        <w:t>еречня действий (умений), кото</w:t>
      </w:r>
      <w:r w:rsidRPr="007F2453">
        <w:t xml:space="preserve">рыми должен и может овладеть ученик (таблицы предметных, метапредметных, личностных результатов). Таблицы размещаются в электронном журнале (дневнике). В них выставляются отметки (баллы или проценты) в графу того действия (умения), которое было основным в ходе решения конкретной задачи. </w:t>
      </w:r>
    </w:p>
    <w:p w:rsidR="00D36C6F" w:rsidRPr="007F2453" w:rsidRDefault="00D36C6F" w:rsidP="003409B2">
      <w:pPr>
        <w:pStyle w:val="Default"/>
      </w:pPr>
      <w:r w:rsidRPr="007F2453">
        <w:t xml:space="preserve">Портфолио ориентирован на демонстрацию </w:t>
      </w:r>
      <w:r w:rsidRPr="007F2453">
        <w:rPr>
          <w:i/>
          <w:iCs/>
        </w:rPr>
        <w:t xml:space="preserve">динамики </w:t>
      </w:r>
      <w:r w:rsidRPr="007F2453">
        <w:t xml:space="preserve">образовательных достижений обучающегося в широком образовательном контексте и представляет собой специально организованную подборку работ, которые демонстрируют усилия, прогресс и достижения обучающегося в предметном, метапредметном и личностном результатах, а также самоанализ учеником своих текущих достижений и недостатков, позволяющих самому определять цели своего дальнейшего развития.. </w:t>
      </w:r>
    </w:p>
    <w:p w:rsidR="00D36C6F" w:rsidRPr="007F2453" w:rsidRDefault="00D36C6F" w:rsidP="003409B2">
      <w:pPr>
        <w:pStyle w:val="Default"/>
      </w:pPr>
      <w:r w:rsidRPr="007F2453">
        <w:t xml:space="preserve">В состав портфолио включаются результаты, достигнутые обучающимся в ходе учебной деятельности и в иных формах активности: творческой, социальной, коммуникативной, физкультурно-оздоровительной, трудовой деятельности. </w:t>
      </w:r>
    </w:p>
    <w:p w:rsidR="00D36C6F" w:rsidRPr="007F2453" w:rsidRDefault="00D36C6F" w:rsidP="003409B2">
      <w:pPr>
        <w:pStyle w:val="Default"/>
      </w:pPr>
      <w:r w:rsidRPr="007F2453">
        <w:t xml:space="preserve">Основной целью использования портфолио является оказание помощи учащимся в развитии их способности анализировать и оценивать собственную деятельность, сопоставлять ее с общепринятыми нормами выполнения и планировать пути повышения ее эффективности. </w:t>
      </w:r>
    </w:p>
    <w:p w:rsidR="00D36C6F" w:rsidRPr="007F2453" w:rsidRDefault="00D36C6F" w:rsidP="003409B2">
      <w:pPr>
        <w:pStyle w:val="Default"/>
      </w:pPr>
      <w:r w:rsidRPr="007F2453">
        <w:t xml:space="preserve">Отбор работ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D36C6F" w:rsidRPr="007F2453" w:rsidRDefault="00D36C6F" w:rsidP="003409B2">
      <w:pPr>
        <w:pStyle w:val="Default"/>
      </w:pPr>
      <w:r w:rsidRPr="007F2453">
        <w:t>Анализ, интерпретация и оценка отдельных составляющих портфолио и портфолио в целом ведутся с позиций достижения планируемых результатов, ус</w:t>
      </w:r>
      <w:r w:rsidR="00434B80" w:rsidRPr="007F2453">
        <w:t>танавливаемых требованиями Станд</w:t>
      </w:r>
      <w:r w:rsidRPr="007F2453">
        <w:t xml:space="preserve">арта. </w:t>
      </w:r>
    </w:p>
    <w:p w:rsidR="00D36C6F" w:rsidRPr="007F2453" w:rsidRDefault="00D36C6F" w:rsidP="003409B2">
      <w:pPr>
        <w:pStyle w:val="Default"/>
      </w:pPr>
      <w:r w:rsidRPr="007F2453">
        <w:rPr>
          <w:b/>
          <w:bCs/>
        </w:rPr>
        <w:t xml:space="preserve">1.3.4. Организация и содержание промежуточной аттестации обучающихся </w:t>
      </w:r>
    </w:p>
    <w:p w:rsidR="00D36C6F" w:rsidRPr="007F2453" w:rsidRDefault="00D36C6F" w:rsidP="003409B2">
      <w:pPr>
        <w:pStyle w:val="Default"/>
      </w:pPr>
      <w:r w:rsidRPr="007F2453">
        <w:rPr>
          <w:b/>
          <w:bCs/>
          <w:i/>
          <w:iCs/>
        </w:rPr>
        <w:lastRenderedPageBreak/>
        <w:t xml:space="preserve">Промежуточная аттестация представляет собой </w:t>
      </w:r>
      <w:r w:rsidRPr="007F2453">
        <w:t xml:space="preserve">оценку качества усвоения обучающимися содержания какой-либо части (частей), темы (тем) конкретного учебного предмета (курса) по окончанию их изучения по итогам учебного аттестационного периода ( триместра, полугодия, года) по результатам проверки (проверок). </w:t>
      </w:r>
    </w:p>
    <w:p w:rsidR="00D36C6F" w:rsidRPr="007F2453" w:rsidRDefault="00D36C6F" w:rsidP="003409B2">
      <w:pPr>
        <w:pStyle w:val="Default"/>
      </w:pPr>
      <w:r w:rsidRPr="007F2453">
        <w:t xml:space="preserve">Промежуточная аттестация включает в себя: </w:t>
      </w:r>
    </w:p>
    <w:p w:rsidR="00D36C6F" w:rsidRPr="007F2453" w:rsidRDefault="00D36C6F" w:rsidP="003409B2">
      <w:pPr>
        <w:pStyle w:val="Default"/>
        <w:spacing w:after="38"/>
      </w:pPr>
      <w:r w:rsidRPr="007F2453">
        <w:t xml:space="preserve">- оценку уровня сформированности предметных, метапредметных и личностных результатов образования; </w:t>
      </w:r>
    </w:p>
    <w:p w:rsidR="00D36C6F" w:rsidRPr="007F2453" w:rsidRDefault="00D36C6F" w:rsidP="003409B2">
      <w:pPr>
        <w:pStyle w:val="Default"/>
      </w:pPr>
      <w:r w:rsidRPr="007F2453">
        <w:t xml:space="preserve">- оценку динамики формирования предметных, метапредметных и личностных результатов образования. </w:t>
      </w:r>
    </w:p>
    <w:p w:rsidR="00D36C6F" w:rsidRPr="007F2453" w:rsidRDefault="00D36C6F" w:rsidP="003409B2">
      <w:pPr>
        <w:pStyle w:val="Default"/>
      </w:pPr>
    </w:p>
    <w:p w:rsidR="00D36C6F" w:rsidRPr="007F2453" w:rsidRDefault="00D36C6F" w:rsidP="003409B2">
      <w:pPr>
        <w:pStyle w:val="Default"/>
      </w:pPr>
      <w:r w:rsidRPr="007F2453">
        <w:t xml:space="preserve">Промежуточная аттестация является частью внутришкольного мониторинга индивидуальных образовательных достижений обучающихся. </w:t>
      </w:r>
    </w:p>
    <w:p w:rsidR="00D36C6F" w:rsidRPr="007F2453" w:rsidRDefault="00D36C6F" w:rsidP="003409B2">
      <w:pPr>
        <w:pStyle w:val="Default"/>
      </w:pPr>
      <w:r w:rsidRPr="007F2453">
        <w:t xml:space="preserve">Система внутришкольного мониторинга индивидуальных образовательных достижений обучающихся включает в себя: </w:t>
      </w:r>
    </w:p>
    <w:p w:rsidR="00D36C6F" w:rsidRPr="007F2453" w:rsidRDefault="00D36C6F" w:rsidP="003409B2">
      <w:pPr>
        <w:pStyle w:val="Default"/>
        <w:spacing w:after="44"/>
      </w:pPr>
      <w:r w:rsidRPr="007F2453">
        <w:t xml:space="preserve">- стартовую диагностику; </w:t>
      </w:r>
    </w:p>
    <w:p w:rsidR="00D36C6F" w:rsidRPr="007F2453" w:rsidRDefault="00D36C6F" w:rsidP="003409B2">
      <w:pPr>
        <w:pStyle w:val="Default"/>
        <w:spacing w:after="44"/>
      </w:pPr>
      <w:r w:rsidRPr="007F2453">
        <w:t xml:space="preserve">- текущую диагностику предметной и метапредметной обученности; </w:t>
      </w:r>
    </w:p>
    <w:p w:rsidR="00D36C6F" w:rsidRPr="007F2453" w:rsidRDefault="00D36C6F" w:rsidP="003409B2">
      <w:pPr>
        <w:pStyle w:val="Default"/>
        <w:spacing w:after="44"/>
      </w:pPr>
      <w:r w:rsidRPr="007F2453">
        <w:t xml:space="preserve">- оценку уровня сформированности личностных результатов образования; </w:t>
      </w:r>
    </w:p>
    <w:p w:rsidR="00D36C6F" w:rsidRPr="007F2453" w:rsidRDefault="00D36C6F" w:rsidP="003409B2">
      <w:pPr>
        <w:pStyle w:val="Default"/>
        <w:spacing w:after="44"/>
      </w:pPr>
      <w:r w:rsidRPr="007F2453">
        <w:t xml:space="preserve">- промежуточную аттестацию; </w:t>
      </w:r>
    </w:p>
    <w:p w:rsidR="00D36C6F" w:rsidRPr="007F2453" w:rsidRDefault="00D36C6F" w:rsidP="003409B2">
      <w:pPr>
        <w:pStyle w:val="Default"/>
        <w:spacing w:after="44"/>
      </w:pPr>
      <w:r w:rsidRPr="007F2453">
        <w:t xml:space="preserve">- итоговую оценку предметной обученности; </w:t>
      </w:r>
    </w:p>
    <w:p w:rsidR="00D36C6F" w:rsidRPr="007F2453" w:rsidRDefault="00D36C6F" w:rsidP="003409B2">
      <w:pPr>
        <w:pStyle w:val="Default"/>
      </w:pPr>
      <w:r w:rsidRPr="007F2453">
        <w:t xml:space="preserve"> -</w:t>
      </w:r>
      <w:r w:rsidR="00C232A7" w:rsidRPr="007F2453">
        <w:t>и</w:t>
      </w:r>
      <w:r w:rsidRPr="007F2453">
        <w:t xml:space="preserve">тоговую оценку метапредметной обученности. </w:t>
      </w:r>
    </w:p>
    <w:p w:rsidR="00D36C6F" w:rsidRPr="007F2453" w:rsidRDefault="00D36C6F" w:rsidP="003409B2">
      <w:pPr>
        <w:pStyle w:val="Default"/>
      </w:pPr>
    </w:p>
    <w:p w:rsidR="00D36C6F" w:rsidRPr="007F2453" w:rsidRDefault="00D36C6F" w:rsidP="003409B2">
      <w:pPr>
        <w:pStyle w:val="Default"/>
      </w:pPr>
      <w:r w:rsidRPr="007F2453">
        <w:t xml:space="preserve">Результаты промежуточной аттестации фиксируются с помощью электронного журнала (дневника). </w:t>
      </w:r>
    </w:p>
    <w:p w:rsidR="00D36C6F" w:rsidRPr="007F2453" w:rsidRDefault="00D36C6F" w:rsidP="003409B2">
      <w:pPr>
        <w:pStyle w:val="Default"/>
        <w:rPr>
          <w:b/>
          <w:bCs/>
        </w:rPr>
      </w:pPr>
      <w:r w:rsidRPr="007F2453">
        <w:rPr>
          <w:b/>
          <w:bCs/>
        </w:rPr>
        <w:t xml:space="preserve">1.3.5. Итоговая оценка выпускника </w:t>
      </w:r>
    </w:p>
    <w:p w:rsidR="00D36C6F" w:rsidRPr="007F2453" w:rsidRDefault="00D36C6F" w:rsidP="003409B2">
      <w:pPr>
        <w:pStyle w:val="Default"/>
      </w:pPr>
      <w:r w:rsidRPr="007F2453">
        <w:t xml:space="preserve">Итоговая оценка выпускника формируется на основе: </w:t>
      </w:r>
    </w:p>
    <w:p w:rsidR="00D36C6F" w:rsidRPr="007F2453" w:rsidRDefault="00D36C6F" w:rsidP="003409B2">
      <w:pPr>
        <w:pStyle w:val="Default"/>
        <w:spacing w:after="44"/>
      </w:pPr>
      <w:r w:rsidRPr="007F2453">
        <w:t xml:space="preserve">- накопленной оценки по всем учебным предметам; </w:t>
      </w:r>
    </w:p>
    <w:p w:rsidR="00D36C6F" w:rsidRPr="007F2453" w:rsidRDefault="00D36C6F" w:rsidP="003409B2">
      <w:pPr>
        <w:pStyle w:val="Default"/>
        <w:spacing w:after="44"/>
      </w:pPr>
      <w:r w:rsidRPr="007F2453">
        <w:t xml:space="preserve">- оценок за выполнение, как минимум, трех итоговых работ (по русскому языку, математике и комплексной работы на межпредметной основе) </w:t>
      </w:r>
    </w:p>
    <w:p w:rsidR="00D36C6F" w:rsidRPr="007F2453" w:rsidRDefault="00D36C6F" w:rsidP="003409B2">
      <w:pPr>
        <w:pStyle w:val="Default"/>
        <w:spacing w:after="44"/>
      </w:pPr>
      <w:r w:rsidRPr="007F2453">
        <w:t xml:space="preserve">- оценки за выполнение и защиту итогового индивидуального проекта; </w:t>
      </w:r>
    </w:p>
    <w:p w:rsidR="00D36C6F" w:rsidRPr="007F2453" w:rsidRDefault="00D36C6F" w:rsidP="003409B2">
      <w:pPr>
        <w:pStyle w:val="Default"/>
      </w:pPr>
      <w:r w:rsidRPr="007F2453">
        <w:t xml:space="preserve">- оценок за работы, выносимые на государственную итоговую аттестацию (далее – ЕГЭ). </w:t>
      </w:r>
    </w:p>
    <w:p w:rsidR="00D36C6F" w:rsidRPr="007F2453" w:rsidRDefault="00D36C6F" w:rsidP="003409B2">
      <w:pPr>
        <w:pStyle w:val="Default"/>
      </w:pPr>
    </w:p>
    <w:p w:rsidR="00D36C6F" w:rsidRPr="007F2453" w:rsidRDefault="00D36C6F" w:rsidP="003409B2">
      <w:pPr>
        <w:pStyle w:val="Default"/>
      </w:pPr>
      <w:r w:rsidRPr="007F2453">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индивидуальный проект и работы, выносимые на ЕГЭ характеризуют уровень усвоения учащимися опорной системы знаний по изучаемым предметам, а также уровень овладения метапредметными действиями. </w:t>
      </w:r>
    </w:p>
    <w:p w:rsidR="00D36C6F" w:rsidRPr="007F2453" w:rsidRDefault="00D36C6F" w:rsidP="003409B2">
      <w:pPr>
        <w:pStyle w:val="Default"/>
      </w:pPr>
      <w:r w:rsidRPr="007F2453">
        <w:t xml:space="preserve">На основании этих оценок по каждому предмету и по программе развития универсальных учебных действий делаются следующие выводы о достижении планируемых результатов. </w:t>
      </w:r>
    </w:p>
    <w:p w:rsidR="00D36C6F" w:rsidRPr="007F2453" w:rsidRDefault="00D36C6F" w:rsidP="003409B2">
      <w:pPr>
        <w:pStyle w:val="Default"/>
      </w:pPr>
      <w:r w:rsidRPr="007F2453">
        <w:t>1) Выпускник овладел опорной системой знаний и учебными действиями, необходимыми для продолжения образования, и способен использовать их для решения простых учебно</w:t>
      </w:r>
      <w:r w:rsidR="009C1790" w:rsidRPr="007F2453">
        <w:t>-</w:t>
      </w:r>
      <w:r w:rsidRPr="007F2453">
        <w:t xml:space="preserve">познавательных и учебно-практических задач средствами данного предмета. </w:t>
      </w:r>
    </w:p>
    <w:p w:rsidR="00D36C6F" w:rsidRPr="007F2453" w:rsidRDefault="00D36C6F" w:rsidP="003409B2">
      <w:pPr>
        <w:pStyle w:val="Default"/>
      </w:pPr>
      <w:r w:rsidRPr="007F2453">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D36C6F" w:rsidRPr="007F2453" w:rsidRDefault="00D36C6F" w:rsidP="003409B2">
      <w:pPr>
        <w:pStyle w:val="Default"/>
      </w:pPr>
      <w:r w:rsidRPr="007F2453">
        <w:t xml:space="preserve">2) Выпускник овладел опорной системой знаний, необходимой для продолжения образования, на уровне осознанного произвольного овладения учебными действиями. </w:t>
      </w:r>
    </w:p>
    <w:p w:rsidR="00D36C6F" w:rsidRPr="007F2453" w:rsidRDefault="00D36C6F" w:rsidP="003409B2">
      <w:pPr>
        <w:pStyle w:val="Default"/>
      </w:pPr>
      <w:r w:rsidRPr="007F2453">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7F2453">
        <w:lastRenderedPageBreak/>
        <w:t xml:space="preserve">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D36C6F" w:rsidRPr="007F2453" w:rsidRDefault="00D36C6F" w:rsidP="003409B2">
      <w:pPr>
        <w:pStyle w:val="Default"/>
      </w:pPr>
      <w:r w:rsidRPr="007F2453">
        <w:t xml:space="preserve">3) Выпускник не овладел опорной системой знаний и учебными действиями, необходимыми для продолжения образования. </w:t>
      </w:r>
    </w:p>
    <w:p w:rsidR="00D36C6F" w:rsidRPr="007F2453" w:rsidRDefault="00D36C6F" w:rsidP="003409B2">
      <w:pPr>
        <w:pStyle w:val="Default"/>
      </w:pPr>
      <w:r w:rsidRPr="007F2453">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D36C6F" w:rsidRPr="007F2453" w:rsidRDefault="00D36C6F" w:rsidP="003409B2">
      <w:pPr>
        <w:pStyle w:val="Default"/>
      </w:pPr>
      <w:r w:rsidRPr="007F2453">
        <w:t>Решение об успешном освоении обучающимся программы принимается педагогическим советом образовательной организации на основе сделанных выводов о достижении планируемых</w:t>
      </w:r>
      <w:r w:rsidR="002757D6" w:rsidRPr="007F2453">
        <w:t xml:space="preserve"> рез</w:t>
      </w:r>
      <w:r w:rsidRPr="007F2453">
        <w:t xml:space="preserve">ультатов освоения Программы. </w:t>
      </w:r>
    </w:p>
    <w:p w:rsidR="00D36C6F" w:rsidRPr="007F2453" w:rsidRDefault="00D36C6F" w:rsidP="003409B2">
      <w:pPr>
        <w:pStyle w:val="Default"/>
      </w:pPr>
      <w:r w:rsidRPr="007F2453">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аттестата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w:t>
      </w:r>
      <w:r w:rsidR="002757D6" w:rsidRPr="007F2453">
        <w:t>скника в рамках регламентирован</w:t>
      </w:r>
      <w:r w:rsidRPr="007F2453">
        <w:t xml:space="preserve">ных процедур, устанавливаемых Министерством образования и науки Российской Федерации. </w:t>
      </w:r>
    </w:p>
    <w:p w:rsidR="00D36C6F" w:rsidRPr="007F2453" w:rsidRDefault="00D36C6F" w:rsidP="003409B2">
      <w:pPr>
        <w:pStyle w:val="Default"/>
      </w:pPr>
      <w:r w:rsidRPr="007F2453">
        <w:t xml:space="preserve">Решение педагогического совета принимается одновременно с рассмотрением и утверждением характеристики выпускника, в которой: </w:t>
      </w:r>
    </w:p>
    <w:p w:rsidR="00D36C6F" w:rsidRPr="007F2453" w:rsidRDefault="00D36C6F" w:rsidP="003409B2">
      <w:pPr>
        <w:pStyle w:val="Default"/>
        <w:spacing w:after="44"/>
      </w:pPr>
      <w:r w:rsidRPr="007F2453">
        <w:t xml:space="preserve">- отмечаются образовательные достижения и положительные качества выпускника; </w:t>
      </w:r>
    </w:p>
    <w:p w:rsidR="00D36C6F" w:rsidRPr="007F2453" w:rsidRDefault="00D36C6F" w:rsidP="003409B2">
      <w:pPr>
        <w:pStyle w:val="Default"/>
        <w:spacing w:after="44"/>
      </w:pPr>
      <w:r w:rsidRPr="007F2453">
        <w:t xml:space="preserve">- определяются приоритетные задачи и направления личностного развития с учетом как достижений, так и психологических трудностей развития ребенка; </w:t>
      </w:r>
    </w:p>
    <w:p w:rsidR="00D36C6F" w:rsidRPr="007F2453" w:rsidRDefault="00D36C6F" w:rsidP="003409B2">
      <w:pPr>
        <w:pStyle w:val="Default"/>
      </w:pPr>
      <w:r w:rsidRPr="007F2453">
        <w:t xml:space="preserve">- даются психолого-педагогические рекомендации, призванные обеспечить успешную реализацию намеченных задач на следующей ступени обучения. </w:t>
      </w:r>
    </w:p>
    <w:p w:rsidR="00D36C6F" w:rsidRPr="007F2453" w:rsidRDefault="00D36C6F" w:rsidP="003409B2">
      <w:pPr>
        <w:pStyle w:val="Default"/>
      </w:pPr>
    </w:p>
    <w:p w:rsidR="00D36C6F" w:rsidRDefault="00D36C6F" w:rsidP="003409B2">
      <w:pPr>
        <w:pStyle w:val="Default"/>
      </w:pPr>
      <w:r w:rsidRPr="007F2453">
        <w:t>Все выводы и оценки, включаемые в характеристику, должны быть подтверждены материалами портфолио и другими объективными показателями.</w:t>
      </w:r>
    </w:p>
    <w:p w:rsidR="00275774" w:rsidRPr="007F2453" w:rsidRDefault="00275774" w:rsidP="003409B2">
      <w:pPr>
        <w:pStyle w:val="Default"/>
      </w:pPr>
    </w:p>
    <w:p w:rsidR="00D36C6F" w:rsidRPr="007F2453" w:rsidRDefault="00D36C6F" w:rsidP="003409B2">
      <w:pPr>
        <w:pStyle w:val="Default"/>
      </w:pPr>
      <w:r w:rsidRPr="007F2453">
        <w:rPr>
          <w:b/>
          <w:bCs/>
        </w:rPr>
        <w:t xml:space="preserve">1.3.6. Оценка результатов деятельности ГБОУШИ ОР Курортного района Санкт-Петербурга </w:t>
      </w:r>
    </w:p>
    <w:p w:rsidR="00D36C6F" w:rsidRPr="007F2453" w:rsidRDefault="00D36C6F" w:rsidP="003409B2">
      <w:pPr>
        <w:pStyle w:val="Default"/>
      </w:pPr>
      <w:r w:rsidRPr="007F2453">
        <w:t>Оценка результатов деятельности ГБОУ ШИ ОР  Курортного района Санкт-Петербурга осуществляется в ходе лицензирования и аккредитации, а также в рамках аттестации педагогических кадров. Она проводится на основе результатов итоговой оценки достижения планируем</w:t>
      </w:r>
      <w:r w:rsidR="002757D6" w:rsidRPr="007F2453">
        <w:t>ых ре</w:t>
      </w:r>
      <w:r w:rsidRPr="007F2453">
        <w:t xml:space="preserve">зультатов освоения основной образовательной программы основного общего образования с учётом: </w:t>
      </w:r>
    </w:p>
    <w:p w:rsidR="00D36C6F" w:rsidRPr="007F2453" w:rsidRDefault="00D36C6F" w:rsidP="003409B2">
      <w:pPr>
        <w:pStyle w:val="Default"/>
        <w:spacing w:after="38"/>
      </w:pPr>
      <w:r w:rsidRPr="007F2453">
        <w:t xml:space="preserve">- результатов мониторинговых исследований разного уровня (федерального, регионального, муниципального), в том числе мониторинговых исследований удовлетворенности участников образовательных отношений; </w:t>
      </w:r>
    </w:p>
    <w:p w:rsidR="00D36C6F" w:rsidRPr="007F2453" w:rsidRDefault="00D36C6F" w:rsidP="003409B2">
      <w:pPr>
        <w:pStyle w:val="Default"/>
        <w:spacing w:after="38"/>
      </w:pPr>
      <w:r w:rsidRPr="007F2453">
        <w:t xml:space="preserve">- независимой общественной оценки качества образования; </w:t>
      </w:r>
    </w:p>
    <w:p w:rsidR="00D36C6F" w:rsidRPr="007F2453" w:rsidRDefault="00D36C6F" w:rsidP="003409B2">
      <w:pPr>
        <w:pStyle w:val="Default"/>
        <w:spacing w:after="38"/>
      </w:pPr>
      <w:r w:rsidRPr="007F2453">
        <w:t xml:space="preserve">- условий реализации основной образовательной программы основного общего образования; </w:t>
      </w:r>
    </w:p>
    <w:p w:rsidR="00D36C6F" w:rsidRPr="007F2453" w:rsidRDefault="00D36C6F" w:rsidP="003409B2">
      <w:pPr>
        <w:pStyle w:val="Default"/>
      </w:pPr>
      <w:r w:rsidRPr="007F2453">
        <w:t xml:space="preserve">- особенностей контингента обучающихся. </w:t>
      </w:r>
    </w:p>
    <w:p w:rsidR="00D36C6F" w:rsidRPr="007F2453" w:rsidRDefault="00D36C6F" w:rsidP="003409B2">
      <w:pPr>
        <w:pStyle w:val="Default"/>
      </w:pPr>
    </w:p>
    <w:p w:rsidR="00F2683E" w:rsidRPr="007F2453" w:rsidRDefault="00D36C6F"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 xml:space="preserve">Предметом оценки в ходе данных процедур является также </w:t>
      </w:r>
      <w:r w:rsidRPr="007F2453">
        <w:rPr>
          <w:rFonts w:ascii="Times New Roman" w:hAnsi="Times New Roman" w:cs="Times New Roman"/>
          <w:i/>
          <w:iCs/>
          <w:sz w:val="24"/>
          <w:szCs w:val="24"/>
        </w:rPr>
        <w:t xml:space="preserve">текущая оценочная деятельность </w:t>
      </w:r>
      <w:r w:rsidRPr="007F2453">
        <w:rPr>
          <w:rFonts w:ascii="Times New Roman" w:hAnsi="Times New Roman" w:cs="Times New Roman"/>
          <w:sz w:val="24"/>
          <w:szCs w:val="24"/>
        </w:rPr>
        <w:t>ГБОУШИОР Курортного района Санкт-Петербурга и педагогов и в частности отслеживание динамики образовательных достижений обучающихся.</w:t>
      </w:r>
    </w:p>
    <w:p w:rsidR="00D36C6F" w:rsidRPr="007F2453" w:rsidRDefault="00D36C6F" w:rsidP="003409B2">
      <w:pPr>
        <w:spacing w:line="240" w:lineRule="auto"/>
        <w:rPr>
          <w:rFonts w:ascii="Times New Roman" w:hAnsi="Times New Roman" w:cs="Times New Roman"/>
          <w:sz w:val="24"/>
          <w:szCs w:val="24"/>
        </w:rPr>
      </w:pPr>
    </w:p>
    <w:p w:rsidR="00D36C6F" w:rsidRPr="007F2453" w:rsidRDefault="00D36C6F" w:rsidP="003409B2">
      <w:pPr>
        <w:spacing w:line="240" w:lineRule="auto"/>
        <w:rPr>
          <w:rFonts w:ascii="Times New Roman" w:hAnsi="Times New Roman" w:cs="Times New Roman"/>
          <w:sz w:val="24"/>
          <w:szCs w:val="24"/>
        </w:rPr>
      </w:pPr>
    </w:p>
    <w:p w:rsidR="00D36C6F" w:rsidRPr="007F2453" w:rsidRDefault="00D36C6F" w:rsidP="003409B2">
      <w:pPr>
        <w:pStyle w:val="Default"/>
        <w:jc w:val="center"/>
      </w:pPr>
      <w:r w:rsidRPr="007F2453">
        <w:rPr>
          <w:b/>
          <w:bCs/>
        </w:rPr>
        <w:lastRenderedPageBreak/>
        <w:t>2. Содержательный раздел</w:t>
      </w:r>
    </w:p>
    <w:p w:rsidR="00D36C6F" w:rsidRPr="007F2453" w:rsidRDefault="00D36C6F" w:rsidP="003409B2">
      <w:pPr>
        <w:pStyle w:val="Default"/>
      </w:pPr>
      <w:r w:rsidRPr="007F2453">
        <w:rPr>
          <w:b/>
          <w:bCs/>
        </w:rPr>
        <w:t xml:space="preserve">2.1. Программа развития универсальных учебных действий </w:t>
      </w:r>
    </w:p>
    <w:p w:rsidR="00D36C6F" w:rsidRPr="007F2453" w:rsidRDefault="00D36C6F" w:rsidP="003409B2">
      <w:pPr>
        <w:spacing w:line="240" w:lineRule="auto"/>
        <w:rPr>
          <w:rFonts w:ascii="Times New Roman" w:hAnsi="Times New Roman" w:cs="Times New Roman"/>
          <w:sz w:val="24"/>
          <w:szCs w:val="24"/>
        </w:rPr>
      </w:pPr>
      <w:r w:rsidRPr="007F2453">
        <w:rPr>
          <w:rFonts w:ascii="Times New Roman" w:hAnsi="Times New Roman" w:cs="Times New Roman"/>
          <w:b/>
          <w:bCs/>
          <w:sz w:val="24"/>
          <w:szCs w:val="24"/>
        </w:rPr>
        <w:t>2.1.1. Пояснительная записка</w:t>
      </w:r>
    </w:p>
    <w:p w:rsidR="00D36C6F" w:rsidRPr="007F2453" w:rsidRDefault="00D36C6F" w:rsidP="003409B2">
      <w:pPr>
        <w:pStyle w:val="Default"/>
      </w:pPr>
      <w:r w:rsidRPr="007F2453">
        <w:t xml:space="preserve">Программа развития универсальных учебных действий на </w:t>
      </w:r>
      <w:r w:rsidR="00434B80" w:rsidRPr="007F2453">
        <w:t>уровне среднего общего образова</w:t>
      </w:r>
      <w:r w:rsidRPr="007F2453">
        <w:t xml:space="preserve">ния ГБОУ ШИОР  Курортного района Санкт-Петербурга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среднего общего образования, дополняет традиционное содержание образовательных программ и служит основой для подготовки рабочих программ учебных предметов, курсов, дисциплин, а также программ курсов внеурочной деятельности. </w:t>
      </w:r>
    </w:p>
    <w:p w:rsidR="00D36C6F" w:rsidRPr="007F2453" w:rsidRDefault="00D36C6F" w:rsidP="003409B2">
      <w:pPr>
        <w:pStyle w:val="Default"/>
      </w:pPr>
      <w:r w:rsidRPr="007F2453">
        <w:t xml:space="preserve">Программа развития УУД определяет: </w:t>
      </w:r>
    </w:p>
    <w:p w:rsidR="00D36C6F" w:rsidRPr="007F2453" w:rsidRDefault="009734A4" w:rsidP="003409B2">
      <w:pPr>
        <w:pStyle w:val="Default"/>
        <w:spacing w:after="44"/>
      </w:pPr>
      <w:r w:rsidRPr="007F2453">
        <w:t>-</w:t>
      </w:r>
      <w:r w:rsidR="00D36C6F" w:rsidRPr="007F2453">
        <w:t xml:space="preserve"> цели и задачи взаимодействия педагогов и обучающихся по развитию УУД на уровне среднего общего образования,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D36C6F" w:rsidRPr="007F2453" w:rsidRDefault="00D36C6F" w:rsidP="003409B2">
      <w:pPr>
        <w:pStyle w:val="Default"/>
        <w:spacing w:after="44"/>
      </w:pPr>
      <w:r w:rsidRPr="007F2453">
        <w:t xml:space="preserve">- планируемые результаты усвоения обучающимися личностных, познавательных, регулятивных и коммуникативных УУД, показатели уровней и степени владения ими, их взаимосвязь с другими результатами освоения Программы; </w:t>
      </w:r>
    </w:p>
    <w:p w:rsidR="00D36C6F" w:rsidRPr="007F2453" w:rsidRDefault="00D36C6F" w:rsidP="003409B2">
      <w:pPr>
        <w:pStyle w:val="Default"/>
        <w:spacing w:after="44"/>
      </w:pPr>
      <w:r w:rsidRPr="007F2453">
        <w:t xml:space="preserve">- ценностные ориентиры развития УУД, место и формы развития УУД: образовательные области, учебные предметы, внеурочные занятия и т. п., связь УУД с содержанием учебных предметов (курсов); </w:t>
      </w:r>
    </w:p>
    <w:p w:rsidR="00D36C6F" w:rsidRPr="007F2453" w:rsidRDefault="00D36C6F" w:rsidP="003409B2">
      <w:pPr>
        <w:pStyle w:val="Default"/>
        <w:spacing w:after="44"/>
      </w:pPr>
      <w:r w:rsidRPr="007F2453">
        <w:t xml:space="preserve">- основные направления деятельности по развитию УУД на уровне среднего общего образования, описание технологии включения развивающих задач как в урочную, так и внеурочную деятельность обучающихся; </w:t>
      </w:r>
    </w:p>
    <w:p w:rsidR="00D36C6F" w:rsidRPr="007F2453" w:rsidRDefault="009734A4" w:rsidP="003409B2">
      <w:pPr>
        <w:pStyle w:val="Default"/>
        <w:spacing w:after="44"/>
      </w:pPr>
      <w:r w:rsidRPr="007F2453">
        <w:t>-</w:t>
      </w:r>
      <w:r w:rsidR="00D36C6F" w:rsidRPr="007F2453">
        <w:t xml:space="preserve">условия развития УУД; </w:t>
      </w:r>
    </w:p>
    <w:p w:rsidR="00D36C6F" w:rsidRPr="007F2453" w:rsidRDefault="009734A4" w:rsidP="003409B2">
      <w:pPr>
        <w:pStyle w:val="Default"/>
      </w:pPr>
      <w:r w:rsidRPr="007F2453">
        <w:t>-</w:t>
      </w:r>
      <w:r w:rsidR="00D36C6F" w:rsidRPr="007F2453">
        <w:t xml:space="preserve">преемственность программы развития УУД при переходе от начального к основному общему образованию. </w:t>
      </w:r>
    </w:p>
    <w:p w:rsidR="00D36C6F" w:rsidRPr="007F2453" w:rsidRDefault="00D36C6F" w:rsidP="003409B2">
      <w:pPr>
        <w:pStyle w:val="Default"/>
      </w:pPr>
    </w:p>
    <w:p w:rsidR="00D36C6F" w:rsidRPr="007F2453" w:rsidRDefault="00D36C6F" w:rsidP="003409B2">
      <w:pPr>
        <w:pStyle w:val="Default"/>
      </w:pPr>
      <w:r w:rsidRPr="007F2453">
        <w:rPr>
          <w:b/>
          <w:bCs/>
        </w:rPr>
        <w:t xml:space="preserve">Целью </w:t>
      </w:r>
      <w:r w:rsidRPr="007F2453">
        <w:t xml:space="preserve">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Стандарта, с тем, чтобы сформировать у обучающихся умения самостоятельного планирования и осуществления учебной деятельности, организации учебного сотрудничества с педагогами и сверстниками, способности к самопознанию, саморазвитию и самоопределению, а также для подготовки к осознанному выбору дальнейшего образования и профессиональной деятельности. </w:t>
      </w:r>
    </w:p>
    <w:p w:rsidR="00D36C6F" w:rsidRPr="007F2453" w:rsidRDefault="00D36C6F" w:rsidP="003409B2">
      <w:pPr>
        <w:pStyle w:val="Default"/>
      </w:pPr>
      <w:r w:rsidRPr="007F2453">
        <w:t xml:space="preserve">В соответствии с указанной целью программа развития УУД определяет следующие </w:t>
      </w:r>
      <w:r w:rsidRPr="007F2453">
        <w:rPr>
          <w:b/>
          <w:bCs/>
        </w:rPr>
        <w:t>задачи</w:t>
      </w:r>
      <w:r w:rsidRPr="007F2453">
        <w:t xml:space="preserve">: </w:t>
      </w:r>
    </w:p>
    <w:p w:rsidR="00D36C6F" w:rsidRPr="007F2453" w:rsidRDefault="00D36C6F" w:rsidP="003409B2">
      <w:pPr>
        <w:pStyle w:val="Default"/>
        <w:spacing w:after="44"/>
      </w:pPr>
      <w:r w:rsidRPr="007F2453">
        <w:t xml:space="preserve">- организация взаимодействия педагогов и обучающихся, их родителей по развитию универсальных учебных действий; </w:t>
      </w:r>
    </w:p>
    <w:p w:rsidR="00D36C6F" w:rsidRPr="007F2453" w:rsidRDefault="00D36C6F" w:rsidP="003409B2">
      <w:pPr>
        <w:pStyle w:val="Default"/>
        <w:spacing w:after="44"/>
      </w:pPr>
      <w:r w:rsidRPr="007F2453">
        <w:t xml:space="preserve">- реализация основных подходов, обеспечивающих эффективное освоение УУД обучающимися на основе интеграции урочной и внеурочной деятельности обучающихся по развитию УУД, в том числе на материале содержания учебных предметов; </w:t>
      </w:r>
    </w:p>
    <w:p w:rsidR="00D36C6F" w:rsidRPr="007F2453" w:rsidRDefault="00D36C6F" w:rsidP="003409B2">
      <w:pPr>
        <w:pStyle w:val="Default"/>
        <w:spacing w:after="44"/>
      </w:pPr>
      <w:r w:rsidRPr="007F2453">
        <w:t xml:space="preserve">- организация различных форм учебно-исследовательской и проектной деятельности (творческие конкурсы, научные общества, научно-практические конференции, олимпиады и другие формы), а также самостоятельной работы по подготовке и защите индивидуальных проектов; </w:t>
      </w:r>
    </w:p>
    <w:p w:rsidR="00D36C6F" w:rsidRPr="007F2453" w:rsidRDefault="00D36C6F" w:rsidP="003409B2">
      <w:pPr>
        <w:pStyle w:val="Default"/>
        <w:spacing w:after="44"/>
      </w:pPr>
      <w:r w:rsidRPr="007F2453">
        <w:t xml:space="preserve">- включение развивающих задач общекультурного, личностного и познавательного развития обучающихся как в урочную, так и внеурочную деятельность обучающихся; </w:t>
      </w:r>
    </w:p>
    <w:p w:rsidR="00D36C6F" w:rsidRPr="007F2453" w:rsidRDefault="00D36C6F" w:rsidP="003409B2">
      <w:pPr>
        <w:pStyle w:val="Default"/>
      </w:pPr>
      <w:r w:rsidRPr="007F2453">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D36C6F" w:rsidRPr="007F2453" w:rsidRDefault="00D36C6F" w:rsidP="003409B2">
      <w:pPr>
        <w:pStyle w:val="Default"/>
      </w:pPr>
    </w:p>
    <w:p w:rsidR="00D36C6F" w:rsidRPr="007F2453" w:rsidRDefault="00D36C6F" w:rsidP="003409B2">
      <w:pPr>
        <w:pStyle w:val="Default"/>
      </w:pPr>
      <w:r w:rsidRPr="007F2453">
        <w:rPr>
          <w:b/>
          <w:bCs/>
        </w:rPr>
        <w:t xml:space="preserve">2.1.2. Планируемые результаты усвоения обучающимися УУД </w:t>
      </w:r>
    </w:p>
    <w:p w:rsidR="00D36C6F" w:rsidRPr="007F2453" w:rsidRDefault="00D36C6F" w:rsidP="003409B2">
      <w:pPr>
        <w:pStyle w:val="Default"/>
      </w:pPr>
      <w:r w:rsidRPr="007F2453">
        <w:t>В результате изучения базовых и дополнительных учебных пр</w:t>
      </w:r>
      <w:r w:rsidR="005823E4" w:rsidRPr="007F2453">
        <w:t>едметов, а также в ходе внеуроч</w:t>
      </w:r>
      <w:r w:rsidRPr="007F2453">
        <w:t xml:space="preserve">ной деятельности у выпускников школы будут сформированы </w:t>
      </w:r>
      <w:r w:rsidR="005823E4" w:rsidRPr="007F2453">
        <w:t>личностные, познавательные, ком</w:t>
      </w:r>
      <w:r w:rsidRPr="007F2453">
        <w:t>муникативные и регулятивные УУД. Подробное описание плани</w:t>
      </w:r>
      <w:r w:rsidR="005823E4" w:rsidRPr="007F2453">
        <w:t>руемых результатов развития уни</w:t>
      </w:r>
      <w:r w:rsidRPr="007F2453">
        <w:t xml:space="preserve">версальных учебных действий даётся в разделе 1.2.3. настоящей Программы. </w:t>
      </w:r>
    </w:p>
    <w:p w:rsidR="00D36C6F" w:rsidRPr="007F2453" w:rsidRDefault="00D36C6F" w:rsidP="003409B2">
      <w:pPr>
        <w:pStyle w:val="Default"/>
      </w:pPr>
      <w:r w:rsidRPr="007F2453">
        <w:rPr>
          <w:b/>
          <w:bCs/>
        </w:rPr>
        <w:t xml:space="preserve">2.1.3. Понятие, функции, состав и характеристика УУД </w:t>
      </w:r>
    </w:p>
    <w:p w:rsidR="00D36C6F" w:rsidRPr="007F2453" w:rsidRDefault="00D36C6F"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В соответствии с требованиями Стандарта целью и основн</w:t>
      </w:r>
      <w:r w:rsidR="005823E4" w:rsidRPr="007F2453">
        <w:rPr>
          <w:rFonts w:ascii="Times New Roman" w:hAnsi="Times New Roman" w:cs="Times New Roman"/>
          <w:sz w:val="24"/>
          <w:szCs w:val="24"/>
        </w:rPr>
        <w:t>ым результатом образования явля</w:t>
      </w:r>
      <w:r w:rsidRPr="007F2453">
        <w:rPr>
          <w:rFonts w:ascii="Times New Roman" w:hAnsi="Times New Roman" w:cs="Times New Roman"/>
          <w:sz w:val="24"/>
          <w:szCs w:val="24"/>
        </w:rPr>
        <w:t>ется развитие личности обучающегося на основе усвоения УУД, познания и освоения мира.</w:t>
      </w:r>
    </w:p>
    <w:p w:rsidR="00D36C6F" w:rsidRPr="007F2453" w:rsidRDefault="00D36C6F" w:rsidP="003409B2">
      <w:pPr>
        <w:pStyle w:val="Default"/>
      </w:pPr>
      <w:r w:rsidRPr="007F2453">
        <w:t xml:space="preserve">В широком значении </w:t>
      </w:r>
      <w:r w:rsidRPr="007F2453">
        <w:rPr>
          <w:b/>
          <w:bCs/>
        </w:rPr>
        <w:t xml:space="preserve">термин «универсальные учебные действия» </w:t>
      </w:r>
      <w:r w:rsidRPr="007F2453">
        <w:t>означает умение учиться, то есть способность человека к саморазвитию и самосовершенствованию путем сознательного и активного присвоения нового социального опыта. В узком см</w:t>
      </w:r>
      <w:r w:rsidR="005823E4" w:rsidRPr="007F2453">
        <w:t>ысле под УУД понимается совокуп</w:t>
      </w:r>
      <w:r w:rsidRPr="007F2453">
        <w:t>ность действий обучающегося, обеспечивающих его культурн</w:t>
      </w:r>
      <w:r w:rsidR="005823E4" w:rsidRPr="007F2453">
        <w:t>ую идентичность, социальную ком</w:t>
      </w:r>
      <w:r w:rsidRPr="007F2453">
        <w:t>петентность, толерантность, способность к самостоятельному усвоению новых знаний и умений, включая организацию этого процесса. Применительно к образовательным результатам приставка «МЕТА…» означает более высокий, «обобщающий» уровень сп</w:t>
      </w:r>
      <w:r w:rsidR="005823E4" w:rsidRPr="007F2453">
        <w:t>особностей и знаний, приобретае</w:t>
      </w:r>
      <w:r w:rsidRPr="007F2453">
        <w:t xml:space="preserve">мых учащимися. Метапредметные или надпредметные действия </w:t>
      </w:r>
      <w:r w:rsidR="005823E4" w:rsidRPr="007F2453">
        <w:t>- это способы деятельности, при</w:t>
      </w:r>
      <w:r w:rsidRPr="007F2453">
        <w:t>менимые как в рамках образовательного процесса, так и при ре</w:t>
      </w:r>
      <w:r w:rsidR="005823E4" w:rsidRPr="007F2453">
        <w:t>шении проблем в реальных жизнен</w:t>
      </w:r>
      <w:r w:rsidRPr="007F2453">
        <w:t>ных ситуациях, освоенные обучающимися на базе одного, нескольких или всех учебных предметов. Это универсальные действия учащихся, направленные на анализ</w:t>
      </w:r>
      <w:r w:rsidR="005823E4" w:rsidRPr="007F2453">
        <w:t xml:space="preserve"> и управление своей познаватель</w:t>
      </w:r>
      <w:r w:rsidRPr="007F2453">
        <w:t xml:space="preserve">ной деятельностью. Освоение УУД означает, что учащийся умеет ставить цели, определять задачи, владеет способами или создает способы для решения поставленной задачи, может контролировать, оценивать и исправлять свою деятельность. </w:t>
      </w:r>
    </w:p>
    <w:p w:rsidR="00D36C6F" w:rsidRPr="007F2453" w:rsidRDefault="00D36C6F" w:rsidP="003409B2">
      <w:pPr>
        <w:pStyle w:val="Default"/>
      </w:pPr>
      <w:r w:rsidRPr="007F2453">
        <w:t xml:space="preserve">В соответствии с требованиями Стандарта в Программе развития УУД выделены четыре блока УУД. </w:t>
      </w:r>
    </w:p>
    <w:p w:rsidR="00D36C6F" w:rsidRPr="007F2453" w:rsidRDefault="00D36C6F" w:rsidP="003409B2">
      <w:pPr>
        <w:pStyle w:val="Default"/>
      </w:pPr>
      <w:r w:rsidRPr="007F2453">
        <w:t xml:space="preserve">В блок </w:t>
      </w:r>
      <w:r w:rsidRPr="007F2453">
        <w:rPr>
          <w:b/>
          <w:bCs/>
        </w:rPr>
        <w:t xml:space="preserve">личностных </w:t>
      </w:r>
      <w:r w:rsidRPr="007F2453">
        <w:t>УУД входят жизненное, личностное</w:t>
      </w:r>
      <w:r w:rsidR="005823E4" w:rsidRPr="007F2453">
        <w:t>, профессиональное самоопределе</w:t>
      </w:r>
      <w:r w:rsidRPr="007F2453">
        <w:t>ние; действия смыслообразования и нравственно-этического оценивания, реализуемые на основе ценностно-смысловой ориентации учащихся (готовности к жи</w:t>
      </w:r>
      <w:r w:rsidR="005823E4" w:rsidRPr="007F2453">
        <w:t>зненному и личностному самоопре</w:t>
      </w:r>
      <w:r w:rsidRPr="007F2453">
        <w:t xml:space="preserve">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
    <w:p w:rsidR="00D36C6F" w:rsidRPr="007F2453" w:rsidRDefault="00D36C6F" w:rsidP="003409B2">
      <w:pPr>
        <w:pStyle w:val="Default"/>
      </w:pPr>
      <w:r w:rsidRPr="007F2453">
        <w:rPr>
          <w:i/>
          <w:iCs/>
        </w:rPr>
        <w:t xml:space="preserve">Самоопределение </w:t>
      </w:r>
      <w:r w:rsidRPr="007F2453">
        <w:t>–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w:t>
      </w:r>
      <w:r w:rsidR="005823E4" w:rsidRPr="007F2453">
        <w:t>н</w:t>
      </w:r>
      <w:r w:rsidRPr="007F2453">
        <w:t>ных смы</w:t>
      </w:r>
      <w:r w:rsidR="005823E4" w:rsidRPr="007F2453">
        <w:t>слов и построение жизненных пла</w:t>
      </w:r>
      <w:r w:rsidRPr="007F2453">
        <w:t xml:space="preserve">нов во временной перспективе (жизненного проектирования). </w:t>
      </w:r>
    </w:p>
    <w:p w:rsidR="00D36C6F" w:rsidRPr="007F2453" w:rsidRDefault="00D36C6F" w:rsidP="003409B2">
      <w:pPr>
        <w:pStyle w:val="Default"/>
      </w:pPr>
      <w:r w:rsidRPr="007F2453">
        <w:rPr>
          <w:i/>
          <w:iCs/>
        </w:rPr>
        <w:t xml:space="preserve">Смыслообразование </w:t>
      </w:r>
      <w:r w:rsidRPr="007F2453">
        <w:t>- установление обучающимися связи между целью учебной деятельности и её мотивом, другими словами, между результатом – продуктом учения, и тем, что побуждает к деятельности, ради чего она осуществляется. Ученик должен задав</w:t>
      </w:r>
      <w:r w:rsidR="005823E4" w:rsidRPr="007F2453">
        <w:t>аться вопросом о том, какое зна</w:t>
      </w:r>
      <w:r w:rsidRPr="007F2453">
        <w:t xml:space="preserve">чение, смысл имеет для него учение,и уметь отвечать на него. </w:t>
      </w:r>
    </w:p>
    <w:p w:rsidR="00D36C6F" w:rsidRPr="007F2453" w:rsidRDefault="00D36C6F" w:rsidP="003409B2">
      <w:pPr>
        <w:pStyle w:val="Default"/>
      </w:pPr>
      <w:r w:rsidRPr="007F2453">
        <w:rPr>
          <w:i/>
          <w:iCs/>
        </w:rPr>
        <w:t xml:space="preserve">Нравственно-этическая ориентация </w:t>
      </w:r>
      <w:r w:rsidRPr="007F2453">
        <w:t xml:space="preserve">–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 </w:t>
      </w:r>
    </w:p>
    <w:p w:rsidR="00D36C6F" w:rsidRPr="007F2453" w:rsidRDefault="00D36C6F" w:rsidP="003409B2">
      <w:pPr>
        <w:pStyle w:val="Default"/>
      </w:pPr>
      <w:r w:rsidRPr="007F2453">
        <w:t xml:space="preserve">В блок </w:t>
      </w:r>
      <w:r w:rsidRPr="007F2453">
        <w:rPr>
          <w:b/>
          <w:bCs/>
        </w:rPr>
        <w:t xml:space="preserve">регулятивных </w:t>
      </w:r>
      <w:r w:rsidRPr="007F2453">
        <w:t>действий входят действия, обеспеч</w:t>
      </w:r>
      <w:r w:rsidR="005823E4" w:rsidRPr="007F2453">
        <w:t>ивающие организацию учебной дея</w:t>
      </w:r>
      <w:r w:rsidRPr="007F2453">
        <w:t xml:space="preserve">тельности: </w:t>
      </w:r>
    </w:p>
    <w:p w:rsidR="00D36C6F" w:rsidRPr="007F2453" w:rsidRDefault="005823E4" w:rsidP="003409B2">
      <w:pPr>
        <w:pStyle w:val="Default"/>
        <w:spacing w:after="44"/>
      </w:pPr>
      <w:r w:rsidRPr="007F2453">
        <w:lastRenderedPageBreak/>
        <w:t>-</w:t>
      </w:r>
      <w:r w:rsidR="00D36C6F" w:rsidRPr="007F2453">
        <w:rPr>
          <w:i/>
          <w:iCs/>
        </w:rPr>
        <w:t xml:space="preserve">целеполагание </w:t>
      </w:r>
      <w:r w:rsidR="00D36C6F" w:rsidRPr="007F2453">
        <w:t>как постановка учебной задачи на осно</w:t>
      </w:r>
      <w:r w:rsidRPr="007F2453">
        <w:t>ве соотнесения того, что уже из</w:t>
      </w:r>
      <w:r w:rsidR="00D36C6F" w:rsidRPr="007F2453">
        <w:t xml:space="preserve">вестно и усвоено обучающимися, и того, что ещё неизвестно; </w:t>
      </w:r>
    </w:p>
    <w:p w:rsidR="00D36C6F" w:rsidRPr="007F2453" w:rsidRDefault="005823E4" w:rsidP="003409B2">
      <w:pPr>
        <w:pStyle w:val="Default"/>
        <w:spacing w:after="44"/>
      </w:pPr>
      <w:r w:rsidRPr="007F2453">
        <w:t>-</w:t>
      </w:r>
      <w:r w:rsidR="00D36C6F" w:rsidRPr="007F2453">
        <w:rPr>
          <w:i/>
          <w:iCs/>
        </w:rPr>
        <w:t xml:space="preserve">планирование </w:t>
      </w:r>
      <w:r w:rsidR="00D36C6F" w:rsidRPr="007F2453">
        <w:t xml:space="preserve">— определение последовательности </w:t>
      </w:r>
      <w:r w:rsidRPr="007F2453">
        <w:t>промежуточных целей с учётом ко</w:t>
      </w:r>
      <w:r w:rsidR="00D36C6F" w:rsidRPr="007F2453">
        <w:t xml:space="preserve">нечного результата; составление плана и последовательности действий; </w:t>
      </w:r>
    </w:p>
    <w:p w:rsidR="00D36C6F" w:rsidRPr="007F2453" w:rsidRDefault="005823E4" w:rsidP="003409B2">
      <w:pPr>
        <w:pStyle w:val="Default"/>
        <w:spacing w:after="44"/>
      </w:pPr>
      <w:r w:rsidRPr="007F2453">
        <w:t>-</w:t>
      </w:r>
      <w:r w:rsidR="00D36C6F" w:rsidRPr="007F2453">
        <w:rPr>
          <w:i/>
          <w:iCs/>
        </w:rPr>
        <w:t xml:space="preserve">составление плана и последовательности действий; прогнозирование </w:t>
      </w:r>
      <w:r w:rsidRPr="007F2453">
        <w:t>— предвосхище</w:t>
      </w:r>
      <w:r w:rsidR="00D36C6F" w:rsidRPr="007F2453">
        <w:t xml:space="preserve">ние результата и уровня усвоения знаний, его временных характеристик; </w:t>
      </w:r>
    </w:p>
    <w:p w:rsidR="00D36C6F" w:rsidRPr="007F2453" w:rsidRDefault="005823E4" w:rsidP="003409B2">
      <w:pPr>
        <w:pStyle w:val="Default"/>
        <w:spacing w:after="44"/>
      </w:pPr>
      <w:r w:rsidRPr="007F2453">
        <w:t>-</w:t>
      </w:r>
      <w:r w:rsidR="00D36C6F" w:rsidRPr="007F2453">
        <w:rPr>
          <w:i/>
          <w:iCs/>
        </w:rPr>
        <w:t xml:space="preserve">контроль </w:t>
      </w:r>
      <w:r w:rsidR="00D36C6F" w:rsidRPr="007F2453">
        <w:t xml:space="preserve">в форме сличения способа действия и его результата с заданным эталоном с целью обнаружения отклонений и отличий от эталона; </w:t>
      </w:r>
    </w:p>
    <w:p w:rsidR="00D36C6F" w:rsidRPr="007F2453" w:rsidRDefault="005823E4" w:rsidP="003409B2">
      <w:pPr>
        <w:pStyle w:val="Default"/>
        <w:spacing w:after="44"/>
      </w:pPr>
      <w:r w:rsidRPr="007F2453">
        <w:t>-</w:t>
      </w:r>
      <w:r w:rsidR="00D36C6F" w:rsidRPr="007F2453">
        <w:rPr>
          <w:i/>
          <w:iCs/>
        </w:rPr>
        <w:t xml:space="preserve">коррекция </w:t>
      </w:r>
      <w:r w:rsidR="00D36C6F" w:rsidRPr="007F2453">
        <w:t xml:space="preserve">— внесение необходимых дополнений и </w:t>
      </w:r>
      <w:r w:rsidRPr="007F2453">
        <w:t>коррективов в план и способ дей</w:t>
      </w:r>
      <w:r w:rsidR="00D36C6F" w:rsidRPr="007F2453">
        <w:t xml:space="preserve">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D36C6F" w:rsidRPr="007F2453" w:rsidRDefault="005823E4" w:rsidP="003409B2">
      <w:pPr>
        <w:pStyle w:val="Default"/>
        <w:spacing w:after="44"/>
      </w:pPr>
      <w:r w:rsidRPr="007F2453">
        <w:t>-</w:t>
      </w:r>
      <w:r w:rsidR="00D36C6F" w:rsidRPr="007F2453">
        <w:rPr>
          <w:i/>
          <w:iCs/>
        </w:rPr>
        <w:t xml:space="preserve">оценка </w:t>
      </w:r>
      <w:r w:rsidR="00D36C6F" w:rsidRPr="007F2453">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D36C6F" w:rsidRPr="007F2453" w:rsidRDefault="005823E4" w:rsidP="003409B2">
      <w:pPr>
        <w:pStyle w:val="Default"/>
      </w:pPr>
      <w:r w:rsidRPr="007F2453">
        <w:t>-</w:t>
      </w:r>
      <w:r w:rsidR="00D36C6F" w:rsidRPr="007F2453">
        <w:rPr>
          <w:i/>
          <w:iCs/>
        </w:rPr>
        <w:t xml:space="preserve">саморегуляция </w:t>
      </w:r>
      <w:r w:rsidR="00D36C6F" w:rsidRPr="007F2453">
        <w:t>как способность к мобилизации сил и э</w:t>
      </w:r>
      <w:r w:rsidRPr="007F2453">
        <w:t>нергии, к волевому усилию, к вы</w:t>
      </w:r>
      <w:r w:rsidR="00D36C6F" w:rsidRPr="007F2453">
        <w:t xml:space="preserve">бору в ситуации мотивационного конфликта и преодолению препятствий. </w:t>
      </w:r>
    </w:p>
    <w:p w:rsidR="00D36C6F" w:rsidRPr="007F2453" w:rsidRDefault="00D36C6F" w:rsidP="003409B2">
      <w:pPr>
        <w:pStyle w:val="Default"/>
      </w:pPr>
    </w:p>
    <w:p w:rsidR="00D36C6F" w:rsidRPr="007F2453" w:rsidRDefault="00D36C6F" w:rsidP="003409B2">
      <w:pPr>
        <w:pStyle w:val="Default"/>
      </w:pPr>
      <w:r w:rsidRPr="007F2453">
        <w:t xml:space="preserve">В блоке </w:t>
      </w:r>
      <w:r w:rsidRPr="007F2453">
        <w:rPr>
          <w:b/>
          <w:bCs/>
        </w:rPr>
        <w:t xml:space="preserve">познавательных </w:t>
      </w:r>
      <w:r w:rsidRPr="007F2453">
        <w:t>УУД выделяют общеучебные действия, включая знаково</w:t>
      </w:r>
      <w:r w:rsidR="005823E4" w:rsidRPr="007F2453">
        <w:t xml:space="preserve"> символи</w:t>
      </w:r>
      <w:r w:rsidRPr="007F2453">
        <w:t xml:space="preserve">ческие; логические и действия постановки и решения проблем. </w:t>
      </w:r>
    </w:p>
    <w:p w:rsidR="00D36C6F" w:rsidRPr="007F2453" w:rsidRDefault="00D36C6F" w:rsidP="003409B2">
      <w:pPr>
        <w:pStyle w:val="Default"/>
      </w:pPr>
      <w:r w:rsidRPr="007F2453">
        <w:rPr>
          <w:i/>
          <w:iCs/>
        </w:rPr>
        <w:t>Общеучебные действия</w:t>
      </w:r>
      <w:r w:rsidRPr="007F2453">
        <w:t xml:space="preserve">: </w:t>
      </w:r>
    </w:p>
    <w:p w:rsidR="00D36C6F" w:rsidRPr="007F2453" w:rsidRDefault="005823E4" w:rsidP="003409B2">
      <w:pPr>
        <w:pStyle w:val="Default"/>
        <w:spacing w:after="49"/>
      </w:pPr>
      <w:r w:rsidRPr="007F2453">
        <w:t>-</w:t>
      </w:r>
      <w:r w:rsidR="00D36C6F" w:rsidRPr="007F2453">
        <w:t xml:space="preserve"> самостоятельное выделение и формулирование познавательной цели; </w:t>
      </w:r>
    </w:p>
    <w:p w:rsidR="00D36C6F" w:rsidRPr="007F2453" w:rsidRDefault="005823E4" w:rsidP="003409B2">
      <w:pPr>
        <w:pStyle w:val="Default"/>
        <w:spacing w:after="49"/>
      </w:pPr>
      <w:r w:rsidRPr="007F2453">
        <w:t>-</w:t>
      </w:r>
      <w:r w:rsidR="00D36C6F" w:rsidRPr="007F2453">
        <w:t xml:space="preserve"> поиск и выделение необходимой информации; </w:t>
      </w:r>
    </w:p>
    <w:p w:rsidR="00D36C6F" w:rsidRPr="007F2453" w:rsidRDefault="005823E4" w:rsidP="003409B2">
      <w:pPr>
        <w:pStyle w:val="Default"/>
      </w:pPr>
      <w:r w:rsidRPr="007F2453">
        <w:t>-</w:t>
      </w:r>
      <w:r w:rsidR="00D36C6F" w:rsidRPr="007F2453">
        <w:t xml:space="preserve"> применение методов информационного поиска, в том числе с помощью компьютерных </w:t>
      </w:r>
    </w:p>
    <w:p w:rsidR="00D36C6F" w:rsidRPr="007F2453" w:rsidRDefault="00D36C6F" w:rsidP="003409B2">
      <w:pPr>
        <w:pStyle w:val="Default"/>
        <w:spacing w:after="49"/>
      </w:pPr>
      <w:r w:rsidRPr="007F2453">
        <w:t xml:space="preserve">средств; </w:t>
      </w:r>
    </w:p>
    <w:p w:rsidR="00D36C6F" w:rsidRPr="007F2453" w:rsidRDefault="005823E4" w:rsidP="003409B2">
      <w:pPr>
        <w:pStyle w:val="Default"/>
        <w:spacing w:after="49"/>
      </w:pPr>
      <w:r w:rsidRPr="007F2453">
        <w:t>-</w:t>
      </w:r>
      <w:r w:rsidR="00D36C6F" w:rsidRPr="007F2453">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D36C6F" w:rsidRPr="007F2453" w:rsidRDefault="005823E4" w:rsidP="003409B2">
      <w:pPr>
        <w:pStyle w:val="Default"/>
        <w:spacing w:after="49"/>
      </w:pPr>
      <w:r w:rsidRPr="007F2453">
        <w:t>-</w:t>
      </w:r>
      <w:r w:rsidR="00D36C6F" w:rsidRPr="007F2453">
        <w:t xml:space="preserve"> умение структурировать знания; </w:t>
      </w:r>
    </w:p>
    <w:p w:rsidR="00D36C6F" w:rsidRPr="007F2453" w:rsidRDefault="002757D6" w:rsidP="003409B2">
      <w:pPr>
        <w:pStyle w:val="Default"/>
        <w:spacing w:after="49"/>
      </w:pPr>
      <w:r w:rsidRPr="007F2453">
        <w:t>-</w:t>
      </w:r>
      <w:r w:rsidR="00D36C6F" w:rsidRPr="007F2453">
        <w:t xml:space="preserve"> умение осознанно и произвольно строить речевое высказывание в устной и письменной форме; </w:t>
      </w:r>
    </w:p>
    <w:p w:rsidR="00D36C6F" w:rsidRPr="007F2453" w:rsidRDefault="005823E4" w:rsidP="003409B2">
      <w:pPr>
        <w:pStyle w:val="Default"/>
        <w:spacing w:after="49"/>
      </w:pPr>
      <w:r w:rsidRPr="007F2453">
        <w:t>-</w:t>
      </w:r>
      <w:r w:rsidR="00D36C6F" w:rsidRPr="007F2453">
        <w:t xml:space="preserve"> выбор наиболее эффективных способов решения задач в зависимости от конкретных условий; </w:t>
      </w:r>
    </w:p>
    <w:p w:rsidR="00D36C6F" w:rsidRPr="007F2453" w:rsidRDefault="005823E4" w:rsidP="003409B2">
      <w:pPr>
        <w:pStyle w:val="Default"/>
        <w:spacing w:after="49"/>
      </w:pPr>
      <w:r w:rsidRPr="007F2453">
        <w:t>-</w:t>
      </w:r>
      <w:r w:rsidR="00D36C6F" w:rsidRPr="007F2453">
        <w:t xml:space="preserve"> рефлексия способов и условий действия; </w:t>
      </w:r>
    </w:p>
    <w:p w:rsidR="00D36C6F" w:rsidRPr="007F2453" w:rsidRDefault="005823E4" w:rsidP="003409B2">
      <w:pPr>
        <w:pStyle w:val="Default"/>
        <w:spacing w:after="49"/>
      </w:pPr>
      <w:r w:rsidRPr="007F2453">
        <w:t>-</w:t>
      </w:r>
      <w:r w:rsidR="00D36C6F" w:rsidRPr="007F2453">
        <w:t xml:space="preserve"> контроль и оценка процесса и результатов деятельности; </w:t>
      </w:r>
    </w:p>
    <w:p w:rsidR="00D36C6F" w:rsidRPr="007F2453" w:rsidRDefault="005823E4" w:rsidP="003409B2">
      <w:pPr>
        <w:pStyle w:val="Default"/>
        <w:spacing w:after="49"/>
      </w:pPr>
      <w:r w:rsidRPr="007F2453">
        <w:t>-</w:t>
      </w:r>
      <w:r w:rsidR="00D36C6F" w:rsidRPr="007F2453">
        <w:t xml:space="preserve"> смысловое чтение как осмысление цели чтения и выбор вида чтения в зависимости от цели; </w:t>
      </w:r>
    </w:p>
    <w:p w:rsidR="00D36C6F" w:rsidRPr="007F2453" w:rsidRDefault="005823E4" w:rsidP="003409B2">
      <w:pPr>
        <w:pStyle w:val="Default"/>
        <w:spacing w:after="49"/>
      </w:pPr>
      <w:r w:rsidRPr="007F2453">
        <w:t>-</w:t>
      </w:r>
      <w:r w:rsidR="00D36C6F" w:rsidRPr="007F2453">
        <w:t xml:space="preserve"> извлечение необходимой информации из прослушанных текстов различных жанров; </w:t>
      </w:r>
    </w:p>
    <w:p w:rsidR="00D36C6F" w:rsidRPr="007F2453" w:rsidRDefault="005823E4" w:rsidP="003409B2">
      <w:pPr>
        <w:pStyle w:val="Default"/>
        <w:spacing w:after="49"/>
      </w:pPr>
      <w:r w:rsidRPr="007F2453">
        <w:t>-</w:t>
      </w:r>
      <w:r w:rsidR="00D36C6F" w:rsidRPr="007F2453">
        <w:t xml:space="preserve"> определение основной и второстепенной информации; </w:t>
      </w:r>
    </w:p>
    <w:p w:rsidR="00D36C6F" w:rsidRPr="007F2453" w:rsidRDefault="005823E4" w:rsidP="003409B2">
      <w:pPr>
        <w:pStyle w:val="Default"/>
        <w:spacing w:after="49"/>
      </w:pPr>
      <w:r w:rsidRPr="007F2453">
        <w:t>-</w:t>
      </w:r>
      <w:r w:rsidR="00D36C6F" w:rsidRPr="007F2453">
        <w:t xml:space="preserve"> свободная ориентация и восприятие текстов художест</w:t>
      </w:r>
      <w:r w:rsidRPr="007F2453">
        <w:t>венного, научного, публицистиче</w:t>
      </w:r>
      <w:r w:rsidR="00D36C6F" w:rsidRPr="007F2453">
        <w:t xml:space="preserve">ского и официально-делового стилей; </w:t>
      </w:r>
    </w:p>
    <w:p w:rsidR="00D36C6F" w:rsidRPr="007F2453" w:rsidRDefault="005823E4" w:rsidP="003409B2">
      <w:pPr>
        <w:pStyle w:val="Default"/>
        <w:spacing w:after="49"/>
      </w:pPr>
      <w:r w:rsidRPr="007F2453">
        <w:t>-</w:t>
      </w:r>
      <w:r w:rsidR="00D36C6F" w:rsidRPr="007F2453">
        <w:t xml:space="preserve"> понимание и адекватная оценка языка средств массовой информации; </w:t>
      </w:r>
    </w:p>
    <w:p w:rsidR="00D36C6F" w:rsidRPr="007F2453" w:rsidRDefault="005823E4" w:rsidP="003409B2">
      <w:pPr>
        <w:pStyle w:val="Default"/>
      </w:pPr>
      <w:r w:rsidRPr="007F2453">
        <w:t>-</w:t>
      </w:r>
      <w:r w:rsidR="00D36C6F" w:rsidRPr="007F2453">
        <w:t xml:space="preserve">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D36C6F" w:rsidRPr="007F2453" w:rsidRDefault="00D36C6F" w:rsidP="003409B2">
      <w:pPr>
        <w:pStyle w:val="Default"/>
      </w:pPr>
      <w:r w:rsidRPr="007F2453">
        <w:t xml:space="preserve">Универсальные </w:t>
      </w:r>
      <w:r w:rsidRPr="007F2453">
        <w:rPr>
          <w:i/>
          <w:iCs/>
        </w:rPr>
        <w:t xml:space="preserve">логические </w:t>
      </w:r>
      <w:r w:rsidRPr="007F2453">
        <w:t xml:space="preserve">действия: </w:t>
      </w:r>
    </w:p>
    <w:p w:rsidR="00D36C6F" w:rsidRPr="007F2453" w:rsidRDefault="005823E4" w:rsidP="003409B2">
      <w:pPr>
        <w:pStyle w:val="Default"/>
        <w:spacing w:after="44"/>
      </w:pPr>
      <w:r w:rsidRPr="007F2453">
        <w:t>-</w:t>
      </w:r>
      <w:r w:rsidR="00D36C6F" w:rsidRPr="007F2453">
        <w:t xml:space="preserve"> анализ объектов с целью выделения признаков (существенных, несущественных); </w:t>
      </w:r>
    </w:p>
    <w:p w:rsidR="00D36C6F" w:rsidRPr="007F2453" w:rsidRDefault="005823E4" w:rsidP="003409B2">
      <w:pPr>
        <w:pStyle w:val="Default"/>
        <w:spacing w:after="44"/>
      </w:pPr>
      <w:r w:rsidRPr="007F2453">
        <w:t>-</w:t>
      </w:r>
      <w:r w:rsidR="00D36C6F" w:rsidRPr="007F2453">
        <w:t xml:space="preserve"> синтез — составление целого из частей, в том числе самостоятельное достраивание с восполнением недостающих компонентов; </w:t>
      </w:r>
    </w:p>
    <w:p w:rsidR="00D36C6F" w:rsidRPr="007F2453" w:rsidRDefault="005823E4" w:rsidP="003409B2">
      <w:pPr>
        <w:pStyle w:val="Default"/>
        <w:spacing w:after="44"/>
      </w:pPr>
      <w:r w:rsidRPr="007F2453">
        <w:lastRenderedPageBreak/>
        <w:t>-</w:t>
      </w:r>
      <w:r w:rsidR="00D36C6F" w:rsidRPr="007F2453">
        <w:t xml:space="preserve"> выбор оснований и кр</w:t>
      </w:r>
      <w:r w:rsidRPr="007F2453">
        <w:t>итериев для сравнения,</w:t>
      </w:r>
      <w:r w:rsidR="00D36C6F" w:rsidRPr="007F2453">
        <w:t xml:space="preserve"> классификации объектов; </w:t>
      </w:r>
    </w:p>
    <w:p w:rsidR="00D36C6F" w:rsidRPr="007F2453" w:rsidRDefault="005823E4" w:rsidP="003409B2">
      <w:pPr>
        <w:pStyle w:val="Default"/>
        <w:spacing w:after="44"/>
      </w:pPr>
      <w:r w:rsidRPr="007F2453">
        <w:t>-</w:t>
      </w:r>
      <w:r w:rsidR="00D36C6F" w:rsidRPr="007F2453">
        <w:t xml:space="preserve"> подведение под понятие, выведение следствий; </w:t>
      </w:r>
    </w:p>
    <w:p w:rsidR="00D36C6F" w:rsidRPr="007F2453" w:rsidRDefault="005823E4" w:rsidP="003409B2">
      <w:pPr>
        <w:pStyle w:val="Default"/>
        <w:spacing w:after="44"/>
      </w:pPr>
      <w:r w:rsidRPr="007F2453">
        <w:t>-</w:t>
      </w:r>
      <w:r w:rsidR="00D36C6F" w:rsidRPr="007F2453">
        <w:t xml:space="preserve"> установление причинно-следственных связей, предст</w:t>
      </w:r>
      <w:r w:rsidRPr="007F2453">
        <w:t>авление цепочек объектов и явле</w:t>
      </w:r>
      <w:r w:rsidR="00D36C6F" w:rsidRPr="007F2453">
        <w:t xml:space="preserve">ний; </w:t>
      </w:r>
    </w:p>
    <w:p w:rsidR="00D36C6F" w:rsidRPr="007F2453" w:rsidRDefault="005823E4" w:rsidP="003409B2">
      <w:pPr>
        <w:pStyle w:val="Default"/>
        <w:spacing w:after="44"/>
      </w:pPr>
      <w:r w:rsidRPr="007F2453">
        <w:t>-</w:t>
      </w:r>
      <w:r w:rsidR="00D36C6F" w:rsidRPr="007F2453">
        <w:t xml:space="preserve"> построение логической цепочки рассуждений, анализ истинности утверждений; </w:t>
      </w:r>
    </w:p>
    <w:p w:rsidR="00D36C6F" w:rsidRPr="007F2453" w:rsidRDefault="005823E4" w:rsidP="003409B2">
      <w:pPr>
        <w:pStyle w:val="Default"/>
        <w:spacing w:after="44"/>
      </w:pPr>
      <w:r w:rsidRPr="007F2453">
        <w:t>-</w:t>
      </w:r>
      <w:r w:rsidR="00D36C6F" w:rsidRPr="007F2453">
        <w:t xml:space="preserve"> доказательство; </w:t>
      </w:r>
    </w:p>
    <w:p w:rsidR="00D36C6F" w:rsidRPr="007F2453" w:rsidRDefault="005823E4" w:rsidP="003409B2">
      <w:pPr>
        <w:pStyle w:val="Default"/>
      </w:pPr>
      <w:r w:rsidRPr="007F2453">
        <w:t>-</w:t>
      </w:r>
      <w:r w:rsidR="00D36C6F" w:rsidRPr="007F2453">
        <w:t xml:space="preserve"> выдвижение гипотез и их обоснование. </w:t>
      </w:r>
    </w:p>
    <w:p w:rsidR="00D36C6F" w:rsidRPr="007F2453" w:rsidRDefault="00D36C6F" w:rsidP="003409B2">
      <w:pPr>
        <w:pStyle w:val="Default"/>
      </w:pPr>
    </w:p>
    <w:p w:rsidR="00D36C6F" w:rsidRPr="007F2453" w:rsidRDefault="00D36C6F" w:rsidP="003409B2">
      <w:pPr>
        <w:pStyle w:val="Default"/>
      </w:pPr>
      <w:r w:rsidRPr="007F2453">
        <w:t xml:space="preserve">Действия </w:t>
      </w:r>
      <w:r w:rsidRPr="007F2453">
        <w:rPr>
          <w:i/>
          <w:iCs/>
        </w:rPr>
        <w:t xml:space="preserve">постановки и решения проблем </w:t>
      </w:r>
      <w:r w:rsidRPr="007F2453">
        <w:t>включают фор</w:t>
      </w:r>
      <w:r w:rsidR="005823E4" w:rsidRPr="007F2453">
        <w:t>мулирование проблемы и самостоя</w:t>
      </w:r>
      <w:r w:rsidRPr="007F2453">
        <w:t xml:space="preserve">тельное создание способов решения проблем творческого и поискового характера. </w:t>
      </w:r>
    </w:p>
    <w:p w:rsidR="00D36C6F" w:rsidRPr="007F2453" w:rsidRDefault="00D36C6F" w:rsidP="003409B2">
      <w:pPr>
        <w:pStyle w:val="Default"/>
      </w:pPr>
      <w:r w:rsidRPr="007F2453">
        <w:rPr>
          <w:b/>
          <w:bCs/>
        </w:rPr>
        <w:t xml:space="preserve">Коммуникативные </w:t>
      </w:r>
      <w:r w:rsidRPr="007F2453">
        <w:t>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w:t>
      </w:r>
      <w:r w:rsidR="005823E4" w:rsidRPr="007F2453">
        <w:t>верстников и продуктивно взаимо</w:t>
      </w:r>
      <w:r w:rsidRPr="007F2453">
        <w:t>действовать и сотрудничать со сверстниками и взрослыми. Соотв</w:t>
      </w:r>
      <w:r w:rsidR="005823E4" w:rsidRPr="007F2453">
        <w:t>етственно в состав коммуникатив</w:t>
      </w:r>
      <w:r w:rsidRPr="007F2453">
        <w:t xml:space="preserve">ных действий входят: </w:t>
      </w:r>
    </w:p>
    <w:p w:rsidR="00D36C6F" w:rsidRPr="007F2453" w:rsidRDefault="005823E4" w:rsidP="003409B2">
      <w:pPr>
        <w:pStyle w:val="Default"/>
        <w:spacing w:after="44"/>
      </w:pPr>
      <w:r w:rsidRPr="007F2453">
        <w:t>-</w:t>
      </w:r>
      <w:r w:rsidR="00D36C6F" w:rsidRPr="007F2453">
        <w:t xml:space="preserve"> планирование учебного сотрудничества с учителем и сверстниками - определение цели, функций участников, способов взаимодействия; </w:t>
      </w:r>
    </w:p>
    <w:p w:rsidR="00D36C6F" w:rsidRPr="007F2453" w:rsidRDefault="005823E4" w:rsidP="003409B2">
      <w:pPr>
        <w:pStyle w:val="Default"/>
        <w:spacing w:after="44"/>
      </w:pPr>
      <w:r w:rsidRPr="007F2453">
        <w:t>-</w:t>
      </w:r>
      <w:r w:rsidR="00D36C6F" w:rsidRPr="007F2453">
        <w:t xml:space="preserve"> постановка вопросов — инициативное сотрудничество в поиске и сборе информации; </w:t>
      </w:r>
    </w:p>
    <w:p w:rsidR="00D36C6F" w:rsidRPr="007F2453" w:rsidRDefault="005823E4" w:rsidP="003409B2">
      <w:pPr>
        <w:pStyle w:val="Default"/>
        <w:spacing w:after="44"/>
      </w:pPr>
      <w:r w:rsidRPr="007F2453">
        <w:t>-</w:t>
      </w:r>
      <w:r w:rsidR="00D36C6F" w:rsidRPr="007F2453">
        <w:t xml:space="preserve"> разрешение конфликтов — выявление, идентификац</w:t>
      </w:r>
      <w:r w:rsidRPr="007F2453">
        <w:t>ия проблемы, поиск и оценка аль</w:t>
      </w:r>
      <w:r w:rsidR="00D36C6F" w:rsidRPr="007F2453">
        <w:t xml:space="preserve">тернативных способов разрешения конфликта, принятие решения и его реализация; </w:t>
      </w:r>
    </w:p>
    <w:p w:rsidR="00D36C6F" w:rsidRPr="007F2453" w:rsidRDefault="005823E4" w:rsidP="003409B2">
      <w:pPr>
        <w:pStyle w:val="Default"/>
        <w:spacing w:after="44"/>
      </w:pPr>
      <w:r w:rsidRPr="007F2453">
        <w:t>-</w:t>
      </w:r>
      <w:r w:rsidR="00D36C6F" w:rsidRPr="007F2453">
        <w:t xml:space="preserve"> управление поведением партнёра — контроль, коррекция, оценка его действий; </w:t>
      </w:r>
    </w:p>
    <w:p w:rsidR="00D36C6F" w:rsidRPr="007F2453" w:rsidRDefault="005823E4" w:rsidP="003409B2">
      <w:pPr>
        <w:pStyle w:val="Default"/>
      </w:pPr>
      <w:r w:rsidRPr="007F2453">
        <w:t>-</w:t>
      </w:r>
      <w:r w:rsidR="00D36C6F" w:rsidRPr="007F2453">
        <w:t xml:space="preserve"> умение с достаточной полнотой и точностью выражать</w:t>
      </w:r>
      <w:r w:rsidRPr="007F2453">
        <w:t xml:space="preserve"> свои мысли в соответствии с за</w:t>
      </w:r>
      <w:r w:rsidR="00D36C6F" w:rsidRPr="007F2453">
        <w:t>дачами и условиями коммуникации; владение мон</w:t>
      </w:r>
      <w:r w:rsidRPr="007F2453">
        <w:t>ологической и диалогической фор</w:t>
      </w:r>
      <w:r w:rsidR="00D36C6F" w:rsidRPr="007F2453">
        <w:t xml:space="preserve">мами речи в соответствии с грамматическими и синтаксическими нормами родного языка, современных средств коммуникации. </w:t>
      </w:r>
    </w:p>
    <w:p w:rsidR="00D36C6F" w:rsidRPr="007F2453" w:rsidRDefault="00D36C6F" w:rsidP="003409B2">
      <w:pPr>
        <w:pStyle w:val="Default"/>
      </w:pPr>
    </w:p>
    <w:p w:rsidR="00D36C6F" w:rsidRPr="007F2453" w:rsidRDefault="00D36C6F" w:rsidP="003409B2">
      <w:pPr>
        <w:pStyle w:val="Default"/>
      </w:pPr>
      <w:r w:rsidRPr="007F2453">
        <w:rPr>
          <w:b/>
          <w:bCs/>
        </w:rPr>
        <w:t xml:space="preserve">2.1.4. Связь универсальных учебных действий с содержанием </w:t>
      </w:r>
    </w:p>
    <w:p w:rsidR="00D36C6F" w:rsidRPr="007F2453" w:rsidRDefault="00D36C6F" w:rsidP="003409B2">
      <w:pPr>
        <w:spacing w:line="240" w:lineRule="auto"/>
        <w:rPr>
          <w:rFonts w:ascii="Times New Roman" w:hAnsi="Times New Roman" w:cs="Times New Roman"/>
          <w:b/>
          <w:bCs/>
          <w:sz w:val="24"/>
          <w:szCs w:val="24"/>
        </w:rPr>
      </w:pPr>
      <w:r w:rsidRPr="007F2453">
        <w:rPr>
          <w:rFonts w:ascii="Times New Roman" w:hAnsi="Times New Roman" w:cs="Times New Roman"/>
          <w:b/>
          <w:bCs/>
          <w:sz w:val="24"/>
          <w:szCs w:val="24"/>
        </w:rPr>
        <w:t>учебных предметов</w:t>
      </w:r>
    </w:p>
    <w:p w:rsidR="00D36C6F" w:rsidRPr="007F2453" w:rsidRDefault="00D36C6F"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Развитие УУД, обеспечивающее решение задач ценностног</w:t>
      </w:r>
      <w:r w:rsidR="005823E4" w:rsidRPr="007F2453">
        <w:rPr>
          <w:rFonts w:ascii="Times New Roman" w:hAnsi="Times New Roman" w:cs="Times New Roman"/>
          <w:sz w:val="24"/>
          <w:szCs w:val="24"/>
        </w:rPr>
        <w:t>о, общекультурного, познаватель</w:t>
      </w:r>
      <w:r w:rsidRPr="007F2453">
        <w:rPr>
          <w:rFonts w:ascii="Times New Roman" w:hAnsi="Times New Roman" w:cs="Times New Roman"/>
          <w:sz w:val="24"/>
          <w:szCs w:val="24"/>
        </w:rPr>
        <w:t>ного развития обучающи</w:t>
      </w:r>
      <w:r w:rsidR="00451910" w:rsidRPr="007F2453">
        <w:rPr>
          <w:rFonts w:ascii="Times New Roman" w:hAnsi="Times New Roman" w:cs="Times New Roman"/>
          <w:sz w:val="24"/>
          <w:szCs w:val="24"/>
        </w:rPr>
        <w:t>хся, реализуется в ГБОУ ШИ ОР</w:t>
      </w:r>
      <w:r w:rsidRPr="007F2453">
        <w:rPr>
          <w:rFonts w:ascii="Times New Roman" w:hAnsi="Times New Roman" w:cs="Times New Roman"/>
          <w:sz w:val="24"/>
          <w:szCs w:val="24"/>
        </w:rPr>
        <w:t xml:space="preserve"> Курортного района Сан</w:t>
      </w:r>
      <w:r w:rsidR="005823E4" w:rsidRPr="007F2453">
        <w:rPr>
          <w:rFonts w:ascii="Times New Roman" w:hAnsi="Times New Roman" w:cs="Times New Roman"/>
          <w:sz w:val="24"/>
          <w:szCs w:val="24"/>
        </w:rPr>
        <w:t>кт-Петер</w:t>
      </w:r>
      <w:r w:rsidRPr="007F2453">
        <w:rPr>
          <w:rFonts w:ascii="Times New Roman" w:hAnsi="Times New Roman" w:cs="Times New Roman"/>
          <w:sz w:val="24"/>
          <w:szCs w:val="24"/>
        </w:rPr>
        <w:t>бурга в рамках целостного образовательного процесса в ходе изучения системы учебных курсов предметного и метапредметного содержания, в метапредметной деятельности, через организацию учебно-исследовательской и проектной деятельности, решения важных задач жизнедеятельности обучающихся.</w:t>
      </w:r>
    </w:p>
    <w:tbl>
      <w:tblPr>
        <w:tblStyle w:val="a3"/>
        <w:tblW w:w="0" w:type="auto"/>
        <w:tblLook w:val="04A0" w:firstRow="1" w:lastRow="0" w:firstColumn="1" w:lastColumn="0" w:noHBand="0" w:noVBand="1"/>
      </w:tblPr>
      <w:tblGrid>
        <w:gridCol w:w="456"/>
        <w:gridCol w:w="2774"/>
        <w:gridCol w:w="6341"/>
      </w:tblGrid>
      <w:tr w:rsidR="00D36C6F" w:rsidRPr="007F2453" w:rsidTr="00166ADC">
        <w:tc>
          <w:tcPr>
            <w:tcW w:w="452" w:type="dxa"/>
          </w:tcPr>
          <w:p w:rsidR="00D36C6F" w:rsidRPr="007F2453" w:rsidRDefault="00D36C6F" w:rsidP="003409B2">
            <w:pPr>
              <w:rPr>
                <w:rFonts w:ascii="Times New Roman" w:hAnsi="Times New Roman" w:cs="Times New Roman"/>
                <w:sz w:val="24"/>
                <w:szCs w:val="24"/>
              </w:rPr>
            </w:pPr>
            <w:r w:rsidRPr="007F2453">
              <w:rPr>
                <w:rFonts w:ascii="Times New Roman" w:hAnsi="Times New Roman" w:cs="Times New Roman"/>
                <w:sz w:val="24"/>
                <w:szCs w:val="24"/>
              </w:rPr>
              <w:t>№</w:t>
            </w:r>
          </w:p>
        </w:tc>
        <w:tc>
          <w:tcPr>
            <w:tcW w:w="2775" w:type="dxa"/>
          </w:tcPr>
          <w:p w:rsidR="00D36C6F" w:rsidRPr="007F2453" w:rsidRDefault="00D36C6F" w:rsidP="003409B2">
            <w:pPr>
              <w:pStyle w:val="Default"/>
            </w:pPr>
            <w:r w:rsidRPr="007F2453">
              <w:rPr>
                <w:b/>
                <w:bCs/>
              </w:rPr>
              <w:t xml:space="preserve">Учебный предмет </w:t>
            </w:r>
          </w:p>
          <w:p w:rsidR="00D36C6F" w:rsidRPr="007F2453" w:rsidRDefault="00D36C6F" w:rsidP="003409B2">
            <w:pPr>
              <w:rPr>
                <w:rFonts w:ascii="Times New Roman" w:hAnsi="Times New Roman" w:cs="Times New Roman"/>
                <w:sz w:val="24"/>
                <w:szCs w:val="24"/>
              </w:rPr>
            </w:pPr>
          </w:p>
        </w:tc>
        <w:tc>
          <w:tcPr>
            <w:tcW w:w="6344" w:type="dxa"/>
          </w:tcPr>
          <w:p w:rsidR="00D36C6F" w:rsidRPr="007F2453" w:rsidRDefault="00D36C6F" w:rsidP="003409B2">
            <w:pPr>
              <w:pStyle w:val="Default"/>
            </w:pPr>
            <w:r w:rsidRPr="007F2453">
              <w:rPr>
                <w:b/>
                <w:bCs/>
              </w:rPr>
              <w:t xml:space="preserve">Универсальные учебные действия </w:t>
            </w:r>
          </w:p>
          <w:p w:rsidR="00D36C6F" w:rsidRPr="007F2453" w:rsidRDefault="00D36C6F" w:rsidP="003409B2">
            <w:pPr>
              <w:rPr>
                <w:rFonts w:ascii="Times New Roman" w:hAnsi="Times New Roman" w:cs="Times New Roman"/>
                <w:sz w:val="24"/>
                <w:szCs w:val="24"/>
              </w:rPr>
            </w:pPr>
          </w:p>
        </w:tc>
      </w:tr>
      <w:tr w:rsidR="00D36C6F" w:rsidRPr="007F2453" w:rsidTr="00166ADC">
        <w:tc>
          <w:tcPr>
            <w:tcW w:w="452" w:type="dxa"/>
          </w:tcPr>
          <w:p w:rsidR="00D36C6F"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1</w:t>
            </w:r>
          </w:p>
        </w:tc>
        <w:tc>
          <w:tcPr>
            <w:tcW w:w="2775" w:type="dxa"/>
          </w:tcPr>
          <w:p w:rsidR="005823E4" w:rsidRPr="007F2453" w:rsidRDefault="005823E4" w:rsidP="003409B2">
            <w:pPr>
              <w:pStyle w:val="Default"/>
            </w:pPr>
            <w:r w:rsidRPr="007F2453">
              <w:t xml:space="preserve">Русский язык и литература </w:t>
            </w:r>
          </w:p>
          <w:p w:rsidR="00D36C6F" w:rsidRPr="007F2453" w:rsidRDefault="00D36C6F"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5823E4" w:rsidP="003409B2">
            <w:pPr>
              <w:pStyle w:val="Default"/>
            </w:pPr>
            <w:r w:rsidRPr="007F2453">
              <w:t xml:space="preserve">- Личностное развитие обучающегося, культурная самоидентификация. </w:t>
            </w:r>
          </w:p>
          <w:p w:rsidR="005823E4" w:rsidRPr="007F2453" w:rsidRDefault="00C75CBD" w:rsidP="003409B2">
            <w:pPr>
              <w:pStyle w:val="Default"/>
            </w:pPr>
            <w:r w:rsidRPr="007F2453">
              <w:t>-</w:t>
            </w:r>
            <w:r w:rsidR="005823E4" w:rsidRPr="007F2453">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5823E4" w:rsidRPr="007F2453" w:rsidRDefault="00C75CBD" w:rsidP="003409B2">
            <w:pPr>
              <w:pStyle w:val="Default"/>
            </w:pPr>
            <w:r w:rsidRPr="007F2453">
              <w:t>-</w:t>
            </w:r>
            <w:r w:rsidR="005823E4" w:rsidRPr="007F2453">
              <w:t xml:space="preserve"> Смысловое чтение. </w:t>
            </w:r>
          </w:p>
          <w:p w:rsidR="005823E4" w:rsidRPr="007F2453" w:rsidRDefault="00C75CBD" w:rsidP="003409B2">
            <w:pPr>
              <w:pStyle w:val="Default"/>
            </w:pPr>
            <w:r w:rsidRPr="007F2453">
              <w:t>-</w:t>
            </w:r>
            <w:r w:rsidR="005823E4" w:rsidRPr="007F2453">
              <w:t xml:space="preserve"> Анализ текста. </w:t>
            </w:r>
          </w:p>
          <w:p w:rsidR="005823E4" w:rsidRPr="007F2453" w:rsidRDefault="00C75CBD" w:rsidP="003409B2">
            <w:pPr>
              <w:pStyle w:val="Default"/>
            </w:pPr>
            <w:r w:rsidRPr="007F2453">
              <w:t>-</w:t>
            </w:r>
            <w:r w:rsidR="005823E4" w:rsidRPr="007F2453">
              <w:t xml:space="preserve"> Самоанализ, самооценка на основе наблюдений за собственной речью. </w:t>
            </w:r>
          </w:p>
          <w:p w:rsidR="005823E4" w:rsidRPr="007F2453" w:rsidRDefault="00C75CBD" w:rsidP="003409B2">
            <w:pPr>
              <w:pStyle w:val="Default"/>
            </w:pPr>
            <w:r w:rsidRPr="007F2453">
              <w:t>-</w:t>
            </w:r>
            <w:r w:rsidR="005823E4" w:rsidRPr="007F2453">
              <w:t xml:space="preserve"> Развитие логических действий анализа, сравнения, установления причинно-следственных связей. </w:t>
            </w:r>
          </w:p>
          <w:p w:rsidR="002757D6" w:rsidRPr="007F2453" w:rsidRDefault="00C75CBD" w:rsidP="003409B2">
            <w:pPr>
              <w:pStyle w:val="Default"/>
            </w:pPr>
            <w:r w:rsidRPr="007F2453">
              <w:lastRenderedPageBreak/>
              <w:t>-</w:t>
            </w:r>
            <w:r w:rsidR="005823E4" w:rsidRPr="007F2453">
              <w:t xml:space="preserve"> Развитие знаково-символических действий —</w:t>
            </w:r>
          </w:p>
          <w:p w:rsidR="005823E4" w:rsidRPr="007F2453" w:rsidRDefault="005823E4" w:rsidP="003409B2">
            <w:pPr>
              <w:pStyle w:val="Default"/>
            </w:pPr>
            <w:r w:rsidRPr="007F2453">
              <w:t xml:space="preserve"> замещения (например, звука буквой), моделирования (например, состава слова путём составления схемы) и преобразования модели (видоизменения слова). </w:t>
            </w:r>
          </w:p>
          <w:p w:rsidR="00D36C6F" w:rsidRPr="007F2453" w:rsidRDefault="00D36C6F"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C75CBD" w:rsidP="003409B2">
            <w:pPr>
              <w:rPr>
                <w:rFonts w:ascii="Times New Roman" w:hAnsi="Times New Roman" w:cs="Times New Roman"/>
                <w:sz w:val="24"/>
                <w:szCs w:val="24"/>
              </w:rPr>
            </w:pPr>
            <w:r w:rsidRPr="007F2453">
              <w:rPr>
                <w:rFonts w:ascii="Times New Roman" w:hAnsi="Times New Roman" w:cs="Times New Roman"/>
                <w:sz w:val="24"/>
                <w:szCs w:val="24"/>
              </w:rPr>
              <w:lastRenderedPageBreak/>
              <w:t>2</w:t>
            </w:r>
          </w:p>
        </w:tc>
        <w:tc>
          <w:tcPr>
            <w:tcW w:w="2775" w:type="dxa"/>
          </w:tcPr>
          <w:p w:rsidR="005823E4" w:rsidRPr="007F2453" w:rsidRDefault="005823E4" w:rsidP="003409B2">
            <w:pPr>
              <w:pStyle w:val="Default"/>
            </w:pPr>
            <w:r w:rsidRPr="007F2453">
              <w:t xml:space="preserve">Математика: алгебра и начала математического анализа, геометрия </w:t>
            </w:r>
          </w:p>
          <w:p w:rsidR="005823E4" w:rsidRPr="007F2453" w:rsidRDefault="005823E4" w:rsidP="003409B2">
            <w:pPr>
              <w:pStyle w:val="Default"/>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w:t>
            </w:r>
            <w:r w:rsidRPr="007F2453">
              <w:t>в</w:t>
            </w:r>
            <w:r w:rsidR="005823E4" w:rsidRPr="007F2453">
              <w:t xml:space="preserve">ать причинно-следственные связи, строить логическое рассуждение, умозаключение (индуктивное, дедуктивное и по аналогии) и делать выводы. </w:t>
            </w:r>
          </w:p>
          <w:p w:rsidR="005823E4" w:rsidRPr="007F2453" w:rsidRDefault="00C75CBD" w:rsidP="003409B2">
            <w:pPr>
              <w:pStyle w:val="Default"/>
            </w:pPr>
            <w:r w:rsidRPr="007F2453">
              <w:t>-</w:t>
            </w:r>
            <w:r w:rsidR="005823E4" w:rsidRPr="007F2453">
              <w:t xml:space="preserve"> Развитие логического и критического мышления, культуры речи, способности к умственному эксперименту. </w:t>
            </w:r>
          </w:p>
          <w:p w:rsidR="005823E4" w:rsidRPr="007F2453" w:rsidRDefault="00C75CBD" w:rsidP="003409B2">
            <w:pPr>
              <w:pStyle w:val="Default"/>
            </w:pPr>
            <w:r w:rsidRPr="007F2453">
              <w:t>-</w:t>
            </w:r>
            <w:r w:rsidR="005823E4" w:rsidRPr="007F2453">
              <w:t xml:space="preserve"> Логическое, алгоритмическое мышление. </w:t>
            </w:r>
          </w:p>
          <w:p w:rsidR="005823E4" w:rsidRPr="007F2453" w:rsidRDefault="00C75CBD" w:rsidP="003409B2">
            <w:pPr>
              <w:pStyle w:val="Default"/>
            </w:pPr>
            <w:r w:rsidRPr="007F2453">
              <w:t>-</w:t>
            </w:r>
            <w:r w:rsidR="005823E4" w:rsidRPr="007F2453">
              <w:t xml:space="preserve"> Владение навыками познавательной, учебно</w:t>
            </w:r>
            <w:r w:rsidRPr="007F2453">
              <w:t xml:space="preserve"> - </w:t>
            </w:r>
            <w:r w:rsidR="005823E4" w:rsidRPr="007F2453">
              <w:t>исследова</w:t>
            </w:r>
            <w:r w:rsidRPr="007F2453">
              <w:t>т</w:t>
            </w:r>
            <w:r w:rsidR="005823E4" w:rsidRPr="007F2453">
              <w:t xml:space="preserve">ельской и проектной деятельности, навыками разрешения проблем. </w:t>
            </w:r>
          </w:p>
          <w:p w:rsidR="005823E4" w:rsidRPr="007F2453" w:rsidRDefault="00C75CBD" w:rsidP="003409B2">
            <w:pPr>
              <w:pStyle w:val="Default"/>
            </w:pPr>
            <w:r w:rsidRPr="007F2453">
              <w:t>-</w:t>
            </w:r>
            <w:r w:rsidR="005823E4" w:rsidRPr="007F2453">
              <w:t xml:space="preserve"> Моделирование на основе использования математических моделей. </w:t>
            </w:r>
          </w:p>
          <w:p w:rsidR="005823E4" w:rsidRPr="007F2453" w:rsidRDefault="00C75CBD" w:rsidP="003409B2">
            <w:pPr>
              <w:pStyle w:val="Default"/>
            </w:pPr>
            <w:r w:rsidRPr="007F2453">
              <w:t>-</w:t>
            </w:r>
            <w:r w:rsidR="005823E4" w:rsidRPr="007F2453">
              <w:t xml:space="preserve"> Способность и готовность к самостоятельному поиску методов решения практических задач, применению различных методов познания. </w:t>
            </w:r>
          </w:p>
          <w:p w:rsidR="005823E4" w:rsidRPr="007F2453" w:rsidRDefault="00C75CBD" w:rsidP="003409B2">
            <w:pPr>
              <w:pStyle w:val="Default"/>
            </w:pPr>
            <w:r w:rsidRPr="007F2453">
              <w:t>-</w:t>
            </w:r>
            <w:r w:rsidR="005823E4" w:rsidRPr="007F2453">
              <w:t xml:space="preserve"> Владение методами доказательств и алгоритмов решения; умение их применять, проводить доказательные рассуждения в ходе решения задач; </w:t>
            </w:r>
          </w:p>
          <w:p w:rsidR="005823E4" w:rsidRPr="007F2453" w:rsidRDefault="00C75CBD" w:rsidP="003409B2">
            <w:pPr>
              <w:pStyle w:val="Default"/>
            </w:pPr>
            <w:r w:rsidRPr="007F2453">
              <w:t>-</w:t>
            </w:r>
            <w:r w:rsidR="005823E4" w:rsidRPr="007F2453">
              <w:t xml:space="preserve"> Развитие знаково-символических действий.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5</w:t>
            </w:r>
          </w:p>
        </w:tc>
        <w:tc>
          <w:tcPr>
            <w:tcW w:w="2775" w:type="dxa"/>
          </w:tcPr>
          <w:p w:rsidR="005823E4" w:rsidRPr="007F2453" w:rsidRDefault="005823E4" w:rsidP="003409B2">
            <w:pPr>
              <w:pStyle w:val="Default"/>
            </w:pPr>
            <w:r w:rsidRPr="007F2453">
              <w:t xml:space="preserve">Информатика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823E4" w:rsidRPr="007F2453" w:rsidRDefault="00C75CBD" w:rsidP="003409B2">
            <w:pPr>
              <w:pStyle w:val="Default"/>
            </w:pPr>
            <w:r w:rsidRPr="007F2453">
              <w:t>-</w:t>
            </w:r>
            <w:r w:rsidR="005823E4" w:rsidRPr="007F2453">
              <w:t xml:space="preserve">Алгоритмическое мышление </w:t>
            </w:r>
          </w:p>
          <w:p w:rsidR="005823E4" w:rsidRPr="007F2453" w:rsidRDefault="00C75CBD" w:rsidP="003409B2">
            <w:pPr>
              <w:pStyle w:val="Default"/>
            </w:pPr>
            <w:r w:rsidRPr="007F2453">
              <w:t>-</w:t>
            </w:r>
            <w:r w:rsidR="005823E4" w:rsidRPr="007F2453">
              <w:t xml:space="preserve">Развитие знаково-символических действий на основе использования алгоритмического языка. </w:t>
            </w:r>
          </w:p>
          <w:p w:rsidR="005823E4" w:rsidRPr="007F2453" w:rsidRDefault="00C75CBD" w:rsidP="003409B2">
            <w:pPr>
              <w:pStyle w:val="Default"/>
            </w:pPr>
            <w:r w:rsidRPr="007F2453">
              <w:t>-</w:t>
            </w:r>
            <w:r w:rsidR="005823E4" w:rsidRPr="007F2453">
              <w:t xml:space="preserve"> Умение анализировать. </w:t>
            </w:r>
          </w:p>
          <w:p w:rsidR="005823E4" w:rsidRPr="007F2453" w:rsidRDefault="00C75CBD" w:rsidP="003409B2">
            <w:pPr>
              <w:pStyle w:val="Default"/>
            </w:pPr>
            <w:r w:rsidRPr="007F2453">
              <w:t>-</w:t>
            </w:r>
            <w:r w:rsidR="005823E4" w:rsidRPr="007F2453">
              <w:t xml:space="preserve"> Развитие умения моделировать на основе использования компьютерно-математических моделей. </w:t>
            </w:r>
          </w:p>
          <w:p w:rsidR="005823E4" w:rsidRPr="007F2453" w:rsidRDefault="00C75CBD" w:rsidP="003409B2">
            <w:pPr>
              <w:pStyle w:val="Default"/>
            </w:pPr>
            <w:r w:rsidRPr="007F2453">
              <w:t>-</w:t>
            </w:r>
            <w:r w:rsidR="005823E4" w:rsidRPr="007F2453">
              <w:t xml:space="preserve"> Представление и анализ данных. </w:t>
            </w:r>
          </w:p>
          <w:p w:rsidR="005823E4" w:rsidRPr="007F2453" w:rsidRDefault="00C75CBD" w:rsidP="003409B2">
            <w:pPr>
              <w:pStyle w:val="Default"/>
            </w:pPr>
            <w:r w:rsidRPr="007F2453">
              <w:t>-</w:t>
            </w:r>
            <w:r w:rsidR="005823E4" w:rsidRPr="007F2453">
              <w:t xml:space="preserve"> Кодирование и декодирование данных.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6</w:t>
            </w:r>
          </w:p>
        </w:tc>
        <w:tc>
          <w:tcPr>
            <w:tcW w:w="2775" w:type="dxa"/>
          </w:tcPr>
          <w:p w:rsidR="005823E4" w:rsidRPr="007F2453" w:rsidRDefault="005823E4" w:rsidP="003409B2">
            <w:pPr>
              <w:pStyle w:val="Default"/>
            </w:pPr>
            <w:r w:rsidRPr="007F2453">
              <w:t xml:space="preserve">Иностранный язык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823E4" w:rsidRPr="007F2453" w:rsidRDefault="00C75CBD" w:rsidP="003409B2">
            <w:pPr>
              <w:pStyle w:val="Default"/>
            </w:pPr>
            <w:r w:rsidRPr="007F2453">
              <w:t>-</w:t>
            </w:r>
            <w:r w:rsidR="005823E4" w:rsidRPr="007F2453">
              <w:t xml:space="preserve"> Владение языковыми средствами - умение ясно, логично </w:t>
            </w:r>
            <w:r w:rsidR="005823E4" w:rsidRPr="007F2453">
              <w:lastRenderedPageBreak/>
              <w:t xml:space="preserve">и точно излагать свою точку зрения, использовать адекватные языковые средства.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lastRenderedPageBreak/>
              <w:t>7</w:t>
            </w:r>
          </w:p>
        </w:tc>
        <w:tc>
          <w:tcPr>
            <w:tcW w:w="2775" w:type="dxa"/>
          </w:tcPr>
          <w:p w:rsidR="005823E4" w:rsidRPr="007F2453" w:rsidRDefault="005823E4" w:rsidP="003409B2">
            <w:pPr>
              <w:pStyle w:val="Default"/>
            </w:pPr>
            <w:r w:rsidRPr="007F2453">
              <w:t xml:space="preserve">История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 </w:t>
            </w:r>
          </w:p>
          <w:p w:rsidR="005823E4" w:rsidRPr="007F2453" w:rsidRDefault="00C75CBD" w:rsidP="003409B2">
            <w:pPr>
              <w:pStyle w:val="Default"/>
            </w:pPr>
            <w:r w:rsidRPr="007F2453">
              <w:t>-</w:t>
            </w:r>
            <w:r w:rsidR="005823E4" w:rsidRPr="007F2453">
              <w:t xml:space="preserve"> Критическое мышление. </w:t>
            </w:r>
          </w:p>
          <w:p w:rsidR="005823E4" w:rsidRPr="007F2453" w:rsidRDefault="00C75CBD" w:rsidP="003409B2">
            <w:pPr>
              <w:pStyle w:val="Default"/>
            </w:pPr>
            <w:r w:rsidRPr="007F2453">
              <w:t>-</w:t>
            </w:r>
            <w:r w:rsidR="005823E4" w:rsidRPr="007F2453">
              <w:t xml:space="preserve"> Анализ документов </w:t>
            </w:r>
          </w:p>
          <w:p w:rsidR="005823E4" w:rsidRPr="007F2453" w:rsidRDefault="00C75CBD" w:rsidP="003409B2">
            <w:pPr>
              <w:pStyle w:val="Default"/>
            </w:pPr>
            <w:r w:rsidRPr="007F2453">
              <w:t>-</w:t>
            </w:r>
            <w:r w:rsidR="005823E4" w:rsidRPr="007F2453">
              <w:t xml:space="preserve"> Синтез на основе исторической реконструкции. </w:t>
            </w:r>
          </w:p>
          <w:p w:rsidR="005823E4" w:rsidRPr="007F2453" w:rsidRDefault="00C75CBD" w:rsidP="003409B2">
            <w:pPr>
              <w:pStyle w:val="Default"/>
            </w:pPr>
            <w:r w:rsidRPr="007F2453">
              <w:t>-</w:t>
            </w:r>
            <w:r w:rsidR="005823E4" w:rsidRPr="007F2453">
              <w:t xml:space="preserve"> Умение оценивать и сопоставлять. </w:t>
            </w:r>
          </w:p>
          <w:p w:rsidR="005823E4" w:rsidRPr="007F2453" w:rsidRDefault="00C75CBD" w:rsidP="003409B2">
            <w:pPr>
              <w:pStyle w:val="Default"/>
            </w:pPr>
            <w:r w:rsidRPr="007F2453">
              <w:t>-</w:t>
            </w:r>
            <w:r w:rsidR="005823E4" w:rsidRPr="007F2453">
              <w:t xml:space="preserve"> Умение обобщать, анализировать и оценивать информацию. </w:t>
            </w:r>
          </w:p>
          <w:p w:rsidR="005823E4" w:rsidRPr="007F2453" w:rsidRDefault="00C75CBD" w:rsidP="003409B2">
            <w:pPr>
              <w:pStyle w:val="Default"/>
            </w:pPr>
            <w:r w:rsidRPr="007F2453">
              <w:t>-</w:t>
            </w:r>
            <w:r w:rsidR="005823E4" w:rsidRPr="007F2453">
              <w:t xml:space="preserve"> Умение вести диалог, обосновывать свою точку зрения в дискуссии. </w:t>
            </w:r>
          </w:p>
          <w:p w:rsidR="005823E4" w:rsidRPr="007F2453" w:rsidRDefault="00C75CBD" w:rsidP="003409B2">
            <w:pPr>
              <w:pStyle w:val="Default"/>
            </w:pPr>
            <w:r w:rsidRPr="007F2453">
              <w:t>-</w:t>
            </w:r>
            <w:r w:rsidR="005823E4" w:rsidRPr="007F2453">
              <w:t xml:space="preserve"> Умение оценивать и аргументировать собственную точку зрения. </w:t>
            </w:r>
          </w:p>
          <w:p w:rsidR="005823E4" w:rsidRPr="007F2453" w:rsidRDefault="00C75CBD" w:rsidP="003409B2">
            <w:pPr>
              <w:pStyle w:val="Default"/>
            </w:pPr>
            <w:r w:rsidRPr="007F2453">
              <w:t>-</w:t>
            </w:r>
            <w:r w:rsidR="005823E4" w:rsidRPr="007F2453">
              <w:t xml:space="preserve"> Учебно-исследовательская и проектная деятельность. </w:t>
            </w:r>
          </w:p>
          <w:p w:rsidR="005823E4" w:rsidRPr="007F2453" w:rsidRDefault="00C75CBD" w:rsidP="003409B2">
            <w:pPr>
              <w:pStyle w:val="Default"/>
            </w:pPr>
            <w:r w:rsidRPr="007F2453">
              <w:t>-</w:t>
            </w:r>
            <w:r w:rsidR="005823E4" w:rsidRPr="007F2453">
              <w:t xml:space="preserve"> Владение навыками познавательной рефлексии как осознание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8</w:t>
            </w:r>
          </w:p>
        </w:tc>
        <w:tc>
          <w:tcPr>
            <w:tcW w:w="2775" w:type="dxa"/>
          </w:tcPr>
          <w:p w:rsidR="005823E4" w:rsidRPr="007F2453" w:rsidRDefault="005823E4" w:rsidP="003409B2">
            <w:pPr>
              <w:pStyle w:val="Default"/>
            </w:pPr>
            <w:r w:rsidRPr="007F2453">
              <w:t xml:space="preserve">Обществознание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Способность к личностному самоопределению и самореализации. </w:t>
            </w:r>
          </w:p>
          <w:p w:rsidR="005823E4" w:rsidRPr="007F2453" w:rsidRDefault="00C75CBD" w:rsidP="003409B2">
            <w:pPr>
              <w:pStyle w:val="Default"/>
            </w:pPr>
            <w:r w:rsidRPr="007F2453">
              <w:t>-</w:t>
            </w:r>
            <w:r w:rsidR="005823E4" w:rsidRPr="007F2453">
              <w:t xml:space="preserve"> Умение выявлять причинно-следственные, функциональные, иерархические и другие связи объектов и процессов. </w:t>
            </w:r>
          </w:p>
          <w:p w:rsidR="005823E4" w:rsidRPr="007F2453" w:rsidRDefault="00C75CBD" w:rsidP="003409B2">
            <w:pPr>
              <w:pStyle w:val="Default"/>
            </w:pPr>
            <w:r w:rsidRPr="007F2453">
              <w:t>-</w:t>
            </w:r>
            <w:r w:rsidR="005823E4" w:rsidRPr="007F2453">
              <w:t xml:space="preserve"> Умение оценивать информацию. </w:t>
            </w:r>
          </w:p>
          <w:p w:rsidR="005823E4" w:rsidRPr="007F2453" w:rsidRDefault="00C75CBD" w:rsidP="003409B2">
            <w:pPr>
              <w:pStyle w:val="Default"/>
            </w:pPr>
            <w:r w:rsidRPr="007F2453">
              <w:t>-</w:t>
            </w:r>
            <w:r w:rsidR="005823E4" w:rsidRPr="007F2453">
              <w:t xml:space="preserve">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w:t>
            </w:r>
          </w:p>
          <w:p w:rsidR="005823E4" w:rsidRPr="007F2453" w:rsidRDefault="00C75CBD" w:rsidP="003409B2">
            <w:pPr>
              <w:pStyle w:val="Default"/>
            </w:pPr>
            <w:r w:rsidRPr="007F2453">
              <w:t>-</w:t>
            </w:r>
            <w:r w:rsidR="005823E4" w:rsidRPr="007F2453">
              <w:t xml:space="preserve"> Прогнозирование последствий принимаемых решений. </w:t>
            </w:r>
          </w:p>
          <w:p w:rsidR="005823E4" w:rsidRPr="007F2453" w:rsidRDefault="00C75CBD" w:rsidP="003409B2">
            <w:pPr>
              <w:pStyle w:val="Default"/>
            </w:pPr>
            <w:r w:rsidRPr="007F2453">
              <w:t>-</w:t>
            </w:r>
            <w:r w:rsidR="005823E4" w:rsidRPr="007F2453">
              <w:t xml:space="preserve"> Моделирование явлений и процессов.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9</w:t>
            </w:r>
          </w:p>
        </w:tc>
        <w:tc>
          <w:tcPr>
            <w:tcW w:w="2775" w:type="dxa"/>
          </w:tcPr>
          <w:p w:rsidR="005823E4" w:rsidRPr="007F2453" w:rsidRDefault="005823E4" w:rsidP="003409B2">
            <w:pPr>
              <w:pStyle w:val="Default"/>
            </w:pPr>
            <w:r w:rsidRPr="007F2453">
              <w:t xml:space="preserve">География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Эмоционально-ценностное отношение к окружающей среде, необходимости ее сохранения и рационального использования; патриотизм, любовь к своей местности, </w:t>
            </w:r>
            <w:r w:rsidRPr="007F2453">
              <w:t>сво</w:t>
            </w:r>
            <w:r w:rsidR="005823E4" w:rsidRPr="007F2453">
              <w:t xml:space="preserve">ему региону, своей стране; уважение к истории, культуре, национальным особенностям, традициям и образу жизни других народов, толерантность. </w:t>
            </w:r>
          </w:p>
          <w:p w:rsidR="005823E4" w:rsidRPr="007F2453" w:rsidRDefault="00C75CBD" w:rsidP="003409B2">
            <w:pPr>
              <w:pStyle w:val="Default"/>
            </w:pPr>
            <w:r w:rsidRPr="007F2453">
              <w:t>-</w:t>
            </w:r>
            <w:r w:rsidR="005823E4" w:rsidRPr="007F2453">
              <w:t xml:space="preserve"> Умение проводить наблюдения. </w:t>
            </w:r>
          </w:p>
          <w:p w:rsidR="005823E4" w:rsidRPr="007F2453" w:rsidRDefault="00C75CBD" w:rsidP="003409B2">
            <w:pPr>
              <w:pStyle w:val="Default"/>
            </w:pPr>
            <w:r w:rsidRPr="007F2453">
              <w:t>-</w:t>
            </w:r>
            <w:r w:rsidR="005823E4" w:rsidRPr="007F2453">
              <w:t xml:space="preserve"> Развитие знаково-символических действий на основе работы с картами. </w:t>
            </w:r>
          </w:p>
          <w:p w:rsidR="005823E4" w:rsidRPr="007F2453" w:rsidRDefault="00C75CBD" w:rsidP="003409B2">
            <w:pPr>
              <w:pStyle w:val="Default"/>
            </w:pPr>
            <w:r w:rsidRPr="007F2453">
              <w:t>-</w:t>
            </w:r>
            <w:r w:rsidR="005823E4" w:rsidRPr="007F2453">
              <w:t xml:space="preserve"> Анализ и интерпретация разнообразной информации; </w:t>
            </w:r>
          </w:p>
          <w:p w:rsidR="005823E4" w:rsidRPr="007F2453" w:rsidRDefault="00C75CBD" w:rsidP="003409B2">
            <w:pPr>
              <w:pStyle w:val="Default"/>
            </w:pPr>
            <w:r w:rsidRPr="007F2453">
              <w:t>-</w:t>
            </w:r>
            <w:r w:rsidR="005823E4" w:rsidRPr="007F2453">
              <w:t xml:space="preserve"> Объяснение и оценка разнообразных явлений и процессов, </w:t>
            </w:r>
          </w:p>
          <w:p w:rsidR="005823E4" w:rsidRPr="007F2453" w:rsidRDefault="00C75CBD" w:rsidP="003409B2">
            <w:pPr>
              <w:pStyle w:val="Default"/>
            </w:pPr>
            <w:r w:rsidRPr="007F2453">
              <w:t>-</w:t>
            </w:r>
            <w:r w:rsidR="005823E4" w:rsidRPr="007F2453">
              <w:t xml:space="preserve"> Умение проводить учебные исследования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lastRenderedPageBreak/>
              <w:t>10</w:t>
            </w:r>
          </w:p>
        </w:tc>
        <w:tc>
          <w:tcPr>
            <w:tcW w:w="2775" w:type="dxa"/>
          </w:tcPr>
          <w:p w:rsidR="005823E4" w:rsidRPr="007F2453" w:rsidRDefault="005823E4" w:rsidP="003409B2">
            <w:pPr>
              <w:pStyle w:val="Default"/>
            </w:pPr>
            <w:r w:rsidRPr="007F2453">
              <w:t xml:space="preserve">Физика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Умение определять понятия, создавать обобщения, </w:t>
            </w:r>
            <w:r w:rsidRPr="007F2453">
              <w:t>устанав</w:t>
            </w:r>
            <w:r w:rsidR="005823E4" w:rsidRPr="007F2453">
              <w:t xml:space="preserve">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823E4" w:rsidRPr="007F2453" w:rsidRDefault="00C75CBD" w:rsidP="003409B2">
            <w:pPr>
              <w:pStyle w:val="Default"/>
            </w:pPr>
            <w:r w:rsidRPr="007F2453">
              <w:t>-</w:t>
            </w:r>
            <w:r w:rsidR="005823E4" w:rsidRPr="007F2453">
              <w:t xml:space="preserve"> Описание, измерение, проведение наблюдений; </w:t>
            </w:r>
          </w:p>
          <w:p w:rsidR="005823E4" w:rsidRPr="007F2453" w:rsidRDefault="00C75CBD" w:rsidP="003409B2">
            <w:pPr>
              <w:pStyle w:val="Default"/>
            </w:pPr>
            <w:r w:rsidRPr="007F2453">
              <w:t>-</w:t>
            </w:r>
            <w:r w:rsidR="005823E4" w:rsidRPr="007F2453">
              <w:t xml:space="preserve"> Исследование и анализ объектов и систем, объяснять закономерностей процессов и явлений; </w:t>
            </w:r>
          </w:p>
          <w:p w:rsidR="005823E4" w:rsidRPr="007F2453" w:rsidRDefault="00C75CBD" w:rsidP="003409B2">
            <w:pPr>
              <w:pStyle w:val="Default"/>
            </w:pPr>
            <w:r w:rsidRPr="007F2453">
              <w:t>-</w:t>
            </w:r>
            <w:r w:rsidR="005823E4" w:rsidRPr="007F2453">
              <w:t xml:space="preserve"> Прогнозирование последствий значимых исследований;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11</w:t>
            </w:r>
          </w:p>
        </w:tc>
        <w:tc>
          <w:tcPr>
            <w:tcW w:w="2775" w:type="dxa"/>
          </w:tcPr>
          <w:p w:rsidR="005823E4" w:rsidRPr="007F2453" w:rsidRDefault="005823E4" w:rsidP="003409B2">
            <w:pPr>
              <w:pStyle w:val="Default"/>
            </w:pPr>
            <w:r w:rsidRPr="007F2453">
              <w:t xml:space="preserve">Химия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823E4" w:rsidRPr="007F2453" w:rsidRDefault="00C75CBD" w:rsidP="003409B2">
            <w:pPr>
              <w:pStyle w:val="Default"/>
            </w:pPr>
            <w:r w:rsidRPr="007F2453">
              <w:t>-</w:t>
            </w:r>
            <w:r w:rsidR="005823E4" w:rsidRPr="007F2453">
              <w:t xml:space="preserve"> Описание, измерение, проведение наблюдений; </w:t>
            </w:r>
          </w:p>
          <w:p w:rsidR="005823E4" w:rsidRPr="007F2453" w:rsidRDefault="00C75CBD" w:rsidP="003409B2">
            <w:pPr>
              <w:pStyle w:val="Default"/>
            </w:pPr>
            <w:r w:rsidRPr="007F2453">
              <w:t>-</w:t>
            </w:r>
            <w:r w:rsidR="005823E4" w:rsidRPr="007F2453">
              <w:t xml:space="preserve"> Исследование и анализ объектов и систем, объяснять закономерностей процессов и явлений; </w:t>
            </w:r>
          </w:p>
          <w:p w:rsidR="005823E4" w:rsidRPr="007F2453" w:rsidRDefault="00C75CBD" w:rsidP="003409B2">
            <w:pPr>
              <w:pStyle w:val="Default"/>
            </w:pPr>
            <w:r w:rsidRPr="007F2453">
              <w:t>-</w:t>
            </w:r>
            <w:r w:rsidR="005823E4" w:rsidRPr="007F2453">
              <w:t xml:space="preserve"> Прогнозирование последствий значимых исследований; </w:t>
            </w:r>
          </w:p>
          <w:p w:rsidR="005823E4" w:rsidRPr="007F2453" w:rsidRDefault="00C75CBD" w:rsidP="003409B2">
            <w:pPr>
              <w:pStyle w:val="Default"/>
            </w:pPr>
            <w:r w:rsidRPr="007F2453">
              <w:t>-</w:t>
            </w:r>
            <w:r w:rsidR="005823E4" w:rsidRPr="007F2453">
              <w:t xml:space="preserve">Формулирование гипотез, проверка выдвинутых гипотез экспериментальными средствами, формулировка цели исследования. </w:t>
            </w:r>
          </w:p>
          <w:p w:rsidR="005823E4" w:rsidRPr="007F2453" w:rsidRDefault="00C75CBD" w:rsidP="003409B2">
            <w:pPr>
              <w:pStyle w:val="Default"/>
            </w:pPr>
            <w:r w:rsidRPr="007F2453">
              <w:t>-</w:t>
            </w:r>
            <w:r w:rsidR="005823E4" w:rsidRPr="007F2453">
              <w:t xml:space="preserve"> Владение методами самостоятельной постановки экспериментов, описания, анализа и оценки достоверности полученного результата. </w:t>
            </w:r>
          </w:p>
          <w:p w:rsidR="005823E4" w:rsidRPr="007F2453" w:rsidRDefault="00C75CBD" w:rsidP="003409B2">
            <w:pPr>
              <w:pStyle w:val="Default"/>
            </w:pPr>
            <w:r w:rsidRPr="007F2453">
              <w:t>-</w:t>
            </w:r>
            <w:r w:rsidR="005823E4" w:rsidRPr="007F2453">
              <w:t xml:space="preserve"> Развитие знаково-символических действий, схематизация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12</w:t>
            </w:r>
          </w:p>
        </w:tc>
        <w:tc>
          <w:tcPr>
            <w:tcW w:w="2775" w:type="dxa"/>
          </w:tcPr>
          <w:p w:rsidR="005823E4" w:rsidRPr="007F2453" w:rsidRDefault="005823E4" w:rsidP="003409B2">
            <w:pPr>
              <w:pStyle w:val="Default"/>
            </w:pPr>
            <w:r w:rsidRPr="007F2453">
              <w:t xml:space="preserve">Биология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w:t>
            </w:r>
            <w:r w:rsidRPr="007F2453">
              <w:t>в</w:t>
            </w:r>
            <w:r w:rsidR="005823E4" w:rsidRPr="007F2453">
              <w:t xml:space="preserve">ать причинно-следственные связи, строить логическое рассуждение, умозаключение (индуктивное, дедуктивное и по аналогии) и делать выводы. </w:t>
            </w:r>
          </w:p>
          <w:p w:rsidR="005823E4" w:rsidRPr="007F2453" w:rsidRDefault="00C75CBD" w:rsidP="003409B2">
            <w:pPr>
              <w:pStyle w:val="Default"/>
            </w:pPr>
            <w:r w:rsidRPr="007F2453">
              <w:t>-</w:t>
            </w:r>
            <w:r w:rsidR="005823E4" w:rsidRPr="007F2453">
              <w:t xml:space="preserve"> Описание, измерение, проведение наблюдений; </w:t>
            </w:r>
          </w:p>
          <w:p w:rsidR="005823E4" w:rsidRPr="007F2453" w:rsidRDefault="00C75CBD" w:rsidP="003409B2">
            <w:pPr>
              <w:pStyle w:val="Default"/>
            </w:pPr>
            <w:r w:rsidRPr="007F2453">
              <w:t>-</w:t>
            </w:r>
            <w:r w:rsidR="005823E4" w:rsidRPr="007F2453">
              <w:t xml:space="preserve"> Исследование и анализ объектов и систем, объяснять закономерностей процессов и явлений; </w:t>
            </w:r>
          </w:p>
          <w:p w:rsidR="00C75CBD" w:rsidRPr="007F2453" w:rsidRDefault="00C75CBD" w:rsidP="003409B2">
            <w:pPr>
              <w:pStyle w:val="Default"/>
            </w:pPr>
            <w:r w:rsidRPr="007F2453">
              <w:t>-</w:t>
            </w:r>
            <w:r w:rsidR="005823E4" w:rsidRPr="007F2453">
              <w:t xml:space="preserve"> Прогнозирование последствий значимых и</w:t>
            </w:r>
            <w:r w:rsidRPr="007F2453">
              <w:t>-</w:t>
            </w:r>
          </w:p>
          <w:p w:rsidR="005823E4" w:rsidRPr="007F2453" w:rsidRDefault="005823E4" w:rsidP="003409B2">
            <w:pPr>
              <w:pStyle w:val="Default"/>
            </w:pPr>
            <w:r w:rsidRPr="007F2453">
              <w:t xml:space="preserve">Формулирование гипотез, проверка выдвинутых гипотез экспериментальными средствами, формулировка цели исследования. </w:t>
            </w:r>
          </w:p>
          <w:p w:rsidR="005823E4" w:rsidRPr="007F2453" w:rsidRDefault="00C75CBD" w:rsidP="003409B2">
            <w:pPr>
              <w:pStyle w:val="Default"/>
            </w:pPr>
            <w:r w:rsidRPr="007F2453">
              <w:t>-</w:t>
            </w:r>
            <w:r w:rsidR="005823E4" w:rsidRPr="007F2453">
              <w:t xml:space="preserve"> Владение методами самостоятельной постановки экспериментов, описания, анализа и оценки достоверности полученного результата. </w:t>
            </w:r>
          </w:p>
          <w:p w:rsidR="005823E4" w:rsidRPr="007F2453" w:rsidRDefault="00C75CBD" w:rsidP="003409B2">
            <w:pPr>
              <w:pStyle w:val="Default"/>
            </w:pPr>
            <w:r w:rsidRPr="007F2453">
              <w:lastRenderedPageBreak/>
              <w:t>-</w:t>
            </w:r>
            <w:r w:rsidR="005823E4" w:rsidRPr="007F2453">
              <w:t xml:space="preserve"> Развитие знаково-символических действий, схематизация.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lastRenderedPageBreak/>
              <w:t>13</w:t>
            </w:r>
          </w:p>
        </w:tc>
        <w:tc>
          <w:tcPr>
            <w:tcW w:w="2775" w:type="dxa"/>
          </w:tcPr>
          <w:p w:rsidR="005823E4" w:rsidRPr="007F2453" w:rsidRDefault="005823E4" w:rsidP="003409B2">
            <w:pPr>
              <w:pStyle w:val="Default"/>
            </w:pPr>
            <w:r w:rsidRPr="007F2453">
              <w:t xml:space="preserve">ОБЖ </w:t>
            </w:r>
          </w:p>
          <w:p w:rsidR="005823E4" w:rsidRPr="007F2453" w:rsidRDefault="005823E4" w:rsidP="003409B2">
            <w:pPr>
              <w:rPr>
                <w:rFonts w:ascii="Times New Roman" w:hAnsi="Times New Roman" w:cs="Times New Roman"/>
                <w:sz w:val="24"/>
                <w:szCs w:val="24"/>
              </w:rPr>
            </w:pPr>
          </w:p>
        </w:tc>
        <w:tc>
          <w:tcPr>
            <w:tcW w:w="6344" w:type="dxa"/>
          </w:tcPr>
          <w:p w:rsidR="005823E4" w:rsidRPr="007F2453" w:rsidRDefault="005823E4" w:rsidP="003409B2">
            <w:pPr>
              <w:pStyle w:val="Default"/>
              <w:rPr>
                <w:color w:val="auto"/>
              </w:rPr>
            </w:pPr>
          </w:p>
          <w:p w:rsidR="005823E4" w:rsidRPr="007F2453" w:rsidRDefault="00C75CBD" w:rsidP="003409B2">
            <w:pPr>
              <w:pStyle w:val="Default"/>
            </w:pPr>
            <w:r w:rsidRPr="007F2453">
              <w:t>-</w:t>
            </w:r>
            <w:r w:rsidR="005823E4" w:rsidRPr="007F2453">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w:t>
            </w:r>
            <w:r w:rsidRPr="007F2453">
              <w:t>л</w:t>
            </w:r>
            <w:r w:rsidR="005823E4" w:rsidRPr="007F2453">
              <w:t xml:space="preserve">енных целей и реализации планов деятельности; выбирать успешные стратегии в различных ситуациях; </w:t>
            </w:r>
          </w:p>
          <w:p w:rsidR="005823E4" w:rsidRPr="007F2453" w:rsidRDefault="00C75CBD" w:rsidP="003409B2">
            <w:pPr>
              <w:pStyle w:val="Default"/>
            </w:pPr>
            <w:r w:rsidRPr="007F2453">
              <w:t>-</w:t>
            </w:r>
            <w:r w:rsidR="005823E4" w:rsidRPr="007F2453">
              <w:t xml:space="preserve"> Описание, измерение, проведение наблюдений; </w:t>
            </w:r>
          </w:p>
          <w:p w:rsidR="005823E4" w:rsidRPr="007F2453" w:rsidRDefault="00C75CBD" w:rsidP="003409B2">
            <w:pPr>
              <w:pStyle w:val="Default"/>
            </w:pPr>
            <w:r w:rsidRPr="007F2453">
              <w:t>-</w:t>
            </w:r>
            <w:r w:rsidR="005823E4" w:rsidRPr="007F2453">
              <w:t xml:space="preserve">Прогнозирование последствий значимых исследований </w:t>
            </w:r>
          </w:p>
          <w:p w:rsidR="005823E4" w:rsidRPr="007F2453" w:rsidRDefault="005823E4" w:rsidP="003409B2">
            <w:pPr>
              <w:rPr>
                <w:rFonts w:ascii="Times New Roman" w:hAnsi="Times New Roman" w:cs="Times New Roman"/>
                <w:sz w:val="24"/>
                <w:szCs w:val="24"/>
              </w:rPr>
            </w:pPr>
          </w:p>
        </w:tc>
      </w:tr>
      <w:tr w:rsidR="005823E4" w:rsidRPr="007F2453" w:rsidTr="00166ADC">
        <w:tc>
          <w:tcPr>
            <w:tcW w:w="452" w:type="dxa"/>
          </w:tcPr>
          <w:p w:rsidR="005823E4" w:rsidRPr="007F2453" w:rsidRDefault="005823E4" w:rsidP="003409B2">
            <w:pPr>
              <w:rPr>
                <w:rFonts w:ascii="Times New Roman" w:hAnsi="Times New Roman" w:cs="Times New Roman"/>
                <w:sz w:val="24"/>
                <w:szCs w:val="24"/>
              </w:rPr>
            </w:pPr>
            <w:r w:rsidRPr="007F2453">
              <w:rPr>
                <w:rFonts w:ascii="Times New Roman" w:hAnsi="Times New Roman" w:cs="Times New Roman"/>
                <w:sz w:val="24"/>
                <w:szCs w:val="24"/>
              </w:rPr>
              <w:t>14</w:t>
            </w:r>
          </w:p>
        </w:tc>
        <w:tc>
          <w:tcPr>
            <w:tcW w:w="2775" w:type="dxa"/>
          </w:tcPr>
          <w:p w:rsidR="005823E4" w:rsidRPr="007F2453" w:rsidRDefault="005823E4" w:rsidP="003409B2">
            <w:pPr>
              <w:pStyle w:val="Default"/>
            </w:pPr>
            <w:r w:rsidRPr="007F2453">
              <w:t xml:space="preserve">Физическая культура </w:t>
            </w:r>
          </w:p>
          <w:p w:rsidR="005823E4" w:rsidRPr="007F2453" w:rsidRDefault="005823E4" w:rsidP="003409B2">
            <w:pPr>
              <w:rPr>
                <w:rFonts w:ascii="Times New Roman" w:hAnsi="Times New Roman" w:cs="Times New Roman"/>
                <w:sz w:val="24"/>
                <w:szCs w:val="24"/>
              </w:rPr>
            </w:pPr>
          </w:p>
        </w:tc>
        <w:tc>
          <w:tcPr>
            <w:tcW w:w="6344" w:type="dxa"/>
          </w:tcPr>
          <w:p w:rsidR="00C75CBD" w:rsidRPr="007F2453" w:rsidRDefault="00C75CBD" w:rsidP="003409B2">
            <w:pPr>
              <w:pStyle w:val="Default"/>
              <w:rPr>
                <w:color w:val="auto"/>
              </w:rPr>
            </w:pPr>
          </w:p>
          <w:p w:rsidR="00C75CBD" w:rsidRPr="007F2453" w:rsidRDefault="00C75CBD" w:rsidP="003409B2">
            <w:pPr>
              <w:pStyle w:val="Default"/>
            </w:pPr>
            <w:r w:rsidRPr="007F2453">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75CBD" w:rsidRPr="007F2453" w:rsidRDefault="00C75CBD" w:rsidP="003409B2">
            <w:pPr>
              <w:pStyle w:val="Default"/>
            </w:pPr>
            <w:r w:rsidRPr="007F2453">
              <w:t xml:space="preserve">- Владение основными способами самоконтроля. </w:t>
            </w:r>
          </w:p>
          <w:p w:rsidR="00C75CBD" w:rsidRPr="007F2453" w:rsidRDefault="00C75CBD" w:rsidP="003409B2">
            <w:pPr>
              <w:pStyle w:val="Default"/>
            </w:pPr>
            <w:r w:rsidRPr="007F245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823E4" w:rsidRPr="007F2453" w:rsidRDefault="005823E4" w:rsidP="003409B2">
            <w:pPr>
              <w:rPr>
                <w:rFonts w:ascii="Times New Roman" w:hAnsi="Times New Roman" w:cs="Times New Roman"/>
                <w:sz w:val="24"/>
                <w:szCs w:val="24"/>
              </w:rPr>
            </w:pPr>
          </w:p>
        </w:tc>
      </w:tr>
    </w:tbl>
    <w:p w:rsidR="00D36C6F" w:rsidRPr="007F2453" w:rsidRDefault="00D36C6F" w:rsidP="003409B2">
      <w:pPr>
        <w:spacing w:line="240" w:lineRule="auto"/>
        <w:rPr>
          <w:rFonts w:ascii="Times New Roman" w:hAnsi="Times New Roman" w:cs="Times New Roman"/>
          <w:sz w:val="24"/>
          <w:szCs w:val="24"/>
        </w:rPr>
      </w:pPr>
    </w:p>
    <w:p w:rsidR="00C75CBD" w:rsidRPr="007F2453" w:rsidRDefault="00C75CBD" w:rsidP="003409B2">
      <w:pPr>
        <w:pStyle w:val="Default"/>
      </w:pPr>
      <w:r w:rsidRPr="007F2453">
        <w:rPr>
          <w:b/>
          <w:bCs/>
        </w:rPr>
        <w:t xml:space="preserve">2.1.5. Типовые задачи развития УУД </w:t>
      </w:r>
    </w:p>
    <w:p w:rsidR="00C75CBD" w:rsidRPr="007F2453" w:rsidRDefault="00C75CBD" w:rsidP="003409B2">
      <w:pPr>
        <w:pStyle w:val="Default"/>
      </w:pPr>
      <w:r w:rsidRPr="007F2453">
        <w:rPr>
          <w:b/>
          <w:bCs/>
        </w:rPr>
        <w:t xml:space="preserve">Личностные УУД </w:t>
      </w:r>
    </w:p>
    <w:p w:rsidR="00C75CBD" w:rsidRPr="007F2453" w:rsidRDefault="00C75CBD" w:rsidP="003409B2">
      <w:pPr>
        <w:pStyle w:val="Default"/>
      </w:pPr>
      <w:r w:rsidRPr="007F2453">
        <w:rPr>
          <w:b/>
          <w:bCs/>
          <w:i/>
          <w:iCs/>
        </w:rPr>
        <w:t xml:space="preserve">Личностное самоопределение. Развитие Я-компетенции. </w:t>
      </w:r>
    </w:p>
    <w:p w:rsidR="00C75CBD" w:rsidRPr="007F2453" w:rsidRDefault="00C75CBD" w:rsidP="003409B2">
      <w:pPr>
        <w:pStyle w:val="Default"/>
      </w:pPr>
      <w:r w:rsidRPr="007F2453">
        <w:rPr>
          <w:i/>
          <w:iCs/>
        </w:rPr>
        <w:t xml:space="preserve">Задание «Самоанализ. Кто я? Какой я?» </w:t>
      </w:r>
    </w:p>
    <w:p w:rsidR="00C75CBD" w:rsidRPr="007F2453" w:rsidRDefault="00C75CBD" w:rsidP="003409B2">
      <w:pPr>
        <w:pStyle w:val="Default"/>
      </w:pPr>
      <w:r w:rsidRPr="007F2453">
        <w:t>Цель: формирование и оценивание уровня сформированнос</w:t>
      </w:r>
      <w:r w:rsidR="00166ADC" w:rsidRPr="007F2453">
        <w:t>ти личностной рефлексии, направ</w:t>
      </w:r>
      <w:r w:rsidRPr="007F2453">
        <w:t>ленной на осознание подростками своих мотивов, потребностей</w:t>
      </w:r>
      <w:r w:rsidR="00166ADC" w:rsidRPr="007F2453">
        <w:t>, стремлений, желаний и побужде</w:t>
      </w:r>
      <w:r w:rsidRPr="007F2453">
        <w:t xml:space="preserve">ний. </w:t>
      </w:r>
    </w:p>
    <w:p w:rsidR="00C75CBD" w:rsidRPr="007F2453" w:rsidRDefault="00C75CBD" w:rsidP="003409B2">
      <w:pPr>
        <w:pStyle w:val="Default"/>
      </w:pPr>
      <w:r w:rsidRPr="007F2453">
        <w:rPr>
          <w:i/>
          <w:iCs/>
        </w:rPr>
        <w:t xml:space="preserve">Игровое задание «Чемодан» </w:t>
      </w:r>
    </w:p>
    <w:p w:rsidR="00C75CBD" w:rsidRPr="007F2453" w:rsidRDefault="00C75CBD" w:rsidP="003409B2">
      <w:pPr>
        <w:pStyle w:val="Default"/>
      </w:pPr>
      <w:r w:rsidRPr="007F2453">
        <w:t xml:space="preserve">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 </w:t>
      </w:r>
    </w:p>
    <w:p w:rsidR="00C75CBD" w:rsidRPr="007F2453" w:rsidRDefault="00C75CBD" w:rsidP="003409B2">
      <w:pPr>
        <w:pStyle w:val="Default"/>
      </w:pPr>
      <w:r w:rsidRPr="007F2453">
        <w:rPr>
          <w:i/>
          <w:iCs/>
        </w:rPr>
        <w:t xml:space="preserve">Задание «Рефлексивная самооценка учебной деятельности» </w:t>
      </w:r>
    </w:p>
    <w:p w:rsidR="00C75CBD" w:rsidRPr="007F2453" w:rsidRDefault="00C75CBD" w:rsidP="003409B2">
      <w:pPr>
        <w:pStyle w:val="Default"/>
      </w:pPr>
      <w:r w:rsidRPr="007F2453">
        <w:t>Цель: формирование рефлексивности (осознанности и обоснованности) самооценки в учебной деятельности, личностного действия, самоопределения в отноше</w:t>
      </w:r>
      <w:r w:rsidR="00166ADC" w:rsidRPr="007F2453">
        <w:t>нии эталона социальной роли «хо</w:t>
      </w:r>
      <w:r w:rsidRPr="007F2453">
        <w:t xml:space="preserve">роший ученик» </w:t>
      </w:r>
    </w:p>
    <w:p w:rsidR="00C75CBD" w:rsidRPr="007F2453" w:rsidRDefault="00C75CBD" w:rsidP="003409B2">
      <w:pPr>
        <w:pStyle w:val="Default"/>
      </w:pPr>
      <w:r w:rsidRPr="007F2453">
        <w:rPr>
          <w:b/>
          <w:bCs/>
          <w:i/>
          <w:iCs/>
        </w:rPr>
        <w:t xml:space="preserve">Смыслообразование. Мотивация </w:t>
      </w:r>
    </w:p>
    <w:p w:rsidR="00C75CBD" w:rsidRPr="007F2453" w:rsidRDefault="00C75CBD" w:rsidP="003409B2">
      <w:pPr>
        <w:pStyle w:val="Default"/>
      </w:pPr>
      <w:r w:rsidRPr="007F2453">
        <w:rPr>
          <w:i/>
          <w:iCs/>
        </w:rPr>
        <w:t xml:space="preserve">Игровое задание «Моя вселенная» </w:t>
      </w:r>
    </w:p>
    <w:p w:rsidR="00C75CBD" w:rsidRPr="007F2453" w:rsidRDefault="00C75CBD" w:rsidP="003409B2">
      <w:pPr>
        <w:pStyle w:val="Default"/>
      </w:pPr>
      <w:r w:rsidRPr="007F2453">
        <w:t xml:space="preserve">Цель: формирование личностной рефлексии, направленной на осознание подростками своих мотивов, потребностей, стремления, желаний и побуждений, и </w:t>
      </w:r>
      <w:r w:rsidR="00166ADC" w:rsidRPr="007F2453">
        <w:t>оценивание уровня сформированно</w:t>
      </w:r>
      <w:r w:rsidRPr="007F2453">
        <w:t xml:space="preserve">сти. </w:t>
      </w:r>
    </w:p>
    <w:p w:rsidR="00C75CBD" w:rsidRPr="007F2453" w:rsidRDefault="00C75CBD" w:rsidP="003409B2">
      <w:pPr>
        <w:pStyle w:val="Default"/>
      </w:pPr>
      <w:r w:rsidRPr="007F2453">
        <w:rPr>
          <w:b/>
          <w:bCs/>
          <w:i/>
          <w:iCs/>
        </w:rPr>
        <w:t xml:space="preserve">Развитие схемы ориентировочной основы действия нравственно- </w:t>
      </w:r>
    </w:p>
    <w:p w:rsidR="00C75CBD" w:rsidRPr="007F2453" w:rsidRDefault="00C75CBD" w:rsidP="003409B2">
      <w:pPr>
        <w:pStyle w:val="Default"/>
      </w:pPr>
      <w:r w:rsidRPr="007F2453">
        <w:rPr>
          <w:b/>
          <w:bCs/>
          <w:i/>
          <w:iCs/>
        </w:rPr>
        <w:lastRenderedPageBreak/>
        <w:t xml:space="preserve">эстетического оценивания </w:t>
      </w:r>
    </w:p>
    <w:p w:rsidR="00C75CBD" w:rsidRPr="007F2453" w:rsidRDefault="00C75CBD" w:rsidP="003409B2">
      <w:pPr>
        <w:pStyle w:val="Default"/>
      </w:pPr>
      <w:r w:rsidRPr="007F2453">
        <w:rPr>
          <w:i/>
          <w:iCs/>
        </w:rPr>
        <w:t xml:space="preserve">Задание «Моральные дилеммы» </w:t>
      </w:r>
    </w:p>
    <w:p w:rsidR="00C75CBD" w:rsidRPr="007F2453" w:rsidRDefault="00C75CBD" w:rsidP="003409B2">
      <w:pPr>
        <w:pStyle w:val="Default"/>
      </w:pPr>
      <w:r w:rsidRPr="007F2453">
        <w:t>Цель: ознакомление учащихся с ситуациями морального в</w:t>
      </w:r>
      <w:r w:rsidR="00166ADC" w:rsidRPr="007F2453">
        <w:t>ыбора и схем ориентировочной ос</w:t>
      </w:r>
      <w:r w:rsidRPr="007F2453">
        <w:t xml:space="preserve">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 </w:t>
      </w:r>
    </w:p>
    <w:p w:rsidR="00C75CBD" w:rsidRPr="007F2453" w:rsidRDefault="00C75CBD" w:rsidP="003409B2">
      <w:pPr>
        <w:pStyle w:val="Default"/>
      </w:pPr>
      <w:r w:rsidRPr="007F2453">
        <w:t xml:space="preserve">Учебные дисциплины: гуманитарные дисциплины (литература, история, обществознание и др. </w:t>
      </w:r>
    </w:p>
    <w:p w:rsidR="00C75CBD" w:rsidRPr="007F2453" w:rsidRDefault="00C75CBD" w:rsidP="003409B2">
      <w:pPr>
        <w:pStyle w:val="Default"/>
      </w:pPr>
      <w:r w:rsidRPr="007F2453">
        <w:rPr>
          <w:i/>
          <w:iCs/>
        </w:rPr>
        <w:t xml:space="preserve">Задание «Моральный смысл» </w:t>
      </w:r>
    </w:p>
    <w:p w:rsidR="00C75CBD" w:rsidRPr="007F2453" w:rsidRDefault="00C75CBD" w:rsidP="003409B2">
      <w:pPr>
        <w:pStyle w:val="Default"/>
      </w:pPr>
      <w:r w:rsidRPr="007F2453">
        <w:t xml:space="preserve">Цель: развитие ориентировки на нравственно-эстетическое содержание поступков и событий. </w:t>
      </w:r>
    </w:p>
    <w:p w:rsidR="00C75CBD" w:rsidRPr="007F2453" w:rsidRDefault="00C75CBD" w:rsidP="003409B2">
      <w:pPr>
        <w:pStyle w:val="Default"/>
      </w:pPr>
      <w:r w:rsidRPr="007F2453">
        <w:t xml:space="preserve">Учебные дисциплины: гуманитарные дисциплины (литература, история, обществознание и др. </w:t>
      </w:r>
    </w:p>
    <w:p w:rsidR="00C75CBD" w:rsidRPr="007F2453" w:rsidRDefault="00C75CBD" w:rsidP="003409B2">
      <w:pPr>
        <w:spacing w:line="240" w:lineRule="auto"/>
        <w:rPr>
          <w:rFonts w:ascii="Times New Roman" w:hAnsi="Times New Roman" w:cs="Times New Roman"/>
          <w:i/>
          <w:iCs/>
          <w:sz w:val="24"/>
          <w:szCs w:val="24"/>
        </w:rPr>
      </w:pPr>
      <w:r w:rsidRPr="007F2453">
        <w:rPr>
          <w:rFonts w:ascii="Times New Roman" w:hAnsi="Times New Roman" w:cs="Times New Roman"/>
          <w:i/>
          <w:iCs/>
          <w:sz w:val="24"/>
          <w:szCs w:val="24"/>
        </w:rPr>
        <w:t>Задание «Социальная реклама»</w:t>
      </w:r>
    </w:p>
    <w:p w:rsidR="00C75CBD" w:rsidRPr="007F2453" w:rsidRDefault="00C75CBD" w:rsidP="003409B2">
      <w:pPr>
        <w:pStyle w:val="Default"/>
      </w:pPr>
      <w:r w:rsidRPr="007F2453">
        <w:t>Цель: развитие способности к анализу содержания морал</w:t>
      </w:r>
      <w:r w:rsidR="00166ADC" w:rsidRPr="007F2453">
        <w:t>ьных норм и необходимости их со</w:t>
      </w:r>
      <w:r w:rsidRPr="007F2453">
        <w:t xml:space="preserve">блюдения; развитие морального сознания через дискуссию и аргументацию. </w:t>
      </w:r>
    </w:p>
    <w:p w:rsidR="00C75CBD" w:rsidRPr="007F2453" w:rsidRDefault="00C75CBD" w:rsidP="003409B2">
      <w:pPr>
        <w:pStyle w:val="Default"/>
      </w:pPr>
      <w:r w:rsidRPr="007F2453">
        <w:t xml:space="preserve">Учебные дисциплины: гуманитарные дисциплины (литература, история, обществознание и др. </w:t>
      </w:r>
    </w:p>
    <w:p w:rsidR="00C75CBD" w:rsidRPr="007F2453" w:rsidRDefault="00C75CBD" w:rsidP="003409B2">
      <w:pPr>
        <w:pStyle w:val="Default"/>
      </w:pPr>
      <w:r w:rsidRPr="007F2453">
        <w:rPr>
          <w:i/>
          <w:iCs/>
        </w:rPr>
        <w:t xml:space="preserve">Задание «Кодекс моральных норм» </w:t>
      </w:r>
    </w:p>
    <w:p w:rsidR="00C75CBD" w:rsidRPr="007F2453" w:rsidRDefault="00C75CBD" w:rsidP="003409B2">
      <w:pPr>
        <w:pStyle w:val="Default"/>
      </w:pPr>
      <w:r w:rsidRPr="007F2453">
        <w:t>Цель: обсуждение и выработка кодекса моральных но</w:t>
      </w:r>
      <w:r w:rsidR="00166ADC" w:rsidRPr="007F2453">
        <w:t>рм, которыми должны руководство</w:t>
      </w:r>
      <w:r w:rsidRPr="007F2453">
        <w:t xml:space="preserve">ваться учащиеся в классе при общении с одноклассниками. </w:t>
      </w:r>
    </w:p>
    <w:p w:rsidR="00C75CBD" w:rsidRPr="007F2453" w:rsidRDefault="00C75CBD" w:rsidP="003409B2">
      <w:pPr>
        <w:pStyle w:val="Default"/>
      </w:pPr>
      <w:r w:rsidRPr="007F2453">
        <w:t xml:space="preserve">Учебные дисциплины: гуманитарные дисциплины (литература, история, обществознание и др. </w:t>
      </w:r>
    </w:p>
    <w:p w:rsidR="00C75CBD" w:rsidRPr="007F2453" w:rsidRDefault="00C75CBD" w:rsidP="003409B2">
      <w:pPr>
        <w:pStyle w:val="Default"/>
      </w:pPr>
      <w:r w:rsidRPr="007F2453">
        <w:rPr>
          <w:b/>
          <w:bCs/>
        </w:rPr>
        <w:t xml:space="preserve">Коммуникативные УУД </w:t>
      </w:r>
    </w:p>
    <w:p w:rsidR="00C75CBD" w:rsidRPr="007F2453" w:rsidRDefault="00C75CBD" w:rsidP="003409B2">
      <w:pPr>
        <w:pStyle w:val="Default"/>
      </w:pPr>
      <w:r w:rsidRPr="007F2453">
        <w:rPr>
          <w:b/>
          <w:bCs/>
          <w:i/>
          <w:iCs/>
        </w:rPr>
        <w:t xml:space="preserve">Развитие коммуникативных действий учета позиции собеседника (партнера) в процессе учебной деятельности на уроке </w:t>
      </w:r>
    </w:p>
    <w:p w:rsidR="00C75CBD" w:rsidRPr="007F2453" w:rsidRDefault="00C75CBD" w:rsidP="003409B2">
      <w:pPr>
        <w:pStyle w:val="Default"/>
      </w:pPr>
      <w:r w:rsidRPr="007F2453">
        <w:rPr>
          <w:i/>
          <w:iCs/>
        </w:rPr>
        <w:t xml:space="preserve">Задание «Кто прав?» </w:t>
      </w:r>
    </w:p>
    <w:p w:rsidR="00C75CBD" w:rsidRPr="007F2453" w:rsidRDefault="00C75CBD" w:rsidP="003409B2">
      <w:pPr>
        <w:pStyle w:val="Default"/>
      </w:pPr>
      <w:r w:rsidRPr="007F2453">
        <w:t>Цель: развитие коммуникативных действий, помогающих пониманию позиции собеседника (партнера) и анализ оснований для того или иного мнения парт</w:t>
      </w:r>
      <w:r w:rsidR="00166ADC" w:rsidRPr="007F2453">
        <w:t>неров по общению (коммуникатив</w:t>
      </w:r>
      <w:r w:rsidRPr="007F2453">
        <w:t xml:space="preserve">ная рефлексия) </w:t>
      </w:r>
    </w:p>
    <w:p w:rsidR="00C75CBD" w:rsidRPr="007F2453" w:rsidRDefault="00C75CBD" w:rsidP="003409B2">
      <w:pPr>
        <w:pStyle w:val="Default"/>
      </w:pPr>
      <w:r w:rsidRPr="007F2453">
        <w:t>Учебные дисциплины: любые гуманитарные (литература, и</w:t>
      </w:r>
      <w:r w:rsidR="00166ADC" w:rsidRPr="007F2453">
        <w:t>стория и др.) и естественнонауч</w:t>
      </w:r>
      <w:r w:rsidRPr="007F2453">
        <w:t xml:space="preserve">ные (математика, физика и др.) </w:t>
      </w:r>
    </w:p>
    <w:p w:rsidR="00C75CBD" w:rsidRPr="007F2453" w:rsidRDefault="00C75CBD" w:rsidP="003409B2">
      <w:pPr>
        <w:pStyle w:val="Default"/>
      </w:pPr>
      <w:r w:rsidRPr="007F2453">
        <w:rPr>
          <w:i/>
          <w:iCs/>
        </w:rPr>
        <w:t xml:space="preserve">Задание «Общее мнение» </w:t>
      </w:r>
    </w:p>
    <w:p w:rsidR="00C75CBD" w:rsidRPr="007F2453" w:rsidRDefault="00C75CBD" w:rsidP="003409B2">
      <w:pPr>
        <w:pStyle w:val="Default"/>
      </w:pPr>
      <w:r w:rsidRPr="007F2453">
        <w:t>Цель: формирование коммуникативных действий, связанных с умением слушать и слышать собеседника, понимать возможность разных оснований для оценки</w:t>
      </w:r>
      <w:r w:rsidR="00166ADC" w:rsidRPr="007F2453">
        <w:t xml:space="preserve"> одного и того же предмета, учи</w:t>
      </w:r>
      <w:r w:rsidRPr="007F2453">
        <w:t xml:space="preserve">тывать разные мнения и уметь обосновывать собственное. </w:t>
      </w:r>
    </w:p>
    <w:p w:rsidR="00C75CBD" w:rsidRPr="007F2453" w:rsidRDefault="00C75CBD" w:rsidP="003409B2">
      <w:pPr>
        <w:pStyle w:val="Default"/>
      </w:pPr>
      <w:r w:rsidRPr="007F2453">
        <w:t xml:space="preserve">Учебные дисциплины: литература, история, физика, биология, география и др. </w:t>
      </w:r>
    </w:p>
    <w:p w:rsidR="00C75CBD" w:rsidRPr="007F2453" w:rsidRDefault="00C75CBD" w:rsidP="003409B2">
      <w:pPr>
        <w:pStyle w:val="Default"/>
      </w:pPr>
      <w:r w:rsidRPr="007F2453">
        <w:rPr>
          <w:i/>
          <w:iCs/>
        </w:rPr>
        <w:t xml:space="preserve">Задание «Дискуссия» </w:t>
      </w:r>
    </w:p>
    <w:p w:rsidR="00C75CBD" w:rsidRPr="007F2453" w:rsidRDefault="00C75CBD" w:rsidP="003409B2">
      <w:pPr>
        <w:pStyle w:val="Default"/>
      </w:pPr>
      <w:r w:rsidRPr="007F2453">
        <w:t xml:space="preserve">Цель: освоение правил и навыков ведения дискуссий. </w:t>
      </w:r>
    </w:p>
    <w:p w:rsidR="00C75CBD" w:rsidRPr="007F2453" w:rsidRDefault="00C75CBD" w:rsidP="003409B2">
      <w:pPr>
        <w:pStyle w:val="Default"/>
      </w:pPr>
      <w:r w:rsidRPr="007F2453">
        <w:t xml:space="preserve">Учебные дисциплины: литература, история, физика, биология, география и др. </w:t>
      </w:r>
    </w:p>
    <w:p w:rsidR="00C75CBD" w:rsidRPr="007F2453" w:rsidRDefault="00C75CBD" w:rsidP="003409B2">
      <w:pPr>
        <w:pStyle w:val="Default"/>
      </w:pPr>
      <w:r w:rsidRPr="007F2453">
        <w:rPr>
          <w:b/>
          <w:bCs/>
          <w:i/>
          <w:iCs/>
        </w:rPr>
        <w:t>Развитие действий по организации и осуществлению с</w:t>
      </w:r>
      <w:r w:rsidR="00166ADC" w:rsidRPr="007F2453">
        <w:rPr>
          <w:b/>
          <w:bCs/>
          <w:i/>
          <w:iCs/>
        </w:rPr>
        <w:t>отрудничества в ходе учебной де</w:t>
      </w:r>
      <w:r w:rsidRPr="007F2453">
        <w:rPr>
          <w:b/>
          <w:bCs/>
          <w:i/>
          <w:iCs/>
        </w:rPr>
        <w:t xml:space="preserve">ятельности на уроках </w:t>
      </w:r>
    </w:p>
    <w:p w:rsidR="00C75CBD" w:rsidRPr="007F2453" w:rsidRDefault="00C75CBD" w:rsidP="003409B2">
      <w:pPr>
        <w:pStyle w:val="Default"/>
      </w:pPr>
      <w:r w:rsidRPr="007F2453">
        <w:rPr>
          <w:i/>
          <w:iCs/>
        </w:rPr>
        <w:t xml:space="preserve">Задание «Совместная деятельность» </w:t>
      </w:r>
    </w:p>
    <w:p w:rsidR="00C75CBD" w:rsidRPr="007F2453" w:rsidRDefault="00C75CBD" w:rsidP="003409B2">
      <w:pPr>
        <w:pStyle w:val="Default"/>
      </w:pPr>
      <w:r w:rsidRPr="007F2453">
        <w:t xml:space="preserve">Цель: развитие коммуникативных действий по согласованию усилий в процессе организации и осуществления сотрудничества (кооперация) </w:t>
      </w:r>
    </w:p>
    <w:p w:rsidR="00C75CBD" w:rsidRPr="007F2453" w:rsidRDefault="00C75CBD" w:rsidP="003409B2">
      <w:pPr>
        <w:pStyle w:val="Default"/>
      </w:pPr>
      <w:r w:rsidRPr="007F2453">
        <w:t xml:space="preserve">Учебные дисциплины: литература, история, физика, биология, география и др. </w:t>
      </w:r>
    </w:p>
    <w:p w:rsidR="00C75CBD" w:rsidRPr="007F2453" w:rsidRDefault="00C75CBD" w:rsidP="003409B2">
      <w:pPr>
        <w:pStyle w:val="Default"/>
      </w:pPr>
      <w:r w:rsidRPr="007F2453">
        <w:rPr>
          <w:b/>
          <w:bCs/>
          <w:i/>
          <w:iCs/>
        </w:rPr>
        <w:t xml:space="preserve">Развитие коммуникативно-речевых действий по передаче информации и отображению предметного содержания деятельности </w:t>
      </w:r>
    </w:p>
    <w:p w:rsidR="00C75CBD" w:rsidRPr="007F2453" w:rsidRDefault="00C75CBD" w:rsidP="003409B2">
      <w:pPr>
        <w:pStyle w:val="Default"/>
      </w:pPr>
      <w:r w:rsidRPr="007F2453">
        <w:rPr>
          <w:i/>
          <w:iCs/>
        </w:rPr>
        <w:t xml:space="preserve">Задание «Компьютерная презентация» </w:t>
      </w:r>
    </w:p>
    <w:p w:rsidR="00C75CBD" w:rsidRPr="007F2453" w:rsidRDefault="00C75CBD" w:rsidP="003409B2">
      <w:pPr>
        <w:pStyle w:val="Default"/>
      </w:pPr>
      <w:r w:rsidRPr="007F2453">
        <w:lastRenderedPageBreak/>
        <w:t xml:space="preserve">Цель: развитие коммуникативных действий, направленных 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 </w:t>
      </w:r>
    </w:p>
    <w:p w:rsidR="00C75CBD" w:rsidRPr="007F2453" w:rsidRDefault="00C75CBD" w:rsidP="003409B2">
      <w:pPr>
        <w:pStyle w:val="Default"/>
      </w:pPr>
      <w:r w:rsidRPr="007F2453">
        <w:t>Учебные дисциплины: любые гуманитарные (литература, и</w:t>
      </w:r>
      <w:r w:rsidR="00166ADC" w:rsidRPr="007F2453">
        <w:t>стория и др.) и естественнонауч</w:t>
      </w:r>
      <w:r w:rsidRPr="007F2453">
        <w:t xml:space="preserve">ные (математика, физика и др.) </w:t>
      </w:r>
    </w:p>
    <w:p w:rsidR="00C75CBD" w:rsidRPr="007F2453" w:rsidRDefault="00C75CBD" w:rsidP="003409B2">
      <w:pPr>
        <w:pStyle w:val="Default"/>
      </w:pPr>
      <w:r w:rsidRPr="007F2453">
        <w:rPr>
          <w:b/>
          <w:bCs/>
        </w:rPr>
        <w:t xml:space="preserve">Познавательные УУД </w:t>
      </w:r>
    </w:p>
    <w:p w:rsidR="00C75CBD" w:rsidRPr="007F2453" w:rsidRDefault="00C75CBD" w:rsidP="003409B2">
      <w:pPr>
        <w:pStyle w:val="Default"/>
      </w:pPr>
      <w:r w:rsidRPr="007F2453">
        <w:rPr>
          <w:b/>
          <w:bCs/>
          <w:i/>
          <w:iCs/>
        </w:rPr>
        <w:t xml:space="preserve">Развитие отдельных составляющих исследовательской деятельности </w:t>
      </w:r>
    </w:p>
    <w:p w:rsidR="00C75CBD" w:rsidRPr="007F2453" w:rsidRDefault="00C75CBD" w:rsidP="003409B2">
      <w:pPr>
        <w:pStyle w:val="Default"/>
      </w:pPr>
      <w:r w:rsidRPr="007F2453">
        <w:rPr>
          <w:i/>
          <w:iCs/>
        </w:rPr>
        <w:t xml:space="preserve">Задание «Умение выстраивать стратегию поиска решения задач» </w:t>
      </w:r>
    </w:p>
    <w:p w:rsidR="00C75CBD" w:rsidRPr="007F2453" w:rsidRDefault="00C75CBD" w:rsidP="003409B2">
      <w:pPr>
        <w:pStyle w:val="Default"/>
      </w:pPr>
      <w:r w:rsidRPr="007F2453">
        <w:t xml:space="preserve">Цель: развитие умения выдвигать гипотезы и проверять их </w:t>
      </w:r>
    </w:p>
    <w:p w:rsidR="00C75CBD" w:rsidRPr="007F2453" w:rsidRDefault="00C75CBD" w:rsidP="003409B2">
      <w:pPr>
        <w:pStyle w:val="Default"/>
      </w:pPr>
      <w:r w:rsidRPr="007F2453">
        <w:t xml:space="preserve">Учебная дисциплина: математика </w:t>
      </w:r>
    </w:p>
    <w:p w:rsidR="00C75CBD" w:rsidRPr="007F2453" w:rsidRDefault="00C75CBD" w:rsidP="003409B2">
      <w:pPr>
        <w:pStyle w:val="Default"/>
      </w:pPr>
      <w:r w:rsidRPr="007F2453">
        <w:rPr>
          <w:i/>
          <w:iCs/>
        </w:rPr>
        <w:t xml:space="preserve">Задание «Составление слов из элементов по правилу» </w:t>
      </w:r>
    </w:p>
    <w:p w:rsidR="00C75CBD" w:rsidRPr="007F2453" w:rsidRDefault="00C75CBD" w:rsidP="003409B2">
      <w:pPr>
        <w:pStyle w:val="Default"/>
      </w:pPr>
      <w:r w:rsidRPr="007F2453">
        <w:t xml:space="preserve">Цель: развитие умения строить слова из отдельных элементов (по определенным правилам), формирование умения выделять и сравнивать стратегии решения задачи. </w:t>
      </w:r>
    </w:p>
    <w:p w:rsidR="00C75CBD" w:rsidRPr="007F2453" w:rsidRDefault="00C75CBD" w:rsidP="003409B2">
      <w:pPr>
        <w:pStyle w:val="Default"/>
      </w:pPr>
      <w:r w:rsidRPr="007F2453">
        <w:t xml:space="preserve">Учебная дисциплина: литература. </w:t>
      </w:r>
    </w:p>
    <w:p w:rsidR="00C75CBD" w:rsidRPr="007F2453" w:rsidRDefault="00C75CBD" w:rsidP="003409B2">
      <w:pPr>
        <w:pStyle w:val="Default"/>
      </w:pPr>
      <w:r w:rsidRPr="007F2453">
        <w:rPr>
          <w:b/>
          <w:bCs/>
          <w:i/>
          <w:iCs/>
        </w:rPr>
        <w:t xml:space="preserve">Развитие умения проводить эмпирическое исследование </w:t>
      </w:r>
    </w:p>
    <w:p w:rsidR="00C75CBD" w:rsidRPr="007F2453" w:rsidRDefault="00C75CBD" w:rsidP="003409B2">
      <w:pPr>
        <w:pStyle w:val="Default"/>
      </w:pPr>
      <w:r w:rsidRPr="007F2453">
        <w:rPr>
          <w:i/>
          <w:iCs/>
        </w:rPr>
        <w:t xml:space="preserve">Задание «Эмпирическое исследование» </w:t>
      </w:r>
    </w:p>
    <w:p w:rsidR="00C75CBD" w:rsidRPr="007F2453" w:rsidRDefault="00C75CBD" w:rsidP="003409B2">
      <w:pPr>
        <w:pStyle w:val="Default"/>
      </w:pPr>
      <w:r w:rsidRPr="007F2453">
        <w:t xml:space="preserve">Цель: формирование умения проводить эмпирическое исследование. </w:t>
      </w:r>
    </w:p>
    <w:p w:rsidR="00C75CBD" w:rsidRPr="007F2453" w:rsidRDefault="00C75CBD"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Учебная дисциплина: литература</w:t>
      </w:r>
    </w:p>
    <w:p w:rsidR="00C75CBD" w:rsidRPr="007F2453" w:rsidRDefault="00C75CBD" w:rsidP="003409B2">
      <w:pPr>
        <w:pStyle w:val="Default"/>
      </w:pPr>
      <w:r w:rsidRPr="007F2453">
        <w:rPr>
          <w:i/>
          <w:iCs/>
        </w:rPr>
        <w:t xml:space="preserve">Задание «любимые передачи» </w:t>
      </w:r>
    </w:p>
    <w:p w:rsidR="00C75CBD" w:rsidRPr="007F2453" w:rsidRDefault="00C75CBD" w:rsidP="003409B2">
      <w:pPr>
        <w:pStyle w:val="Default"/>
      </w:pPr>
      <w:r w:rsidRPr="007F2453">
        <w:t>Цель: формирование умения проводить эмпирическое иссл</w:t>
      </w:r>
      <w:r w:rsidR="00166ADC" w:rsidRPr="007F2453">
        <w:t>едование на примере изучения лю</w:t>
      </w:r>
      <w:r w:rsidRPr="007F2453">
        <w:t xml:space="preserve">бимых телевизионных передач учащихся класса. </w:t>
      </w:r>
    </w:p>
    <w:p w:rsidR="00C75CBD" w:rsidRPr="007F2453" w:rsidRDefault="00C75CBD" w:rsidP="003409B2">
      <w:pPr>
        <w:pStyle w:val="Default"/>
      </w:pPr>
      <w:r w:rsidRPr="007F2453">
        <w:t xml:space="preserve">Учебная дисциплина: литература (другие предметы социально-гуманитарного цикла). </w:t>
      </w:r>
    </w:p>
    <w:p w:rsidR="00C75CBD" w:rsidRPr="007F2453" w:rsidRDefault="00C75CBD" w:rsidP="003409B2">
      <w:pPr>
        <w:pStyle w:val="Default"/>
      </w:pPr>
      <w:r w:rsidRPr="007F2453">
        <w:rPr>
          <w:i/>
          <w:iCs/>
        </w:rPr>
        <w:t xml:space="preserve">Задание «Выбор транспорта» </w:t>
      </w:r>
    </w:p>
    <w:p w:rsidR="00C75CBD" w:rsidRPr="007F2453" w:rsidRDefault="00C75CBD" w:rsidP="003409B2">
      <w:pPr>
        <w:pStyle w:val="Default"/>
      </w:pPr>
      <w:r w:rsidRPr="007F2453">
        <w:t xml:space="preserve">Цель: формирование умения осуществлять эмпирическое исследование </w:t>
      </w:r>
    </w:p>
    <w:p w:rsidR="00C75CBD" w:rsidRPr="007F2453" w:rsidRDefault="00C75CBD" w:rsidP="003409B2">
      <w:pPr>
        <w:pStyle w:val="Default"/>
      </w:pPr>
      <w:r w:rsidRPr="007F2453">
        <w:t xml:space="preserve">Учебная дисциплина: география. </w:t>
      </w:r>
    </w:p>
    <w:p w:rsidR="00C75CBD" w:rsidRPr="007F2453" w:rsidRDefault="00C75CBD" w:rsidP="003409B2">
      <w:pPr>
        <w:pStyle w:val="Default"/>
      </w:pPr>
      <w:r w:rsidRPr="007F2453">
        <w:rPr>
          <w:i/>
          <w:iCs/>
        </w:rPr>
        <w:t xml:space="preserve">Задание «Жильцы твоего дома» </w:t>
      </w:r>
    </w:p>
    <w:p w:rsidR="00C75CBD" w:rsidRPr="007F2453" w:rsidRDefault="00C75CBD" w:rsidP="003409B2">
      <w:pPr>
        <w:pStyle w:val="Default"/>
      </w:pPr>
      <w:r w:rsidRPr="007F2453">
        <w:t>Цель: формирование умения осуществлять эмпирическое ис</w:t>
      </w:r>
      <w:r w:rsidR="00166ADC" w:rsidRPr="007F2453">
        <w:t>следование на примере сбора све</w:t>
      </w:r>
      <w:r w:rsidRPr="007F2453">
        <w:t xml:space="preserve">дений о жильцах, населяющих твой дом. </w:t>
      </w:r>
    </w:p>
    <w:p w:rsidR="00C75CBD" w:rsidRPr="007F2453" w:rsidRDefault="00C75CBD" w:rsidP="003409B2">
      <w:pPr>
        <w:pStyle w:val="Default"/>
      </w:pPr>
      <w:r w:rsidRPr="007F2453">
        <w:t xml:space="preserve">Учебная дисциплина: география. </w:t>
      </w:r>
    </w:p>
    <w:p w:rsidR="00C75CBD" w:rsidRPr="007F2453" w:rsidRDefault="00C75CBD" w:rsidP="003409B2">
      <w:pPr>
        <w:pStyle w:val="Default"/>
      </w:pPr>
      <w:r w:rsidRPr="007F2453">
        <w:rPr>
          <w:b/>
          <w:bCs/>
          <w:i/>
          <w:iCs/>
        </w:rPr>
        <w:t xml:space="preserve">Развитие умения проводить теоретическое исследование </w:t>
      </w:r>
    </w:p>
    <w:p w:rsidR="00C75CBD" w:rsidRPr="007F2453" w:rsidRDefault="00C75CBD" w:rsidP="003409B2">
      <w:pPr>
        <w:pStyle w:val="Default"/>
      </w:pPr>
      <w:r w:rsidRPr="007F2453">
        <w:rPr>
          <w:i/>
          <w:iCs/>
        </w:rPr>
        <w:t xml:space="preserve">Задание «Сказочные герои» </w:t>
      </w:r>
    </w:p>
    <w:p w:rsidR="00C75CBD" w:rsidRPr="007F2453" w:rsidRDefault="00C75CBD" w:rsidP="003409B2">
      <w:pPr>
        <w:pStyle w:val="Default"/>
      </w:pPr>
      <w:r w:rsidRPr="007F2453">
        <w:t xml:space="preserve">Цель: формирование умения проводить теоретическое исследование на материале анализа сказочных героев. </w:t>
      </w:r>
    </w:p>
    <w:p w:rsidR="00C75CBD" w:rsidRPr="007F2453" w:rsidRDefault="00C75CBD" w:rsidP="003409B2">
      <w:pPr>
        <w:pStyle w:val="Default"/>
      </w:pPr>
      <w:r w:rsidRPr="007F2453">
        <w:t xml:space="preserve">Учебная дисциплина: литература. </w:t>
      </w:r>
    </w:p>
    <w:p w:rsidR="00C75CBD" w:rsidRPr="007F2453" w:rsidRDefault="00C75CBD" w:rsidP="003409B2">
      <w:pPr>
        <w:pStyle w:val="Default"/>
      </w:pPr>
      <w:r w:rsidRPr="007F2453">
        <w:rPr>
          <w:b/>
          <w:bCs/>
          <w:i/>
          <w:iCs/>
        </w:rPr>
        <w:t xml:space="preserve">Развитие смыслового чтения </w:t>
      </w:r>
    </w:p>
    <w:p w:rsidR="00C75CBD" w:rsidRPr="007F2453" w:rsidRDefault="00C75CBD" w:rsidP="003409B2">
      <w:pPr>
        <w:pStyle w:val="Default"/>
      </w:pPr>
      <w:r w:rsidRPr="007F2453">
        <w:rPr>
          <w:i/>
          <w:iCs/>
        </w:rPr>
        <w:t xml:space="preserve">Задание «Диалог с текстом» </w:t>
      </w:r>
    </w:p>
    <w:p w:rsidR="00C75CBD" w:rsidRPr="007F2453" w:rsidRDefault="00C75CBD" w:rsidP="003409B2">
      <w:pPr>
        <w:pStyle w:val="Default"/>
      </w:pPr>
      <w:r w:rsidRPr="007F2453">
        <w:t>Цель: формирование умения воспринимать текст как единое</w:t>
      </w:r>
      <w:r w:rsidR="00166ADC" w:rsidRPr="007F2453">
        <w:t xml:space="preserve"> смысловое целое на основе овла</w:t>
      </w:r>
      <w:r w:rsidRPr="007F2453">
        <w:t xml:space="preserve">дения приемом «диалог с текстом» </w:t>
      </w:r>
    </w:p>
    <w:p w:rsidR="00C75CBD" w:rsidRPr="007F2453" w:rsidRDefault="00C75CBD" w:rsidP="003409B2">
      <w:pPr>
        <w:pStyle w:val="Default"/>
      </w:pPr>
      <w:r w:rsidRPr="007F2453">
        <w:t>Учебные дисциплины: гуманитарные (литература, история и др.) и естестве</w:t>
      </w:r>
      <w:r w:rsidR="00166ADC" w:rsidRPr="007F2453">
        <w:t>нно -научные (физика, биология)</w:t>
      </w:r>
    </w:p>
    <w:p w:rsidR="00C75CBD" w:rsidRPr="007F2453" w:rsidRDefault="00C75CBD" w:rsidP="003409B2">
      <w:pPr>
        <w:pStyle w:val="Default"/>
      </w:pPr>
      <w:r w:rsidRPr="007F2453">
        <w:t xml:space="preserve">Учебные дисциплины: литература, история. </w:t>
      </w:r>
    </w:p>
    <w:p w:rsidR="00C75CBD" w:rsidRPr="007F2453" w:rsidRDefault="00C75CBD" w:rsidP="003409B2">
      <w:pPr>
        <w:pStyle w:val="Default"/>
      </w:pPr>
      <w:r w:rsidRPr="007F2453">
        <w:rPr>
          <w:i/>
          <w:iCs/>
        </w:rPr>
        <w:t xml:space="preserve">Задание «Понимание научного текста» </w:t>
      </w:r>
    </w:p>
    <w:p w:rsidR="00C75CBD" w:rsidRPr="007F2453" w:rsidRDefault="00C75CBD" w:rsidP="003409B2">
      <w:pPr>
        <w:pStyle w:val="Default"/>
      </w:pPr>
      <w:r w:rsidRPr="007F2453">
        <w:t>Цель: развитие умения структурировать научный (познавательный</w:t>
      </w:r>
      <w:r w:rsidR="00166ADC" w:rsidRPr="007F2453">
        <w:t>) текст и составлять крат</w:t>
      </w:r>
      <w:r w:rsidRPr="007F2453">
        <w:t xml:space="preserve">кий конспект. </w:t>
      </w:r>
    </w:p>
    <w:p w:rsidR="00C75CBD" w:rsidRPr="007F2453" w:rsidRDefault="00C75CBD" w:rsidP="003409B2">
      <w:pPr>
        <w:pStyle w:val="Default"/>
      </w:pPr>
      <w:r w:rsidRPr="007F2453">
        <w:t>Учебные дисциплины: гуманитарные (география, история и</w:t>
      </w:r>
      <w:r w:rsidR="00166ADC" w:rsidRPr="007F2453">
        <w:t xml:space="preserve"> др.) и естественно -научные (фи</w:t>
      </w:r>
      <w:r w:rsidRPr="007F2453">
        <w:t xml:space="preserve">зика, биология, химия) </w:t>
      </w:r>
    </w:p>
    <w:p w:rsidR="00C75CBD" w:rsidRPr="007F2453" w:rsidRDefault="00C75CBD" w:rsidP="003409B2">
      <w:pPr>
        <w:pStyle w:val="Default"/>
      </w:pPr>
      <w:r w:rsidRPr="007F2453">
        <w:rPr>
          <w:i/>
          <w:iCs/>
        </w:rPr>
        <w:t xml:space="preserve">Задание «приемы осмысления текста в ознакомительном чтении» </w:t>
      </w:r>
    </w:p>
    <w:p w:rsidR="00C75CBD" w:rsidRPr="007F2453" w:rsidRDefault="00C75CBD" w:rsidP="003409B2">
      <w:pPr>
        <w:pStyle w:val="Default"/>
      </w:pPr>
      <w:r w:rsidRPr="007F2453">
        <w:t>Цель: усвоение приемов осмысления текста, включая приемы постановки перед собой вопроса и поиска ответа на него, постановки вопроса-предположения, ан</w:t>
      </w:r>
      <w:r w:rsidR="00166ADC" w:rsidRPr="007F2453">
        <w:t>тиципации плана изложения, анти</w:t>
      </w:r>
      <w:r w:rsidRPr="007F2453">
        <w:t xml:space="preserve">ципации содержания, реципации (мысленного возвращения к ранее прочитанному). </w:t>
      </w:r>
    </w:p>
    <w:p w:rsidR="00C75CBD" w:rsidRPr="007F2453" w:rsidRDefault="00C75CBD" w:rsidP="003409B2">
      <w:pPr>
        <w:pStyle w:val="Default"/>
      </w:pPr>
      <w:r w:rsidRPr="007F2453">
        <w:lastRenderedPageBreak/>
        <w:t xml:space="preserve">Учебные дисциплины: гуманитарные (литература, география, история и др.) и естественно-научные (физика, биология, химия) </w:t>
      </w:r>
    </w:p>
    <w:p w:rsidR="00C75CBD" w:rsidRPr="007F2453" w:rsidRDefault="00C75CBD" w:rsidP="003409B2">
      <w:pPr>
        <w:pStyle w:val="Default"/>
      </w:pPr>
      <w:r w:rsidRPr="007F2453">
        <w:rPr>
          <w:i/>
          <w:iCs/>
        </w:rPr>
        <w:t xml:space="preserve">Задание «Постановка вопросов к тексту» </w:t>
      </w:r>
    </w:p>
    <w:p w:rsidR="00C75CBD" w:rsidRPr="007F2453" w:rsidRDefault="00C75CBD" w:rsidP="003409B2">
      <w:pPr>
        <w:pStyle w:val="Default"/>
      </w:pPr>
      <w:r w:rsidRPr="007F2453">
        <w:t xml:space="preserve">Цель: овладение приемом постановки вопросов к тексту и составления плана. </w:t>
      </w:r>
    </w:p>
    <w:p w:rsidR="00C75CBD" w:rsidRPr="007F2453" w:rsidRDefault="00C75CBD" w:rsidP="003409B2">
      <w:pPr>
        <w:pStyle w:val="Default"/>
      </w:pPr>
      <w:r w:rsidRPr="007F2453">
        <w:t>Учебные дисциплины: гуманитарные (география, история и др.) и</w:t>
      </w:r>
      <w:r w:rsidR="00166ADC" w:rsidRPr="007F2453">
        <w:t xml:space="preserve"> естественно -научные (фи</w:t>
      </w:r>
      <w:r w:rsidRPr="007F2453">
        <w:t xml:space="preserve">зика, биология, химия) </w:t>
      </w:r>
    </w:p>
    <w:p w:rsidR="00C75CBD" w:rsidRPr="007F2453" w:rsidRDefault="00C75CBD" w:rsidP="003409B2">
      <w:pPr>
        <w:pStyle w:val="Default"/>
      </w:pPr>
      <w:r w:rsidRPr="007F2453">
        <w:rPr>
          <w:i/>
          <w:iCs/>
        </w:rPr>
        <w:t xml:space="preserve">Задания для освоения приемов логического запоминания </w:t>
      </w:r>
      <w:r w:rsidR="00166ADC" w:rsidRPr="007F2453">
        <w:rPr>
          <w:i/>
          <w:iCs/>
        </w:rPr>
        <w:t>информации, извлеченного из тек</w:t>
      </w:r>
      <w:r w:rsidRPr="007F2453">
        <w:rPr>
          <w:i/>
          <w:iCs/>
        </w:rPr>
        <w:t xml:space="preserve">стов </w:t>
      </w:r>
    </w:p>
    <w:p w:rsidR="00C75CBD" w:rsidRPr="007F2453" w:rsidRDefault="00C75CBD" w:rsidP="003409B2">
      <w:pPr>
        <w:pStyle w:val="Default"/>
      </w:pPr>
      <w:r w:rsidRPr="007F2453">
        <w:t xml:space="preserve">Цель: освоение приемов логического запоминания информации, извлеченного из текстов </w:t>
      </w:r>
    </w:p>
    <w:p w:rsidR="00C75CBD" w:rsidRPr="007F2453" w:rsidRDefault="00C75CBD" w:rsidP="003409B2">
      <w:pPr>
        <w:pStyle w:val="Default"/>
      </w:pPr>
      <w:r w:rsidRPr="007F2453">
        <w:t xml:space="preserve">Учебные дисциплины: гуманитарные (литература, география, история и др.) и естественно-научные (физика, биология, химия) </w:t>
      </w:r>
    </w:p>
    <w:p w:rsidR="00C75CBD" w:rsidRPr="007F2453" w:rsidRDefault="00C75CBD" w:rsidP="003409B2">
      <w:pPr>
        <w:pStyle w:val="Default"/>
      </w:pPr>
      <w:r w:rsidRPr="007F2453">
        <w:rPr>
          <w:b/>
          <w:bCs/>
        </w:rPr>
        <w:t xml:space="preserve">Регулятивные УУД </w:t>
      </w:r>
    </w:p>
    <w:p w:rsidR="00C75CBD" w:rsidRPr="007F2453" w:rsidRDefault="00C75CBD" w:rsidP="003409B2">
      <w:pPr>
        <w:pStyle w:val="Default"/>
      </w:pPr>
      <w:r w:rsidRPr="007F2453">
        <w:rPr>
          <w:i/>
          <w:iCs/>
        </w:rPr>
        <w:t xml:space="preserve">Задание общее планирование времени. Планируем свой день» </w:t>
      </w:r>
    </w:p>
    <w:p w:rsidR="00C75CBD" w:rsidRPr="007F2453" w:rsidRDefault="00C75CBD" w:rsidP="003409B2">
      <w:pPr>
        <w:pStyle w:val="Default"/>
      </w:pPr>
      <w:r w:rsidRPr="007F2453">
        <w:t xml:space="preserve">Цель: развитие умения планировать свою деятельность, </w:t>
      </w:r>
      <w:r w:rsidR="00166ADC" w:rsidRPr="007F2453">
        <w:t>составление хронокарты самостоя</w:t>
      </w:r>
      <w:r w:rsidRPr="007F2453">
        <w:t xml:space="preserve">тельной работы учащегося. </w:t>
      </w:r>
    </w:p>
    <w:p w:rsidR="00C75CBD" w:rsidRPr="007F2453" w:rsidRDefault="00C75CBD" w:rsidP="003409B2">
      <w:pPr>
        <w:pStyle w:val="Default"/>
      </w:pPr>
      <w:r w:rsidRPr="007F2453">
        <w:t xml:space="preserve">Учебные дисциплины: любые предметы, классный час. </w:t>
      </w:r>
    </w:p>
    <w:p w:rsidR="00C75CBD" w:rsidRPr="007F2453" w:rsidRDefault="00C75CBD" w:rsidP="003409B2">
      <w:pPr>
        <w:pStyle w:val="Default"/>
      </w:pPr>
      <w:r w:rsidRPr="007F2453">
        <w:rPr>
          <w:i/>
          <w:iCs/>
        </w:rPr>
        <w:t xml:space="preserve">Задание «Планирование учебной работы» </w:t>
      </w:r>
    </w:p>
    <w:p w:rsidR="00C75CBD" w:rsidRPr="007F2453" w:rsidRDefault="00C75CBD" w:rsidP="003409B2">
      <w:pPr>
        <w:pStyle w:val="Default"/>
      </w:pPr>
      <w:r w:rsidRPr="007F2453">
        <w:t xml:space="preserve">Цель: развитие умения планировать по времени учебную </w:t>
      </w:r>
      <w:r w:rsidR="00166ADC" w:rsidRPr="007F2453">
        <w:t>деятельность, составление хроно</w:t>
      </w:r>
      <w:r w:rsidRPr="007F2453">
        <w:t xml:space="preserve">карты подготовки к докладу. </w:t>
      </w:r>
    </w:p>
    <w:p w:rsidR="00C75CBD" w:rsidRPr="007F2453" w:rsidRDefault="00C75CBD"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Учебные дисциплины: любые предметы, классный час.</w:t>
      </w:r>
    </w:p>
    <w:p w:rsidR="00C75CBD" w:rsidRPr="007F2453" w:rsidRDefault="00C75CBD" w:rsidP="003409B2">
      <w:pPr>
        <w:pStyle w:val="Default"/>
      </w:pPr>
      <w:r w:rsidRPr="007F2453">
        <w:rPr>
          <w:i/>
          <w:iCs/>
        </w:rPr>
        <w:t xml:space="preserve">Задание «Ежедневник» </w:t>
      </w:r>
    </w:p>
    <w:p w:rsidR="00C75CBD" w:rsidRPr="007F2453" w:rsidRDefault="00C75CBD" w:rsidP="003409B2">
      <w:pPr>
        <w:pStyle w:val="Default"/>
      </w:pPr>
      <w:r w:rsidRPr="007F2453">
        <w:t xml:space="preserve">Цель: развитие умения планировать деятельность и время в течение недели. </w:t>
      </w:r>
    </w:p>
    <w:p w:rsidR="00C75CBD" w:rsidRPr="007F2453" w:rsidRDefault="00C75CBD" w:rsidP="003409B2">
      <w:pPr>
        <w:pStyle w:val="Default"/>
      </w:pPr>
      <w:r w:rsidRPr="007F2453">
        <w:t xml:space="preserve">Учебные дисциплины: любые предметы, классный час. </w:t>
      </w:r>
    </w:p>
    <w:p w:rsidR="00C75CBD" w:rsidRPr="007F2453" w:rsidRDefault="00C75CBD" w:rsidP="003409B2">
      <w:pPr>
        <w:pStyle w:val="Default"/>
      </w:pPr>
      <w:r w:rsidRPr="007F2453">
        <w:rPr>
          <w:i/>
          <w:iCs/>
        </w:rPr>
        <w:t xml:space="preserve">Задание «Рефлексия своей способности к самоуправлению» </w:t>
      </w:r>
    </w:p>
    <w:p w:rsidR="00C75CBD" w:rsidRPr="007F2453" w:rsidRDefault="00C75CBD" w:rsidP="003409B2">
      <w:pPr>
        <w:pStyle w:val="Default"/>
      </w:pPr>
      <w:r w:rsidRPr="007F2453">
        <w:t xml:space="preserve">Цель: развитие рефлексивной самооценки своих возможностей самоуправления. </w:t>
      </w:r>
    </w:p>
    <w:p w:rsidR="00C75CBD" w:rsidRPr="007F2453" w:rsidRDefault="00C75CBD" w:rsidP="003409B2">
      <w:pPr>
        <w:pStyle w:val="Default"/>
      </w:pPr>
      <w:r w:rsidRPr="007F2453">
        <w:t xml:space="preserve">Учебные дисциплины: любые предметы, классный час. </w:t>
      </w:r>
    </w:p>
    <w:p w:rsidR="00C75CBD" w:rsidRPr="007F2453" w:rsidRDefault="00C75CBD" w:rsidP="003409B2">
      <w:pPr>
        <w:pStyle w:val="Default"/>
      </w:pPr>
      <w:r w:rsidRPr="007F2453">
        <w:rPr>
          <w:i/>
          <w:iCs/>
        </w:rPr>
        <w:t xml:space="preserve">Задание «Оцениваем свою работу» </w:t>
      </w:r>
    </w:p>
    <w:p w:rsidR="00C75CBD" w:rsidRPr="007F2453" w:rsidRDefault="00C75CBD" w:rsidP="003409B2">
      <w:pPr>
        <w:pStyle w:val="Default"/>
      </w:pPr>
      <w:r w:rsidRPr="007F2453">
        <w:t xml:space="preserve">Цель: освоение критериев оценки письменной работы </w:t>
      </w:r>
    </w:p>
    <w:p w:rsidR="00C75CBD" w:rsidRPr="007F2453" w:rsidRDefault="00C75CBD" w:rsidP="003409B2">
      <w:pPr>
        <w:pStyle w:val="Default"/>
      </w:pPr>
      <w:r w:rsidRPr="007F2453">
        <w:t xml:space="preserve">Учебные дисциплины: русский язык и математика. </w:t>
      </w:r>
    </w:p>
    <w:p w:rsidR="00C75CBD" w:rsidRPr="007F2453" w:rsidRDefault="00C75CBD" w:rsidP="003409B2">
      <w:pPr>
        <w:pStyle w:val="Default"/>
      </w:pPr>
      <w:r w:rsidRPr="007F2453">
        <w:rPr>
          <w:i/>
          <w:iCs/>
        </w:rPr>
        <w:t xml:space="preserve">Задание «Критерии оценки» </w:t>
      </w:r>
    </w:p>
    <w:p w:rsidR="00C75CBD" w:rsidRPr="007F2453" w:rsidRDefault="00C75CBD" w:rsidP="003409B2">
      <w:pPr>
        <w:pStyle w:val="Default"/>
      </w:pPr>
      <w:r w:rsidRPr="007F2453">
        <w:t xml:space="preserve">Цель: осознание критериев оценки выполнения учебных заданий </w:t>
      </w:r>
    </w:p>
    <w:p w:rsidR="00C75CBD" w:rsidRPr="007F2453" w:rsidRDefault="00C75CBD" w:rsidP="003409B2">
      <w:pPr>
        <w:pStyle w:val="Default"/>
      </w:pPr>
      <w:r w:rsidRPr="007F2453">
        <w:t xml:space="preserve">Учебные дисциплины: любые предметы естественно-научного и гуманитарного цикла </w:t>
      </w:r>
    </w:p>
    <w:p w:rsidR="00C75CBD" w:rsidRPr="007F2453" w:rsidRDefault="00C75CBD" w:rsidP="003409B2">
      <w:pPr>
        <w:pStyle w:val="Default"/>
      </w:pPr>
      <w:r w:rsidRPr="007F2453">
        <w:rPr>
          <w:i/>
          <w:iCs/>
        </w:rPr>
        <w:t xml:space="preserve">Задание «Учебные цели» </w:t>
      </w:r>
    </w:p>
    <w:p w:rsidR="00C75CBD" w:rsidRPr="007F2453" w:rsidRDefault="00C75CBD" w:rsidP="003409B2">
      <w:pPr>
        <w:pStyle w:val="Default"/>
      </w:pPr>
      <w:r w:rsidRPr="007F2453">
        <w:t xml:space="preserve">Цель: формирование умения адекватно ставить учебные цели на основе оценки успешности выполнения учебных задач. </w:t>
      </w:r>
    </w:p>
    <w:p w:rsidR="00C75CBD" w:rsidRPr="007F2453" w:rsidRDefault="00C75CBD" w:rsidP="003409B2">
      <w:pPr>
        <w:pStyle w:val="Default"/>
      </w:pPr>
      <w:r w:rsidRPr="007F2453">
        <w:t xml:space="preserve">Учебные дисциплины: любые предметы естественно-научного и гуманитарного цикла. </w:t>
      </w:r>
    </w:p>
    <w:p w:rsidR="00C75CBD" w:rsidRPr="007F2453" w:rsidRDefault="00C75CBD" w:rsidP="003409B2">
      <w:pPr>
        <w:pStyle w:val="Default"/>
      </w:pPr>
      <w:r w:rsidRPr="007F2453">
        <w:rPr>
          <w:b/>
          <w:bCs/>
        </w:rPr>
        <w:t xml:space="preserve">2.1.6. Учебно-исследовательская и проектная деятельность обучающихся </w:t>
      </w:r>
    </w:p>
    <w:p w:rsidR="00C75CBD" w:rsidRPr="007F2453" w:rsidRDefault="00166ADC" w:rsidP="003409B2">
      <w:pPr>
        <w:pStyle w:val="Default"/>
      </w:pPr>
      <w:r w:rsidRPr="007F2453">
        <w:t>В ГБОУШИ ОР</w:t>
      </w:r>
      <w:r w:rsidR="00C75CBD" w:rsidRPr="007F2453">
        <w:t xml:space="preserve"> Курортного района Санкт-Петербурга</w:t>
      </w:r>
      <w:r w:rsidRPr="007F2453">
        <w:t xml:space="preserve"> учебно-исследовательская и про</w:t>
      </w:r>
      <w:r w:rsidR="00C75CBD" w:rsidRPr="007F2453">
        <w:t>ектная деятельность организована с целью развития обучающ</w:t>
      </w:r>
      <w:r w:rsidRPr="007F2453">
        <w:t>ихся и приобретения ими функцио</w:t>
      </w:r>
      <w:r w:rsidR="00C75CBD" w:rsidRPr="007F2453">
        <w:t>нального навыка исследования и проектирования как универса</w:t>
      </w:r>
      <w:r w:rsidRPr="007F2453">
        <w:t>льных способов освоения действи</w:t>
      </w:r>
      <w:r w:rsidR="00C75CBD" w:rsidRPr="007F2453">
        <w:t>тельности, развития способности к исследовательскому и проектному типу мышления, активизации личностной позиции обучающегося в образовательном процесс</w:t>
      </w:r>
      <w:r w:rsidRPr="007F2453">
        <w:t>е на основе приобретения субъек</w:t>
      </w:r>
      <w:r w:rsidR="00C75CBD" w:rsidRPr="007F2453">
        <w:t xml:space="preserve">тивно новых знаний (т.е. самостоятельно получаемых знаний, являющихся новыми и личностно значимыми для конкретного обучающегося). </w:t>
      </w:r>
    </w:p>
    <w:p w:rsidR="00C75CBD" w:rsidRPr="007F2453" w:rsidRDefault="00C75CBD" w:rsidP="003409B2">
      <w:pPr>
        <w:pStyle w:val="Default"/>
      </w:pPr>
      <w:r w:rsidRPr="007F2453">
        <w:t>Для достижения этой цели при организации учебно-исслед</w:t>
      </w:r>
      <w:r w:rsidR="00166ADC" w:rsidRPr="007F2453">
        <w:t>овательской и проектной деятель</w:t>
      </w:r>
      <w:r w:rsidRPr="007F2453">
        <w:t xml:space="preserve">ности необходимо решить следующие </w:t>
      </w:r>
      <w:r w:rsidRPr="007F2453">
        <w:rPr>
          <w:b/>
          <w:bCs/>
          <w:i/>
          <w:iCs/>
        </w:rPr>
        <w:t>задачи</w:t>
      </w:r>
      <w:r w:rsidRPr="007F2453">
        <w:t xml:space="preserve">: </w:t>
      </w:r>
    </w:p>
    <w:p w:rsidR="00C75CBD" w:rsidRPr="007F2453" w:rsidRDefault="00166ADC" w:rsidP="003409B2">
      <w:pPr>
        <w:pStyle w:val="Default"/>
        <w:spacing w:after="49"/>
      </w:pPr>
      <w:r w:rsidRPr="007F2453">
        <w:t>-</w:t>
      </w:r>
      <w:r w:rsidR="00C75CBD" w:rsidRPr="007F2453">
        <w:t xml:space="preserve"> описать специфику учебно-исследовательской и проектной деятельности на уровне среднего общего образования; </w:t>
      </w:r>
    </w:p>
    <w:p w:rsidR="00C75CBD" w:rsidRPr="007F2453" w:rsidRDefault="00166ADC" w:rsidP="003409B2">
      <w:pPr>
        <w:pStyle w:val="Default"/>
        <w:spacing w:after="49"/>
      </w:pPr>
      <w:r w:rsidRPr="007F2453">
        <w:t>-</w:t>
      </w:r>
      <w:r w:rsidR="00C75CBD" w:rsidRPr="007F2453">
        <w:t xml:space="preserve"> построить этапы введения учебно-исследовательско</w:t>
      </w:r>
      <w:r w:rsidRPr="007F2453">
        <w:t>й и проектной деятельности в об</w:t>
      </w:r>
      <w:r w:rsidR="00C75CBD" w:rsidRPr="007F2453">
        <w:t xml:space="preserve">разовательную среду старшей школы; </w:t>
      </w:r>
    </w:p>
    <w:p w:rsidR="00C75CBD" w:rsidRPr="007F2453" w:rsidRDefault="00166ADC" w:rsidP="003409B2">
      <w:pPr>
        <w:pStyle w:val="Default"/>
        <w:spacing w:after="49"/>
      </w:pPr>
      <w:r w:rsidRPr="007F2453">
        <w:lastRenderedPageBreak/>
        <w:t>-</w:t>
      </w:r>
      <w:r w:rsidR="00C75CBD" w:rsidRPr="007F2453">
        <w:t xml:space="preserve"> построить и описать технологию реализации данны</w:t>
      </w:r>
      <w:r w:rsidRPr="007F2453">
        <w:t>х видов деятельности в образова</w:t>
      </w:r>
      <w:r w:rsidR="00C75CBD" w:rsidRPr="007F2453">
        <w:t xml:space="preserve">тельном процессе старшей школы; </w:t>
      </w:r>
    </w:p>
    <w:p w:rsidR="00C75CBD" w:rsidRPr="007F2453" w:rsidRDefault="00166ADC" w:rsidP="003409B2">
      <w:pPr>
        <w:pStyle w:val="Default"/>
        <w:spacing w:after="49"/>
      </w:pPr>
      <w:r w:rsidRPr="007F2453">
        <w:t>-</w:t>
      </w:r>
      <w:r w:rsidR="00C75CBD" w:rsidRPr="007F2453">
        <w:t xml:space="preserve"> создать систему оценивания результатов образования с использованием таких видов деятельности как учебно-исследовательская и проектная; </w:t>
      </w:r>
      <w:r w:rsidRPr="007F2453">
        <w:t>-</w:t>
      </w:r>
      <w:r w:rsidR="00C75CBD" w:rsidRPr="007F2453">
        <w:t xml:space="preserve"> описать образовательные результаты, которые могут быть получены в ходе реализации данных видов деятельности. </w:t>
      </w:r>
    </w:p>
    <w:p w:rsidR="00C75CBD" w:rsidRPr="007F2453" w:rsidRDefault="00C75CBD" w:rsidP="003409B2">
      <w:pPr>
        <w:pStyle w:val="Default"/>
      </w:pPr>
    </w:p>
    <w:p w:rsidR="00C75CBD" w:rsidRPr="007F2453" w:rsidRDefault="00C75CBD" w:rsidP="003409B2">
      <w:pPr>
        <w:pStyle w:val="Default"/>
      </w:pPr>
      <w:r w:rsidRPr="007F2453">
        <w:t xml:space="preserve">Организация учебно-исследовательской и проектной деятельности осуществляется на основе следующих принципов: </w:t>
      </w:r>
    </w:p>
    <w:p w:rsidR="00C75CBD" w:rsidRPr="007F2453" w:rsidRDefault="00166ADC" w:rsidP="003409B2">
      <w:pPr>
        <w:pStyle w:val="Default"/>
        <w:spacing w:after="49"/>
      </w:pPr>
      <w:r w:rsidRPr="007F2453">
        <w:t>-</w:t>
      </w:r>
      <w:r w:rsidR="00C75CBD" w:rsidRPr="007F2453">
        <w:t xml:space="preserve"> интегральность – объединение и взаимовлияние учебной </w:t>
      </w:r>
      <w:r w:rsidRPr="007F2453">
        <w:t>и проектной деятельности обучаю</w:t>
      </w:r>
      <w:r w:rsidR="00C75CBD" w:rsidRPr="007F2453">
        <w:t>щихся, когда опыт и навыки, полученные при выполнении исследовательских и творческих работ, используются на уроках и содействуют повышени</w:t>
      </w:r>
      <w:r w:rsidRPr="007F2453">
        <w:t>ю успеваемости и развитию психо</w:t>
      </w:r>
      <w:r w:rsidR="00C75CBD" w:rsidRPr="007F2453">
        <w:t xml:space="preserve">логической сферы; </w:t>
      </w:r>
    </w:p>
    <w:p w:rsidR="00C75CBD" w:rsidRPr="007F2453" w:rsidRDefault="00166ADC" w:rsidP="003409B2">
      <w:pPr>
        <w:pStyle w:val="Default"/>
        <w:spacing w:after="49"/>
      </w:pPr>
      <w:r w:rsidRPr="007F2453">
        <w:t>-</w:t>
      </w:r>
      <w:r w:rsidR="00C75CBD" w:rsidRPr="007F2453">
        <w:t xml:space="preserve"> непрерывность – процесс длительного профессионально ориентирующего образования и воспитания в творческом объединении учащихся различн</w:t>
      </w:r>
      <w:r w:rsidRPr="007F2453">
        <w:t>ых возрастов и научных руководи</w:t>
      </w:r>
      <w:r w:rsidR="00C75CBD" w:rsidRPr="007F2453">
        <w:t xml:space="preserve">телей; </w:t>
      </w:r>
    </w:p>
    <w:p w:rsidR="00C75CBD" w:rsidRPr="007F2453" w:rsidRDefault="00166ADC" w:rsidP="003409B2">
      <w:pPr>
        <w:pStyle w:val="Default"/>
      </w:pPr>
      <w:r w:rsidRPr="007F2453">
        <w:t>-</w:t>
      </w:r>
      <w:r w:rsidR="00C75CBD" w:rsidRPr="007F2453">
        <w:t xml:space="preserve"> межпредметное многопрофильное обучение, в котором</w:t>
      </w:r>
      <w:r w:rsidRPr="007F2453">
        <w:t xml:space="preserve"> погружение в проблему предпола</w:t>
      </w:r>
      <w:r w:rsidR="00C75CBD" w:rsidRPr="007F2453">
        <w:t xml:space="preserve">гает глубокое систематизированное знание предмета </w:t>
      </w:r>
      <w:r w:rsidRPr="007F2453">
        <w:t>и широкую эрудицию в разных обл</w:t>
      </w:r>
      <w:r w:rsidR="002757D6" w:rsidRPr="007F2453">
        <w:t>а</w:t>
      </w:r>
      <w:r w:rsidR="00C75CBD" w:rsidRPr="007F2453">
        <w:t xml:space="preserve">стях, формирование навыков исследовательского труда. </w:t>
      </w:r>
    </w:p>
    <w:p w:rsidR="00C75CBD" w:rsidRPr="007F2453" w:rsidRDefault="00C75CBD" w:rsidP="003409B2">
      <w:pPr>
        <w:pStyle w:val="Default"/>
      </w:pPr>
    </w:p>
    <w:p w:rsidR="00C75CBD" w:rsidRPr="007F2453" w:rsidRDefault="00C75CBD" w:rsidP="003409B2">
      <w:pPr>
        <w:pStyle w:val="Default"/>
      </w:pPr>
      <w:r w:rsidRPr="007F2453">
        <w:t>Основными направлениями учебно-исследовательской и проектной де</w:t>
      </w:r>
      <w:r w:rsidR="00166ADC" w:rsidRPr="007F2453">
        <w:t>ятельности обучающихся в ГБОУ ШИ ОР</w:t>
      </w:r>
      <w:r w:rsidRPr="007F2453">
        <w:t xml:space="preserve"> Курортного района Санкт-Петербурга являются: </w:t>
      </w:r>
    </w:p>
    <w:p w:rsidR="00C75CBD" w:rsidRPr="007F2453" w:rsidRDefault="00166ADC" w:rsidP="003409B2">
      <w:pPr>
        <w:pStyle w:val="Default"/>
      </w:pPr>
      <w:r w:rsidRPr="007F2453">
        <w:t>-</w:t>
      </w:r>
      <w:r w:rsidR="00C75CBD" w:rsidRPr="007F2453">
        <w:rPr>
          <w:i/>
          <w:iCs/>
        </w:rPr>
        <w:t>научно-исследовательское направление</w:t>
      </w:r>
      <w:r w:rsidR="00C75CBD" w:rsidRPr="007F2453">
        <w:t xml:space="preserve">, ориентированное </w:t>
      </w:r>
      <w:r w:rsidRPr="007F2453">
        <w:t>на знакомство с законами окружа</w:t>
      </w:r>
      <w:r w:rsidR="00C75CBD" w:rsidRPr="007F2453">
        <w:t>ющей нас природы и общества за рамками школьной программы, предполагающее знакомство обучающихся с современными научными достижени</w:t>
      </w:r>
      <w:r w:rsidRPr="007F2453">
        <w:t>ями в различных областях, их ис</w:t>
      </w:r>
      <w:r w:rsidR="00C75CBD" w:rsidRPr="007F2453">
        <w:t>пользование в повседневной жизни, подготовку и прове</w:t>
      </w:r>
      <w:r w:rsidRPr="007F2453">
        <w:t>дение самостоятельных учебно-ис</w:t>
      </w:r>
      <w:r w:rsidR="00C75CBD" w:rsidRPr="007F2453">
        <w:t xml:space="preserve">следовательских проектов по гуманитарным и естественно-научным дисциплинам; </w:t>
      </w:r>
    </w:p>
    <w:p w:rsidR="00C75CBD" w:rsidRPr="007F2453" w:rsidRDefault="00166ADC" w:rsidP="003409B2">
      <w:pPr>
        <w:pStyle w:val="Default"/>
        <w:spacing w:after="49"/>
      </w:pPr>
      <w:r w:rsidRPr="007F2453">
        <w:t>-</w:t>
      </w:r>
      <w:r w:rsidR="00C75CBD" w:rsidRPr="007F2453">
        <w:rPr>
          <w:i/>
          <w:iCs/>
        </w:rPr>
        <w:t>инженерно-конструкторское направление</w:t>
      </w:r>
      <w:r w:rsidR="00C75CBD" w:rsidRPr="007F2453">
        <w:t>, ориентированное на повышение общей культуры конструкторской и изобретательской деятельности обучающихся и общественного значения занятий научно-техническим творчеством,формирование</w:t>
      </w:r>
      <w:r w:rsidRPr="007F2453">
        <w:t xml:space="preserve"> у учащихся ценностей</w:t>
      </w:r>
      <w:r w:rsidR="002757D6" w:rsidRPr="007F2453">
        <w:t xml:space="preserve"> научно-ис</w:t>
      </w:r>
      <w:r w:rsidR="00C75CBD" w:rsidRPr="007F2453">
        <w:t>следовательской, инженерно-конструкторской и проектно</w:t>
      </w:r>
      <w:r w:rsidRPr="007F2453">
        <w:t>й деятельности, овладение учащи</w:t>
      </w:r>
      <w:r w:rsidR="00C75CBD" w:rsidRPr="007F2453">
        <w:t xml:space="preserve">мися различными типами деятельности, используемыми в научно-техническом творчестве (исследование, конструирование, проектирование), на </w:t>
      </w:r>
      <w:r w:rsidRPr="007F2453">
        <w:t>развитие у обучающихся необходи</w:t>
      </w:r>
      <w:r w:rsidR="00C75CBD" w:rsidRPr="007F2453">
        <w:t>мых для научно-технического творчества способностей и</w:t>
      </w:r>
      <w:r w:rsidRPr="007F2453">
        <w:t xml:space="preserve"> компетентностей, создание усло</w:t>
      </w:r>
      <w:r w:rsidR="00C75CBD" w:rsidRPr="007F2453">
        <w:t>вий для использования деятельностного подхода в разв</w:t>
      </w:r>
      <w:r w:rsidRPr="007F2453">
        <w:t>итии научно-технического творче</w:t>
      </w:r>
      <w:r w:rsidR="00C75CBD" w:rsidRPr="007F2453">
        <w:t>ства, на вовлечение ученых, инженеров и специалистов музеев, библиотек, ВУЗов, научных учреждений, высокотехнологических предприятий в о</w:t>
      </w:r>
      <w:r w:rsidRPr="007F2453">
        <w:t>существление научного и инженер</w:t>
      </w:r>
      <w:r w:rsidR="00C75CBD" w:rsidRPr="007F2453">
        <w:t>ного сопровождения проектной и учебно-исследовательск</w:t>
      </w:r>
      <w:r w:rsidRPr="007F2453">
        <w:t>ой деятельности учащихся в каче</w:t>
      </w:r>
      <w:r w:rsidR="00C75CBD" w:rsidRPr="007F2453">
        <w:t xml:space="preserve">стве экспертов, консультантов, руководителей научной </w:t>
      </w:r>
      <w:r w:rsidRPr="007F2453">
        <w:t>и инженерно-технической деятель</w:t>
      </w:r>
      <w:r w:rsidR="00C75CBD" w:rsidRPr="007F2453">
        <w:t xml:space="preserve">ности. </w:t>
      </w:r>
    </w:p>
    <w:p w:rsidR="00C75CBD" w:rsidRPr="007F2453" w:rsidRDefault="00166ADC" w:rsidP="003409B2">
      <w:pPr>
        <w:pStyle w:val="Default"/>
        <w:spacing w:after="49"/>
      </w:pPr>
      <w:r w:rsidRPr="007F2453">
        <w:t>-</w:t>
      </w:r>
      <w:r w:rsidR="00C75CBD" w:rsidRPr="007F2453">
        <w:rPr>
          <w:i/>
          <w:iCs/>
        </w:rPr>
        <w:t>прикладное (практико-ориентированное) направление</w:t>
      </w:r>
      <w:r w:rsidR="00C75CBD" w:rsidRPr="007F2453">
        <w:t>, п</w:t>
      </w:r>
      <w:r w:rsidRPr="007F2453">
        <w:t>редполагающее привлечение обуча</w:t>
      </w:r>
      <w:r w:rsidR="00C75CBD" w:rsidRPr="007F2453">
        <w:t>ющихся к выполнение проектов, результат которых имеет</w:t>
      </w:r>
      <w:r w:rsidRPr="007F2453">
        <w:t xml:space="preserve"> прикладное, практическое значение</w:t>
      </w:r>
      <w:r w:rsidR="00C75CBD" w:rsidRPr="007F2453">
        <w:t xml:space="preserve">, видеофильм, звукозапись, спектакль, программа действий, проект закона, справочный материал, пр.); </w:t>
      </w:r>
    </w:p>
    <w:p w:rsidR="00C75CBD" w:rsidRPr="007F2453" w:rsidRDefault="00166ADC" w:rsidP="003409B2">
      <w:pPr>
        <w:pStyle w:val="Default"/>
        <w:spacing w:after="49"/>
      </w:pPr>
      <w:r w:rsidRPr="007F2453">
        <w:t>-</w:t>
      </w:r>
      <w:r w:rsidR="00C75CBD" w:rsidRPr="007F2453">
        <w:rPr>
          <w:i/>
          <w:iCs/>
        </w:rPr>
        <w:t>информационное направление</w:t>
      </w:r>
      <w:r w:rsidR="00C75CBD" w:rsidRPr="007F2453">
        <w:t>, ориентированное на фор</w:t>
      </w:r>
      <w:r w:rsidRPr="007F2453">
        <w:t>мирование у обучающихся информа</w:t>
      </w:r>
      <w:r w:rsidR="00C75CBD" w:rsidRPr="007F2453">
        <w:t>ционно-коммуникационной компетентности, умений на</w:t>
      </w:r>
      <w:r w:rsidRPr="007F2453">
        <w:t>ходить, обрабатывать, анализиро</w:t>
      </w:r>
      <w:r w:rsidR="00C75CBD" w:rsidRPr="007F2453">
        <w:t xml:space="preserve">вать, отбирать </w:t>
      </w:r>
      <w:r w:rsidR="00C75CBD" w:rsidRPr="007F2453">
        <w:rPr>
          <w:i/>
          <w:iCs/>
        </w:rPr>
        <w:t xml:space="preserve">и </w:t>
      </w:r>
      <w:r w:rsidR="00C75CBD" w:rsidRPr="007F2453">
        <w:t>использовать информацию для решен</w:t>
      </w:r>
      <w:r w:rsidRPr="007F2453">
        <w:t>ия разнообразных учебно-познава</w:t>
      </w:r>
      <w:r w:rsidR="00C75CBD" w:rsidRPr="007F2453">
        <w:t xml:space="preserve">тельных и учебно-практических задач; </w:t>
      </w:r>
    </w:p>
    <w:p w:rsidR="00C75CBD" w:rsidRPr="007F2453" w:rsidRDefault="00166ADC" w:rsidP="003409B2">
      <w:pPr>
        <w:pStyle w:val="Default"/>
        <w:spacing w:after="49"/>
      </w:pPr>
      <w:r w:rsidRPr="007F2453">
        <w:t>-</w:t>
      </w:r>
      <w:r w:rsidR="00C75CBD" w:rsidRPr="007F2453">
        <w:rPr>
          <w:i/>
          <w:iCs/>
        </w:rPr>
        <w:t>социальное направление</w:t>
      </w:r>
      <w:r w:rsidR="00C75CBD" w:rsidRPr="007F2453">
        <w:t xml:space="preserve">, ориентированное на разработку общественно значимых, социально направленных проектов. Такие проекты нацелены на приобретение обучающимися опыта решения разнообразных социальных проблем. </w:t>
      </w:r>
    </w:p>
    <w:p w:rsidR="00C75CBD" w:rsidRPr="007F2453" w:rsidRDefault="00166ADC" w:rsidP="003409B2">
      <w:pPr>
        <w:pStyle w:val="Default"/>
      </w:pPr>
      <w:r w:rsidRPr="007F2453">
        <w:lastRenderedPageBreak/>
        <w:t>-</w:t>
      </w:r>
      <w:r w:rsidR="00C75CBD" w:rsidRPr="007F2453">
        <w:rPr>
          <w:i/>
          <w:iCs/>
        </w:rPr>
        <w:t>художественно-эстетическое направление</w:t>
      </w:r>
      <w:r w:rsidR="00C75CBD" w:rsidRPr="007F2453">
        <w:t xml:space="preserve">, ориентированное на духовно-нравственное и эстетическое развитие обучающихся, формирование художественно-эстетического вкуса, гармонизацию внутреннего мира обучающихся, развитие чувства прекрасного, способности различать хорошее и плохое, истинное и ложное, доброе и злое. </w:t>
      </w:r>
    </w:p>
    <w:p w:rsidR="00C75CBD" w:rsidRPr="007F2453" w:rsidRDefault="00C75CBD" w:rsidP="003409B2">
      <w:pPr>
        <w:pStyle w:val="Default"/>
      </w:pPr>
      <w:r w:rsidRPr="007F2453">
        <w:t>Общее руководство проектной и учебно-исследовательско</w:t>
      </w:r>
      <w:r w:rsidR="00166ADC" w:rsidRPr="007F2453">
        <w:t>й деятельностью в школе осуществ</w:t>
      </w:r>
      <w:r w:rsidRPr="007F2453">
        <w:t xml:space="preserve">ляет </w:t>
      </w:r>
      <w:r w:rsidR="00494229" w:rsidRPr="007F2453">
        <w:t xml:space="preserve">КМС: </w:t>
      </w:r>
      <w:r w:rsidRPr="007F2453">
        <w:t>планиру</w:t>
      </w:r>
      <w:r w:rsidR="00494229" w:rsidRPr="007F2453">
        <w:t>ет проектную и учебно - исследова</w:t>
      </w:r>
      <w:r w:rsidRPr="007F2453">
        <w:t>тельскую деятельность, разрабатывает методические приемы, рекомендации, подходы реализации различных форм проектной и учебно-исследовательской деятельности обучающихся, организует процесс проектной и учебно-исследовательской деятельности в творческих группах и консультации специалистов, проводит предварительную экспертизу работ, п</w:t>
      </w:r>
      <w:r w:rsidR="00494229" w:rsidRPr="007F2453">
        <w:t>редоставляемых на научно-практи</w:t>
      </w:r>
      <w:r w:rsidRPr="007F2453">
        <w:t>ческую школьную конференцию, организует и проводит итогов</w:t>
      </w:r>
      <w:r w:rsidR="00494229" w:rsidRPr="007F2453">
        <w:t>ую научно-практическую конферен</w:t>
      </w:r>
      <w:r w:rsidRPr="007F2453">
        <w:t>цию проектных и исследовательских работ по различным напр</w:t>
      </w:r>
      <w:r w:rsidR="00494229" w:rsidRPr="007F2453">
        <w:t>авлениям и номинациям, осуществ</w:t>
      </w:r>
      <w:r w:rsidRPr="007F2453">
        <w:t>ляет выдвижение работ для участия в ко</w:t>
      </w:r>
      <w:r w:rsidR="003074D9">
        <w:t>нкурсных мероприятиях районного</w:t>
      </w:r>
      <w:r w:rsidRPr="007F2453">
        <w:t>, городск</w:t>
      </w:r>
      <w:r w:rsidR="00494229" w:rsidRPr="007F2453">
        <w:t>ого, федераль</w:t>
      </w:r>
      <w:r w:rsidRPr="007F2453">
        <w:t>ного уровней. Председателем Методического совета является за</w:t>
      </w:r>
      <w:r w:rsidR="003074D9">
        <w:t>меститель директора по М</w:t>
      </w:r>
      <w:r w:rsidR="00494229" w:rsidRPr="007F2453">
        <w:t>Р. Чле</w:t>
      </w:r>
      <w:r w:rsidRPr="007F2453">
        <w:t>нами Методического совета являются руководители методическ</w:t>
      </w:r>
      <w:r w:rsidR="00494229" w:rsidRPr="007F2453">
        <w:t>их объединений и педагоги, веду</w:t>
      </w:r>
      <w:r w:rsidRPr="007F2453">
        <w:t xml:space="preserve">щие проектную и учебно-исследовательскую деятельность с обучающимися. </w:t>
      </w:r>
    </w:p>
    <w:p w:rsidR="00C75CBD" w:rsidRPr="007F2453" w:rsidRDefault="00C75CBD" w:rsidP="003409B2">
      <w:pPr>
        <w:pStyle w:val="Default"/>
      </w:pPr>
      <w:r w:rsidRPr="007F2453">
        <w:t>Участниками проектной и учебно-исследовательской деятельности являются обучающиеся, педагогические работники школы или иной организации, а так</w:t>
      </w:r>
      <w:r w:rsidR="00494229" w:rsidRPr="007F2453">
        <w:t>же родители (законные представи</w:t>
      </w:r>
      <w:r w:rsidRPr="007F2453">
        <w:t xml:space="preserve">тели) обучающихся. </w:t>
      </w:r>
    </w:p>
    <w:p w:rsidR="00C75CBD" w:rsidRPr="007F2453" w:rsidRDefault="00C75CBD" w:rsidP="003409B2">
      <w:pPr>
        <w:pStyle w:val="Default"/>
      </w:pPr>
      <w:r w:rsidRPr="007F2453">
        <w:rPr>
          <w:i/>
          <w:iCs/>
        </w:rPr>
        <w:t xml:space="preserve">Обучающиеся, занятые в проектной и учебно-исследовательской деятельности, </w:t>
      </w:r>
      <w:r w:rsidRPr="007F2453">
        <w:t>принимают участие в олимпиадах, конкурсах, конференциях различного ур</w:t>
      </w:r>
      <w:r w:rsidR="00494229" w:rsidRPr="007F2453">
        <w:t>овня. Участие в конкурсных меро</w:t>
      </w:r>
      <w:r w:rsidRPr="007F2453">
        <w:t xml:space="preserve">приятиях различного уровня является формой учебной деятельности. </w:t>
      </w:r>
    </w:p>
    <w:p w:rsidR="00C75CBD" w:rsidRPr="007F2453" w:rsidRDefault="00C75CBD" w:rsidP="003409B2">
      <w:pPr>
        <w:pStyle w:val="Default"/>
      </w:pPr>
      <w:r w:rsidRPr="007F2453">
        <w:rPr>
          <w:i/>
          <w:iCs/>
        </w:rPr>
        <w:t xml:space="preserve">Педагоги, ведущие проектно-исследовательскую деятельность с обучающимися </w:t>
      </w:r>
      <w:r w:rsidRPr="007F2453">
        <w:t>организуют работу обучающегося над проектной и учебно-исследовательской работой, осуществляют контроль деятельности обучающегося и несут ответственность за качество, представляемой работы, заявляют через Методический совет об участии учеников в конкурсах различного уровня, обращаются через Методический совет за индивидуальными консультациями спец</w:t>
      </w:r>
      <w:r w:rsidR="00494229" w:rsidRPr="007F2453">
        <w:t>иалистов различного уровня, про</w:t>
      </w:r>
      <w:r w:rsidRPr="007F2453">
        <w:t>водят индивидуальные консультации с обучающимися, испы</w:t>
      </w:r>
      <w:r w:rsidR="00494229" w:rsidRPr="007F2453">
        <w:t>тывающими затруднения на различ</w:t>
      </w:r>
      <w:r w:rsidRPr="007F2453">
        <w:t>ных этапах подготовки проектной и учебно-исследовательской работы, проводят индивидуальные консультации с обучающимися, представляющие свои проектны</w:t>
      </w:r>
      <w:r w:rsidR="00494229" w:rsidRPr="007F2453">
        <w:t>е и учебно-исследовательские ра</w:t>
      </w:r>
      <w:r w:rsidRPr="007F2453">
        <w:t xml:space="preserve">боты на конкурсы разного уровня. </w:t>
      </w:r>
    </w:p>
    <w:p w:rsidR="00C75CBD" w:rsidRPr="007F2453" w:rsidRDefault="00C75CBD" w:rsidP="003409B2">
      <w:pPr>
        <w:pStyle w:val="Default"/>
      </w:pPr>
      <w:r w:rsidRPr="007F2453">
        <w:t>Выполнение проектной и учебно-исследовательской работы для обучающихся является о</w:t>
      </w:r>
      <w:r w:rsidR="00494229" w:rsidRPr="007F2453">
        <w:t>бя</w:t>
      </w:r>
      <w:r w:rsidRPr="007F2453">
        <w:t xml:space="preserve">зательным. Индивидуальные проекты выполняются в рамках учебных курсов </w:t>
      </w:r>
      <w:r w:rsidRPr="007F2453">
        <w:rPr>
          <w:b/>
          <w:bCs/>
        </w:rPr>
        <w:t xml:space="preserve">«Основы проектно-исследовательской деятельности» </w:t>
      </w:r>
      <w:r w:rsidRPr="007F2453">
        <w:t xml:space="preserve">и </w:t>
      </w:r>
      <w:r w:rsidRPr="007F2453">
        <w:rPr>
          <w:b/>
          <w:bCs/>
        </w:rPr>
        <w:t xml:space="preserve">«Индивидуальное проектирование». </w:t>
      </w:r>
    </w:p>
    <w:p w:rsidR="00C75CBD" w:rsidRPr="007F2453" w:rsidRDefault="00C75CBD" w:rsidP="003409B2">
      <w:pPr>
        <w:pStyle w:val="Default"/>
      </w:pPr>
      <w:r w:rsidRPr="007F2453">
        <w:t>Индивидуальный проект представляет собой особую форму</w:t>
      </w:r>
      <w:r w:rsidR="00494229" w:rsidRPr="007F2453">
        <w:t xml:space="preserve"> организации деятельности обуча</w:t>
      </w:r>
      <w:r w:rsidRPr="007F2453">
        <w:t xml:space="preserve">ющихся (учебное исследование или учебный проект). </w:t>
      </w:r>
    </w:p>
    <w:p w:rsidR="00C75CBD" w:rsidRPr="007F2453" w:rsidRDefault="00C75CBD" w:rsidP="003409B2">
      <w:pPr>
        <w:pStyle w:val="Default"/>
      </w:pPr>
      <w:r w:rsidRPr="007F2453">
        <w:t>Индивидуальный проект выполняется обучающимся само</w:t>
      </w:r>
      <w:r w:rsidR="00494229" w:rsidRPr="007F2453">
        <w:t>стоятельно под руководством учи</w:t>
      </w:r>
      <w:r w:rsidRPr="007F2453">
        <w:t>теля (тьютора) по выбранной теме в рамках одного или нескольких изучаемых учебных предметов, курсов в любой избранной области деятельности (познавательно</w:t>
      </w:r>
      <w:r w:rsidR="00494229" w:rsidRPr="007F2453">
        <w:t>й, практической, учебно-исследо</w:t>
      </w:r>
      <w:r w:rsidRPr="007F2453">
        <w:t xml:space="preserve">вательской, социальной, художественно-творческой, иной). </w:t>
      </w:r>
    </w:p>
    <w:p w:rsidR="00C75CBD" w:rsidRPr="007F2453" w:rsidRDefault="00C75CBD" w:rsidP="003409B2">
      <w:pPr>
        <w:pStyle w:val="Default"/>
      </w:pPr>
      <w:r w:rsidRPr="007F2453">
        <w:t xml:space="preserve">Результаты выполнения индивидуального проекта отражают: </w:t>
      </w:r>
    </w:p>
    <w:p w:rsidR="00C75CBD" w:rsidRPr="007F2453" w:rsidRDefault="00494229" w:rsidP="003409B2">
      <w:pPr>
        <w:pStyle w:val="Default"/>
        <w:spacing w:after="44"/>
      </w:pPr>
      <w:r w:rsidRPr="007F2453">
        <w:t>-</w:t>
      </w:r>
      <w:r w:rsidR="00C75CBD" w:rsidRPr="007F2453">
        <w:t xml:space="preserve"> сформированность навыков коммуникативной, учебно-исследовательской деятельности, критического мышления; </w:t>
      </w:r>
    </w:p>
    <w:p w:rsidR="00C75CBD" w:rsidRPr="007F2453" w:rsidRDefault="00494229" w:rsidP="003409B2">
      <w:pPr>
        <w:pStyle w:val="Default"/>
        <w:spacing w:after="44"/>
      </w:pPr>
      <w:r w:rsidRPr="007F2453">
        <w:t>-</w:t>
      </w:r>
      <w:r w:rsidR="00C75CBD" w:rsidRPr="007F2453">
        <w:t xml:space="preserve"> способность к инновационной, аналитической, творческой, интеллектуальной деятельности; </w:t>
      </w:r>
    </w:p>
    <w:p w:rsidR="00C75CBD" w:rsidRPr="007F2453" w:rsidRDefault="00494229" w:rsidP="003409B2">
      <w:pPr>
        <w:pStyle w:val="Default"/>
        <w:spacing w:after="44"/>
      </w:pPr>
      <w:r w:rsidRPr="007F2453">
        <w:t>-</w:t>
      </w:r>
      <w:r w:rsidR="00C75CBD" w:rsidRPr="007F2453">
        <w:t xml:space="preserve">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w:t>
      </w:r>
      <w:r w:rsidRPr="007F2453">
        <w:t>адач, используя зна</w:t>
      </w:r>
      <w:r w:rsidR="00C75CBD" w:rsidRPr="007F2453">
        <w:t xml:space="preserve">ния одного или нескольких учебных предметов или предметных областей; </w:t>
      </w:r>
    </w:p>
    <w:p w:rsidR="00C75CBD" w:rsidRPr="007F2453" w:rsidRDefault="00494229" w:rsidP="003409B2">
      <w:pPr>
        <w:pStyle w:val="Default"/>
      </w:pPr>
      <w:r w:rsidRPr="007F2453">
        <w:lastRenderedPageBreak/>
        <w:t>-</w:t>
      </w:r>
      <w:r w:rsidR="00C75CBD" w:rsidRPr="007F2453">
        <w:t xml:space="preserve"> способность постановки цели и формулирования гипотез</w:t>
      </w:r>
      <w:r w:rsidRPr="007F2453">
        <w:t>ы исследования, планирования ра</w:t>
      </w:r>
      <w:r w:rsidR="00C75CBD" w:rsidRPr="007F2453">
        <w:t xml:space="preserve">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75CBD" w:rsidRPr="007F2453" w:rsidRDefault="00C75CBD" w:rsidP="003409B2">
      <w:pPr>
        <w:pStyle w:val="Default"/>
      </w:pPr>
    </w:p>
    <w:p w:rsidR="00C75CBD" w:rsidRPr="007F2453" w:rsidRDefault="00C75CBD" w:rsidP="003409B2">
      <w:pPr>
        <w:pStyle w:val="Default"/>
      </w:pPr>
      <w:r w:rsidRPr="007F2453">
        <w:t xml:space="preserve">В соответствии с целями подготовки учебно-исследовательской работы и проекта </w:t>
      </w:r>
      <w:r w:rsidR="00494229" w:rsidRPr="007F2453">
        <w:rPr>
          <w:b/>
          <w:bCs/>
        </w:rPr>
        <w:t>для каж</w:t>
      </w:r>
      <w:r w:rsidRPr="007F2453">
        <w:rPr>
          <w:b/>
          <w:bCs/>
        </w:rPr>
        <w:t>дого обучающегося разрабатываются план (программа) подготовки</w:t>
      </w:r>
      <w:r w:rsidRPr="007F2453">
        <w:t xml:space="preserve">, который включает в себя следующие рубрики: </w:t>
      </w:r>
    </w:p>
    <w:p w:rsidR="00C75CBD" w:rsidRPr="007F2453" w:rsidRDefault="00C75CBD" w:rsidP="003409B2">
      <w:pPr>
        <w:pStyle w:val="Default"/>
      </w:pPr>
      <w:r w:rsidRPr="007F2453">
        <w:t xml:space="preserve">• организация учебно-исследовательской и проектной деятельности; </w:t>
      </w:r>
    </w:p>
    <w:p w:rsidR="00C75CBD" w:rsidRPr="007F2453" w:rsidRDefault="00C75CBD" w:rsidP="003409B2">
      <w:pPr>
        <w:pStyle w:val="Default"/>
      </w:pPr>
      <w:r w:rsidRPr="007F2453">
        <w:t xml:space="preserve">• содержание и направленность исследования (проекта); </w:t>
      </w:r>
    </w:p>
    <w:p w:rsidR="00C75CBD" w:rsidRPr="007F2453" w:rsidRDefault="00C75CBD" w:rsidP="003409B2">
      <w:pPr>
        <w:pStyle w:val="Default"/>
      </w:pPr>
      <w:r w:rsidRPr="007F2453">
        <w:t xml:space="preserve">• защита учебно-исследовательской работы (проекта); </w:t>
      </w:r>
    </w:p>
    <w:p w:rsidR="00C75CBD" w:rsidRPr="007F2453" w:rsidRDefault="00C75CBD" w:rsidP="003409B2">
      <w:pPr>
        <w:pStyle w:val="Default"/>
      </w:pPr>
      <w:r w:rsidRPr="007F2453">
        <w:t xml:space="preserve">• критерии оценки учебно-исследовательской и проектной деятельности. </w:t>
      </w:r>
    </w:p>
    <w:p w:rsidR="00C75CBD" w:rsidRPr="007F2453" w:rsidRDefault="00C75CBD" w:rsidP="003409B2">
      <w:pPr>
        <w:pStyle w:val="Default"/>
      </w:pPr>
      <w:r w:rsidRPr="007F2453">
        <w:t>Тема учебно-исследовательской или проектной работы с</w:t>
      </w:r>
      <w:r w:rsidR="00494229" w:rsidRPr="007F2453">
        <w:t>амостоятельно выбирается обучаю</w:t>
      </w:r>
      <w:r w:rsidRPr="007F2453">
        <w:t>щимся (творческой группой) совместно с руководителем в проц</w:t>
      </w:r>
      <w:r w:rsidR="00494229" w:rsidRPr="007F2453">
        <w:t>ессе общего обсуждения. Тема мо</w:t>
      </w:r>
      <w:r w:rsidRPr="007F2453">
        <w:t>жет быть выбрана как в рамках направлений, предложенных для разработки в данном учебном году, так и не совпадающая с ними. Руководитель учебно-исследовательской работы или проекта, авторы работ и проектов самостоятельно выбирают их форму и определ</w:t>
      </w:r>
      <w:r w:rsidR="00494229" w:rsidRPr="007F2453">
        <w:t>яют жанровые особенности. В про</w:t>
      </w:r>
      <w:r w:rsidRPr="007F2453">
        <w:t>цессе работы вносится уточнения и корректировки в отдельные н</w:t>
      </w:r>
      <w:r w:rsidR="00494229" w:rsidRPr="007F2453">
        <w:t>аправления исследования или про</w:t>
      </w:r>
      <w:r w:rsidRPr="007F2453">
        <w:t>екта. Отчеты о ходе учебно-исследовательской и проектной деят</w:t>
      </w:r>
      <w:r w:rsidR="00494229" w:rsidRPr="007F2453">
        <w:t>ельности систематически заслуши</w:t>
      </w:r>
      <w:r w:rsidRPr="007F2453">
        <w:t>ваются на заседаниях Методического совета. С момента утверждения директором школы перечня проектных работ, принятых к разработке в текущем учебном году</w:t>
      </w:r>
      <w:r w:rsidR="00494229" w:rsidRPr="007F2453">
        <w:t>, творческая группа и её руково</w:t>
      </w:r>
      <w:r w:rsidRPr="007F2453">
        <w:t xml:space="preserve">дитель несут ответственность за выполнение проектной работы. </w:t>
      </w:r>
    </w:p>
    <w:p w:rsidR="00494229" w:rsidRPr="007F2453" w:rsidRDefault="00C75CBD" w:rsidP="003409B2">
      <w:pPr>
        <w:pStyle w:val="Default"/>
      </w:pPr>
      <w:r w:rsidRPr="007F2453">
        <w:t>Учебно-исследовательская и проектная деятельн</w:t>
      </w:r>
      <w:r w:rsidR="00494229" w:rsidRPr="007F2453">
        <w:t>ость обучающихся в ГБОУ ШИ ОР</w:t>
      </w:r>
    </w:p>
    <w:p w:rsidR="00C75CBD" w:rsidRPr="007F2453" w:rsidRDefault="00494229" w:rsidP="003409B2">
      <w:pPr>
        <w:pStyle w:val="Default"/>
      </w:pPr>
      <w:r w:rsidRPr="007F2453">
        <w:t>Ку</w:t>
      </w:r>
      <w:r w:rsidR="00C75CBD" w:rsidRPr="007F2453">
        <w:t xml:space="preserve">рортного района Санкт-Петербурга организуется в форме: </w:t>
      </w:r>
    </w:p>
    <w:p w:rsidR="00C75CBD" w:rsidRPr="007F2453" w:rsidRDefault="00494229" w:rsidP="003409B2">
      <w:pPr>
        <w:pStyle w:val="Default"/>
        <w:spacing w:after="33"/>
      </w:pPr>
      <w:r w:rsidRPr="007F2453">
        <w:t>-</w:t>
      </w:r>
      <w:r w:rsidR="00C75CBD" w:rsidRPr="007F2453">
        <w:rPr>
          <w:b/>
          <w:bCs/>
        </w:rPr>
        <w:t>индивидуальной работы</w:t>
      </w:r>
      <w:r w:rsidR="00C75CBD" w:rsidRPr="007F2453">
        <w:t xml:space="preserve">, предусматривающей </w:t>
      </w:r>
      <w:r w:rsidR="00C75CBD" w:rsidRPr="007F2453">
        <w:rPr>
          <w:i/>
          <w:iCs/>
        </w:rPr>
        <w:t xml:space="preserve">отдельные задания </w:t>
      </w:r>
      <w:r w:rsidR="00C75CBD" w:rsidRPr="007F2453">
        <w:t xml:space="preserve">в рамках урочной деятельности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оформлении работы и др.) и </w:t>
      </w:r>
      <w:r w:rsidR="00C75CBD" w:rsidRPr="007F2453">
        <w:rPr>
          <w:i/>
          <w:iCs/>
        </w:rPr>
        <w:t xml:space="preserve">работу с обучающимися по отдельной программе </w:t>
      </w:r>
      <w:r w:rsidR="00C75CBD" w:rsidRPr="007F2453">
        <w:t xml:space="preserve">(помощь в разработке тем научных исследований, оказание консультационной помощи и др.); </w:t>
      </w:r>
    </w:p>
    <w:p w:rsidR="00C75CBD" w:rsidRPr="007F2453" w:rsidRDefault="00494229" w:rsidP="003409B2">
      <w:pPr>
        <w:pStyle w:val="Default"/>
        <w:spacing w:after="33"/>
      </w:pPr>
      <w:r w:rsidRPr="007F2453">
        <w:t>-</w:t>
      </w:r>
      <w:r w:rsidR="00C75CBD" w:rsidRPr="007F2453">
        <w:rPr>
          <w:b/>
          <w:bCs/>
        </w:rPr>
        <w:t xml:space="preserve">групповой работы </w:t>
      </w:r>
      <w:r w:rsidR="00C75CBD" w:rsidRPr="007F2453">
        <w:t>над совместными проектными или учебно-исследо</w:t>
      </w:r>
      <w:r w:rsidRPr="007F2453">
        <w:t>ватель</w:t>
      </w:r>
      <w:r w:rsidR="00C75CBD" w:rsidRPr="007F2453">
        <w:t>скими работами, при подготовке которых использ</w:t>
      </w:r>
      <w:r w:rsidRPr="007F2453">
        <w:t>уется информация из разных пред</w:t>
      </w:r>
      <w:r w:rsidR="00C75CBD" w:rsidRPr="007F2453">
        <w:t xml:space="preserve">метных областей; </w:t>
      </w:r>
    </w:p>
    <w:p w:rsidR="00494229" w:rsidRPr="007F2453" w:rsidRDefault="00494229" w:rsidP="003409B2">
      <w:pPr>
        <w:pStyle w:val="Default"/>
      </w:pPr>
      <w:r w:rsidRPr="007F2453">
        <w:t>-</w:t>
      </w:r>
      <w:r w:rsidR="00C75CBD" w:rsidRPr="007F2453">
        <w:rPr>
          <w:b/>
          <w:bCs/>
        </w:rPr>
        <w:t xml:space="preserve">массовой культурно-просветительской работы, </w:t>
      </w:r>
      <w:r w:rsidR="00C75CBD" w:rsidRPr="007F2453">
        <w:t>предусматривающей</w:t>
      </w:r>
      <w:r w:rsidRPr="007F2453">
        <w:t>:</w:t>
      </w:r>
    </w:p>
    <w:p w:rsidR="00494229" w:rsidRPr="007F2453" w:rsidRDefault="00494229" w:rsidP="003409B2">
      <w:pPr>
        <w:pStyle w:val="Default"/>
      </w:pPr>
      <w:r w:rsidRPr="007F2453">
        <w:t>-</w:t>
      </w:r>
      <w:r w:rsidR="00C75CBD" w:rsidRPr="007F2453">
        <w:t xml:space="preserve"> встречи с интересными люд</w:t>
      </w:r>
      <w:r w:rsidRPr="007F2453">
        <w:t>ьми, деятелями науки и культуры;</w:t>
      </w:r>
    </w:p>
    <w:p w:rsidR="00494229" w:rsidRPr="007F2453" w:rsidRDefault="00494229" w:rsidP="003409B2">
      <w:pPr>
        <w:pStyle w:val="Default"/>
      </w:pPr>
      <w:r w:rsidRPr="007F2453">
        <w:t>-</w:t>
      </w:r>
      <w:r w:rsidR="00C75CBD" w:rsidRPr="007F2453">
        <w:t xml:space="preserve"> подготовку и проведение выступлений, лекций, докладов, сообщений, презентаций, экскурсий в вузы, научно-исследовательские учреждения, на промышленны</w:t>
      </w:r>
      <w:r w:rsidRPr="007F2453">
        <w:t>е предприятия;</w:t>
      </w:r>
    </w:p>
    <w:p w:rsidR="00494229" w:rsidRPr="007F2453" w:rsidRDefault="00494229" w:rsidP="003409B2">
      <w:pPr>
        <w:pStyle w:val="Default"/>
      </w:pPr>
      <w:r w:rsidRPr="007F2453">
        <w:t>- совместную подго</w:t>
      </w:r>
      <w:r w:rsidR="00C75CBD" w:rsidRPr="007F2453">
        <w:t>товку с учителями предме</w:t>
      </w:r>
      <w:r w:rsidRPr="007F2453">
        <w:t>тных недель, школьных олимпиад;</w:t>
      </w:r>
    </w:p>
    <w:p w:rsidR="00C75CBD" w:rsidRPr="007F2453" w:rsidRDefault="00494229" w:rsidP="003409B2">
      <w:pPr>
        <w:pStyle w:val="Default"/>
      </w:pPr>
      <w:r w:rsidRPr="007F2453">
        <w:t>- У</w:t>
      </w:r>
      <w:r w:rsidR="00C75CBD" w:rsidRPr="007F2453">
        <w:t xml:space="preserve">частие в экспедициях, конкурсах, турнирах, выставках, научно-практических конференциях по различным областям знаний. </w:t>
      </w:r>
    </w:p>
    <w:p w:rsidR="00494229" w:rsidRPr="007F2453" w:rsidRDefault="00494229" w:rsidP="003409B2">
      <w:pPr>
        <w:pStyle w:val="Default"/>
      </w:pPr>
    </w:p>
    <w:p w:rsidR="00C75CBD" w:rsidRPr="00E8101C" w:rsidRDefault="00C75CBD" w:rsidP="003409B2">
      <w:pPr>
        <w:pStyle w:val="Default"/>
        <w:rPr>
          <w:b/>
        </w:rPr>
      </w:pPr>
      <w:r w:rsidRPr="00E8101C">
        <w:rPr>
          <w:b/>
        </w:rPr>
        <w:t>Формами организации проектной и учебно-исследовательск</w:t>
      </w:r>
      <w:r w:rsidR="00494229" w:rsidRPr="00E8101C">
        <w:rPr>
          <w:b/>
        </w:rPr>
        <w:t>ой деятельности на урочных заня</w:t>
      </w:r>
      <w:r w:rsidRPr="00E8101C">
        <w:rPr>
          <w:b/>
        </w:rPr>
        <w:t xml:space="preserve">тиях являются: </w:t>
      </w:r>
    </w:p>
    <w:p w:rsidR="00C75CBD" w:rsidRPr="007F2453" w:rsidRDefault="00494229" w:rsidP="003409B2">
      <w:pPr>
        <w:pStyle w:val="Default"/>
        <w:spacing w:after="49"/>
      </w:pPr>
      <w:r w:rsidRPr="007F2453">
        <w:t>-</w:t>
      </w:r>
      <w:r w:rsidR="00C75CBD" w:rsidRPr="007F2453">
        <w:t xml:space="preserve"> урок-исследование, урок-лаборатория, урок </w:t>
      </w:r>
      <w:r w:rsidRPr="007F2453">
        <w:t>- творческий отчёт, урок изобре</w:t>
      </w:r>
      <w:r w:rsidR="00C75CBD" w:rsidRPr="007F2453">
        <w:t>тательства, урок «Удивительное рядом», урок</w:t>
      </w:r>
      <w:r w:rsidRPr="007F2453">
        <w:t xml:space="preserve"> - рассказ об учёных, урок - за</w:t>
      </w:r>
      <w:r w:rsidR="00C75CBD" w:rsidRPr="007F2453">
        <w:t>щита исследовательских проектов, урок-эк</w:t>
      </w:r>
      <w:r w:rsidRPr="007F2453">
        <w:t>спертиза, урок «Патент на откры</w:t>
      </w:r>
      <w:r w:rsidR="00C75CBD" w:rsidRPr="007F2453">
        <w:t xml:space="preserve">тие», урок открытых мыслей и др.; </w:t>
      </w:r>
    </w:p>
    <w:p w:rsidR="00C75CBD" w:rsidRPr="007F2453" w:rsidRDefault="00494229" w:rsidP="003409B2">
      <w:pPr>
        <w:pStyle w:val="Default"/>
        <w:spacing w:after="49"/>
      </w:pPr>
      <w:r w:rsidRPr="007F2453">
        <w:t>-</w:t>
      </w:r>
      <w:r w:rsidR="00C75CBD" w:rsidRPr="007F2453">
        <w:t xml:space="preserve"> учебный эксперимент, который позволяет </w:t>
      </w:r>
      <w:r w:rsidRPr="007F2453">
        <w:t>организовать освоение таких эле</w:t>
      </w:r>
      <w:r w:rsidR="00C75CBD" w:rsidRPr="007F2453">
        <w:t>ментов исследовательской деятельности, ка</w:t>
      </w:r>
      <w:r w:rsidRPr="007F2453">
        <w:t>к планирование и проведение экс</w:t>
      </w:r>
      <w:r w:rsidR="00C75CBD" w:rsidRPr="007F2453">
        <w:t xml:space="preserve">перимента, обработка и анализ его результатов; </w:t>
      </w:r>
    </w:p>
    <w:p w:rsidR="00C75CBD" w:rsidRPr="007F2453" w:rsidRDefault="00494229" w:rsidP="003409B2">
      <w:pPr>
        <w:pStyle w:val="Default"/>
      </w:pPr>
      <w:r w:rsidRPr="007F2453">
        <w:lastRenderedPageBreak/>
        <w:t>-</w:t>
      </w:r>
      <w:r w:rsidR="00C75CBD" w:rsidRPr="007F2453">
        <w:t xml:space="preserve"> домашние задания исследовательского характера,в том числе позволяющие провести учебное исследование, достаточно протяжённое во времени. </w:t>
      </w:r>
    </w:p>
    <w:p w:rsidR="00C75CBD" w:rsidRPr="007F2453" w:rsidRDefault="00C75CBD" w:rsidP="003409B2">
      <w:pPr>
        <w:pStyle w:val="Default"/>
      </w:pPr>
    </w:p>
    <w:p w:rsidR="00C75CBD" w:rsidRPr="00E8101C" w:rsidRDefault="00C75CBD" w:rsidP="003409B2">
      <w:pPr>
        <w:pStyle w:val="Default"/>
        <w:rPr>
          <w:b/>
        </w:rPr>
      </w:pPr>
      <w:r w:rsidRPr="00E8101C">
        <w:rPr>
          <w:b/>
        </w:rPr>
        <w:t xml:space="preserve">Формами организации проектной и учебно-исследовательской деятельности на внеурочных занятиях могут быть: </w:t>
      </w:r>
    </w:p>
    <w:p w:rsidR="00C75CBD" w:rsidRPr="007F2453" w:rsidRDefault="00494229" w:rsidP="003409B2">
      <w:pPr>
        <w:pStyle w:val="Default"/>
        <w:spacing w:after="45"/>
      </w:pPr>
      <w:r w:rsidRPr="007F2453">
        <w:t>-</w:t>
      </w:r>
      <w:r w:rsidR="00C75CBD" w:rsidRPr="007F2453">
        <w:t xml:space="preserve"> исследовательская практика обучающихся; </w:t>
      </w:r>
    </w:p>
    <w:p w:rsidR="00C75CBD" w:rsidRPr="007F2453" w:rsidRDefault="00494229" w:rsidP="003409B2">
      <w:pPr>
        <w:pStyle w:val="Default"/>
        <w:spacing w:after="45"/>
      </w:pPr>
      <w:r w:rsidRPr="007F2453">
        <w:t>-</w:t>
      </w:r>
      <w:r w:rsidR="00C75CBD" w:rsidRPr="007F2453">
        <w:t xml:space="preserve"> образовательные экспедиции — походы, по</w:t>
      </w:r>
      <w:r w:rsidRPr="007F2453">
        <w:t>ездки, экскурсии с чётко обозна</w:t>
      </w:r>
      <w:r w:rsidR="00C75CBD" w:rsidRPr="007F2453">
        <w:t>ченными образовательными целями, прогр</w:t>
      </w:r>
      <w:r w:rsidRPr="007F2453">
        <w:t>аммой деятельности, продуман</w:t>
      </w:r>
      <w:r w:rsidR="00C75CBD" w:rsidRPr="007F2453">
        <w:t>ными формами контроля. Образовательны</w:t>
      </w:r>
      <w:r w:rsidRPr="007F2453">
        <w:t>е экспедиции предусматривают ак</w:t>
      </w:r>
      <w:r w:rsidR="00C75CBD" w:rsidRPr="007F2453">
        <w:t>тивную образовательную деятельность школ</w:t>
      </w:r>
      <w:r w:rsidRPr="007F2453">
        <w:t>ьников, в том числе и исследова</w:t>
      </w:r>
      <w:r w:rsidR="00C75CBD" w:rsidRPr="007F2453">
        <w:t xml:space="preserve">тельского характера; </w:t>
      </w:r>
    </w:p>
    <w:p w:rsidR="00C75CBD" w:rsidRPr="007F2453" w:rsidRDefault="00494229" w:rsidP="003409B2">
      <w:pPr>
        <w:pStyle w:val="Default"/>
        <w:spacing w:after="45"/>
      </w:pPr>
      <w:r w:rsidRPr="007F2453">
        <w:t>-</w:t>
      </w:r>
      <w:r w:rsidR="00C75CBD" w:rsidRPr="007F2453">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C75CBD" w:rsidRPr="007F2453" w:rsidRDefault="00494229" w:rsidP="003409B2">
      <w:pPr>
        <w:pStyle w:val="Default"/>
        <w:spacing w:after="45"/>
      </w:pPr>
      <w:r w:rsidRPr="007F2453">
        <w:t>-</w:t>
      </w:r>
      <w:r w:rsidR="00C75CBD" w:rsidRPr="007F2453">
        <w:t xml:space="preserve"> ученическое научно-исследовательское о</w:t>
      </w:r>
      <w:r w:rsidRPr="007F2453">
        <w:t>бщество — форма внеурочной деят</w:t>
      </w:r>
      <w:r w:rsidR="00C75CBD" w:rsidRPr="007F2453">
        <w:t>ельности, которая сочетает в себе работу над учебными исследованиями, коллективное обсуждение промежуточных</w:t>
      </w:r>
      <w:r w:rsidRPr="007F2453">
        <w:t xml:space="preserve"> и итоговых результатов этой ра</w:t>
      </w:r>
      <w:r w:rsidR="00C75CBD" w:rsidRPr="007F2453">
        <w:t>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w:t>
      </w:r>
      <w:r w:rsidRPr="007F2453">
        <w:t>и и образования, сотруд</w:t>
      </w:r>
      <w:r w:rsidR="00C75CBD" w:rsidRPr="007F2453">
        <w:t xml:space="preserve">ничество с УНИО других школ; </w:t>
      </w:r>
    </w:p>
    <w:p w:rsidR="00C75CBD" w:rsidRPr="007F2453" w:rsidRDefault="00494229" w:rsidP="003409B2">
      <w:pPr>
        <w:pStyle w:val="Default"/>
      </w:pPr>
      <w:r w:rsidRPr="007F2453">
        <w:t>-</w:t>
      </w:r>
      <w:r w:rsidR="00C75CBD" w:rsidRPr="007F2453">
        <w:t xml:space="preserve"> участие обучающихся в олимпиадах, конкурсах, конференциях, в том числе дистанционных, предметных неделях, ин</w:t>
      </w:r>
      <w:r w:rsidRPr="007F2453">
        <w:t>теллектуальных марафонах предпо</w:t>
      </w:r>
      <w:r w:rsidR="00C75CBD" w:rsidRPr="007F2453">
        <w:t xml:space="preserve">лагает выполнение ими учебных исследований или их элементов в рамках данных мероприятий. </w:t>
      </w:r>
    </w:p>
    <w:p w:rsidR="00C75CBD" w:rsidRPr="007F2453" w:rsidRDefault="00C75CBD" w:rsidP="003409B2">
      <w:pPr>
        <w:pStyle w:val="Default"/>
      </w:pPr>
    </w:p>
    <w:p w:rsidR="00C75CBD" w:rsidRPr="007F2453" w:rsidRDefault="00C75CBD" w:rsidP="003409B2">
      <w:pPr>
        <w:pStyle w:val="Default"/>
      </w:pPr>
      <w:r w:rsidRPr="007F2453">
        <w:t>В процессе проектной и учебно-исследовательской деятельности происходит самостоятельное освоение обучающимися комплексных научно-практических знаний и ключевых компетентностей. Ее результатом является создание предметной или метапредметн</w:t>
      </w:r>
      <w:r w:rsidR="00494229" w:rsidRPr="007F2453">
        <w:t>ой проектной или учебно-исследо</w:t>
      </w:r>
      <w:r w:rsidRPr="007F2453">
        <w:t xml:space="preserve">вательской работы, направленной на решение личностно, социально и научно-значимой проблемы. Это могут быть: </w:t>
      </w:r>
    </w:p>
    <w:p w:rsidR="00C75CBD" w:rsidRPr="007F2453" w:rsidRDefault="00494229" w:rsidP="003409B2">
      <w:pPr>
        <w:pStyle w:val="Default"/>
        <w:spacing w:after="44"/>
      </w:pPr>
      <w:r w:rsidRPr="007F2453">
        <w:t>-</w:t>
      </w:r>
      <w:r w:rsidR="00C75CBD" w:rsidRPr="007F2453">
        <w:rPr>
          <w:i/>
          <w:iCs/>
        </w:rPr>
        <w:t xml:space="preserve">проблемно-реферативные </w:t>
      </w:r>
      <w:r w:rsidR="00C75CBD" w:rsidRPr="007F2453">
        <w:t>работы, написан</w:t>
      </w:r>
      <w:r w:rsidRPr="007F2453">
        <w:t>ные на основе нескольких литера</w:t>
      </w:r>
      <w:r w:rsidR="00C75CBD" w:rsidRPr="007F2453">
        <w:t>турных источников, предполагающие сопо</w:t>
      </w:r>
      <w:r w:rsidRPr="007F2453">
        <w:t>ставление данных разных источни</w:t>
      </w:r>
      <w:r w:rsidR="00C75CBD" w:rsidRPr="007F2453">
        <w:t xml:space="preserve">ков и формулирование на основе этого собственной трактовки поставленной проблемы. </w:t>
      </w:r>
    </w:p>
    <w:p w:rsidR="00C75CBD" w:rsidRPr="007F2453" w:rsidRDefault="00494229" w:rsidP="003409B2">
      <w:pPr>
        <w:pStyle w:val="Default"/>
        <w:spacing w:after="44"/>
      </w:pPr>
      <w:r w:rsidRPr="007F2453">
        <w:t>-</w:t>
      </w:r>
      <w:r w:rsidR="00C75CBD" w:rsidRPr="007F2453">
        <w:rPr>
          <w:i/>
          <w:iCs/>
        </w:rPr>
        <w:t xml:space="preserve">экспериментальные </w:t>
      </w:r>
      <w:r w:rsidR="00C75CBD" w:rsidRPr="007F2453">
        <w:t>работы, написанн</w:t>
      </w:r>
      <w:r w:rsidRPr="007F2453">
        <w:t>ые на основе выполнения экспери</w:t>
      </w:r>
      <w:r w:rsidR="00C75CBD" w:rsidRPr="007F2453">
        <w:t>мента, описанного в науке и имеющего известный результат. Они имею</w:t>
      </w:r>
      <w:r w:rsidRPr="007F2453">
        <w:t>т ско</w:t>
      </w:r>
      <w:r w:rsidR="00C75CBD" w:rsidRPr="007F2453">
        <w:t xml:space="preserve">рее иллюстративный характер, предполагают самостоятельную трактовку особенностей результата в зависимости от изменения исходных условий. </w:t>
      </w:r>
    </w:p>
    <w:p w:rsidR="00C75CBD" w:rsidRPr="007F2453" w:rsidRDefault="00494229" w:rsidP="003409B2">
      <w:pPr>
        <w:pStyle w:val="Default"/>
        <w:spacing w:after="44"/>
      </w:pPr>
      <w:r w:rsidRPr="007F2453">
        <w:t>-</w:t>
      </w:r>
      <w:r w:rsidR="00C75CBD" w:rsidRPr="007F2453">
        <w:rPr>
          <w:i/>
          <w:iCs/>
        </w:rPr>
        <w:t xml:space="preserve">натуралистические и описательные работы, </w:t>
      </w:r>
      <w:r w:rsidR="00C75CBD" w:rsidRPr="007F2453">
        <w:t xml:space="preserve">направленные на наблюдение и качественное описание какого-либо явления. Могут иметь элемент научной новизны. </w:t>
      </w:r>
    </w:p>
    <w:p w:rsidR="00C75CBD" w:rsidRPr="007F2453" w:rsidRDefault="00494229" w:rsidP="003409B2">
      <w:pPr>
        <w:pStyle w:val="Default"/>
      </w:pPr>
      <w:r w:rsidRPr="007F2453">
        <w:t>-</w:t>
      </w:r>
      <w:r w:rsidR="00C75CBD" w:rsidRPr="007F2453">
        <w:rPr>
          <w:i/>
          <w:iCs/>
        </w:rPr>
        <w:t xml:space="preserve">учебно-исследовательские работы, </w:t>
      </w:r>
      <w:r w:rsidR="00C75CBD" w:rsidRPr="007F2453">
        <w:t>выполненные с помощью корректной с научной точки зрения методики, имеющ</w:t>
      </w:r>
      <w:r w:rsidRPr="007F2453">
        <w:t>ие полученный с помощью этой ме</w:t>
      </w:r>
      <w:r w:rsidR="00C75CBD" w:rsidRPr="007F2453">
        <w:t>тодики собственный экспериментальный материал, на основании которого исследовательские учреждения, на промышленны</w:t>
      </w:r>
      <w:r w:rsidRPr="007F2453">
        <w:t>е предприятия, совместную подго</w:t>
      </w:r>
      <w:r w:rsidR="00C75CBD" w:rsidRPr="007F2453">
        <w:t xml:space="preserve">товку с учителями предметных недель, школьных олимпиад, участие в экспедициях, конкурсах, турнирах, выставках, научно-практических конференциях по различным областям знаний. </w:t>
      </w:r>
    </w:p>
    <w:p w:rsidR="00C75CBD" w:rsidRPr="007F2453" w:rsidRDefault="00C75CBD" w:rsidP="003409B2">
      <w:pPr>
        <w:pStyle w:val="Default"/>
      </w:pPr>
    </w:p>
    <w:p w:rsidR="00166ADC" w:rsidRPr="001E65B8" w:rsidRDefault="00166ADC" w:rsidP="003409B2">
      <w:pPr>
        <w:pStyle w:val="Default"/>
        <w:rPr>
          <w:b/>
        </w:rPr>
      </w:pPr>
      <w:r w:rsidRPr="001E65B8">
        <w:rPr>
          <w:b/>
        </w:rPr>
        <w:t xml:space="preserve">Индивидуальный проект(исследование) оценивается по следующим критериям: </w:t>
      </w:r>
    </w:p>
    <w:p w:rsidR="00166ADC" w:rsidRPr="007F2453" w:rsidRDefault="00166ADC" w:rsidP="003409B2">
      <w:pPr>
        <w:pStyle w:val="Default"/>
      </w:pPr>
      <w:r w:rsidRPr="007F2453">
        <w:t xml:space="preserve">1. </w:t>
      </w:r>
      <w:r w:rsidRPr="007F2453">
        <w:rPr>
          <w:b/>
          <w:bCs/>
        </w:rPr>
        <w:t>Способность к самостоятельному приобретению знаний и решению проблем</w:t>
      </w:r>
      <w:r w:rsidR="004624FE" w:rsidRPr="007F2453">
        <w:t>, проявляю</w:t>
      </w:r>
      <w:r w:rsidRPr="007F2453">
        <w:t>щаяся в умении поставить проблему и выбрать адекватные способы её решения, включая поиск и обработку информации, формулировку выводов и/или обоснов</w:t>
      </w:r>
      <w:r w:rsidR="004624FE" w:rsidRPr="007F2453">
        <w:t>ание и реализацию/апробацию при</w:t>
      </w:r>
      <w:r w:rsidRPr="007F2453">
        <w:t xml:space="preserve">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166ADC" w:rsidRPr="007F2453" w:rsidRDefault="00166ADC" w:rsidP="003409B2">
      <w:pPr>
        <w:pStyle w:val="Default"/>
      </w:pPr>
      <w:r w:rsidRPr="007F2453">
        <w:lastRenderedPageBreak/>
        <w:t xml:space="preserve">2. </w:t>
      </w:r>
      <w:r w:rsidRPr="007F2453">
        <w:rPr>
          <w:b/>
          <w:bCs/>
        </w:rPr>
        <w:t>Сформированность предметных знаний и способов действий</w:t>
      </w:r>
      <w:r w:rsidRPr="007F2453">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66ADC" w:rsidRPr="007F2453" w:rsidRDefault="00166ADC" w:rsidP="003409B2">
      <w:pPr>
        <w:pStyle w:val="Default"/>
      </w:pPr>
      <w:r w:rsidRPr="007F2453">
        <w:t xml:space="preserve">3. </w:t>
      </w:r>
      <w:r w:rsidRPr="007F2453">
        <w:rPr>
          <w:b/>
          <w:bCs/>
        </w:rPr>
        <w:t>Сформированность регулятивных действий</w:t>
      </w:r>
      <w:r w:rsidRPr="007F2453">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w:t>
      </w:r>
      <w:r w:rsidR="004624FE" w:rsidRPr="007F2453">
        <w:t>уктивных стратегий в трудных си</w:t>
      </w:r>
      <w:r w:rsidRPr="007F2453">
        <w:t xml:space="preserve">туациях. </w:t>
      </w:r>
    </w:p>
    <w:p w:rsidR="00166ADC" w:rsidRPr="007F2453" w:rsidRDefault="00166ADC" w:rsidP="003409B2">
      <w:pPr>
        <w:pStyle w:val="Default"/>
      </w:pPr>
      <w:r w:rsidRPr="007F2453">
        <w:t xml:space="preserve">4. </w:t>
      </w:r>
      <w:r w:rsidRPr="007F2453">
        <w:rPr>
          <w:b/>
          <w:bCs/>
        </w:rPr>
        <w:t>Сформированность коммуникативных действий</w:t>
      </w:r>
      <w:r w:rsidRPr="007F2453">
        <w:t xml:space="preserve">, проявляющаяся в умении ясно изложить и оформить выполненную работу, представить её результаты, </w:t>
      </w:r>
      <w:r w:rsidR="004624FE" w:rsidRPr="007F2453">
        <w:t>аргументированно ответить на во</w:t>
      </w:r>
      <w:r w:rsidRPr="007F2453">
        <w:t xml:space="preserve">просы. </w:t>
      </w:r>
    </w:p>
    <w:p w:rsidR="00166ADC" w:rsidRPr="007F2453" w:rsidRDefault="00166ADC" w:rsidP="003409B2">
      <w:pPr>
        <w:pStyle w:val="Default"/>
      </w:pPr>
      <w:r w:rsidRPr="007F2453">
        <w:t xml:space="preserve">Результаты выполненного проекта (исследования) описываются на основе интегрального (уровневого) подхода или на основе аналитического подхода. </w:t>
      </w:r>
    </w:p>
    <w:p w:rsidR="00166ADC" w:rsidRPr="007F2453" w:rsidRDefault="00166ADC" w:rsidP="003409B2">
      <w:pPr>
        <w:pStyle w:val="Default"/>
      </w:pPr>
      <w:r w:rsidRPr="007F2453">
        <w:t xml:space="preserve">При </w:t>
      </w:r>
      <w:r w:rsidRPr="007F2453">
        <w:rPr>
          <w:b/>
          <w:bCs/>
          <w:i/>
          <w:iCs/>
        </w:rPr>
        <w:t xml:space="preserve">интегральном описании </w:t>
      </w:r>
      <w:r w:rsidRPr="007F2453">
        <w:t>результатов выполнения проекта вывод об уровн</w:t>
      </w:r>
      <w:r w:rsidR="004624FE" w:rsidRPr="007F2453">
        <w:t>е сформиро</w:t>
      </w:r>
      <w:r w:rsidRPr="007F2453">
        <w:t xml:space="preserve">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w:t>
      </w:r>
      <w:r w:rsidR="004624FE" w:rsidRPr="007F2453">
        <w:t>презентации) по каждому из четы</w:t>
      </w:r>
      <w:r w:rsidRPr="007F2453">
        <w:t xml:space="preserve">рёх названных выше критериев. </w:t>
      </w:r>
    </w:p>
    <w:p w:rsidR="00D36C6F" w:rsidRPr="007F2453" w:rsidRDefault="00166ADC"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При этом в соответствии с принятой системой оценки вы</w:t>
      </w:r>
      <w:r w:rsidR="004624FE" w:rsidRPr="007F2453">
        <w:rPr>
          <w:rFonts w:ascii="Times New Roman" w:hAnsi="Times New Roman" w:cs="Times New Roman"/>
          <w:sz w:val="24"/>
          <w:szCs w:val="24"/>
        </w:rPr>
        <w:t>деляются два уровня сформирован</w:t>
      </w:r>
      <w:r w:rsidRPr="007F2453">
        <w:rPr>
          <w:rFonts w:ascii="Times New Roman" w:hAnsi="Times New Roman" w:cs="Times New Roman"/>
          <w:sz w:val="24"/>
          <w:szCs w:val="24"/>
        </w:rPr>
        <w:t xml:space="preserve">ности навыков проектной (учебно-исследовательской) деятельности: </w:t>
      </w:r>
      <w:r w:rsidRPr="007F2453">
        <w:rPr>
          <w:rFonts w:ascii="Times New Roman" w:hAnsi="Times New Roman" w:cs="Times New Roman"/>
          <w:i/>
          <w:iCs/>
          <w:sz w:val="24"/>
          <w:szCs w:val="24"/>
        </w:rPr>
        <w:t xml:space="preserve">базовый </w:t>
      </w:r>
      <w:r w:rsidRPr="007F2453">
        <w:rPr>
          <w:rFonts w:ascii="Times New Roman" w:hAnsi="Times New Roman" w:cs="Times New Roman"/>
          <w:sz w:val="24"/>
          <w:szCs w:val="24"/>
        </w:rPr>
        <w:t xml:space="preserve">и </w:t>
      </w:r>
      <w:r w:rsidRPr="007F2453">
        <w:rPr>
          <w:rFonts w:ascii="Times New Roman" w:hAnsi="Times New Roman" w:cs="Times New Roman"/>
          <w:i/>
          <w:iCs/>
          <w:sz w:val="24"/>
          <w:szCs w:val="24"/>
        </w:rPr>
        <w:t>повышенный</w:t>
      </w:r>
      <w:r w:rsidR="004624FE" w:rsidRPr="007F2453">
        <w:rPr>
          <w:rFonts w:ascii="Times New Roman" w:hAnsi="Times New Roman" w:cs="Times New Roman"/>
          <w:sz w:val="24"/>
          <w:szCs w:val="24"/>
        </w:rPr>
        <w:t>. Глав</w:t>
      </w:r>
      <w:r w:rsidRPr="007F2453">
        <w:rPr>
          <w:rFonts w:ascii="Times New Roman" w:hAnsi="Times New Roman" w:cs="Times New Roman"/>
          <w:sz w:val="24"/>
          <w:szCs w:val="24"/>
        </w:rPr>
        <w:t>ное отличие выделенных уровней состоит в степени самостоят</w:t>
      </w:r>
      <w:r w:rsidR="004624FE" w:rsidRPr="007F2453">
        <w:rPr>
          <w:rFonts w:ascii="Times New Roman" w:hAnsi="Times New Roman" w:cs="Times New Roman"/>
          <w:sz w:val="24"/>
          <w:szCs w:val="24"/>
        </w:rPr>
        <w:t>ельности обучающегося в ходе вы</w:t>
      </w:r>
      <w:r w:rsidRPr="007F2453">
        <w:rPr>
          <w:rFonts w:ascii="Times New Roman" w:hAnsi="Times New Roman" w:cs="Times New Roman"/>
          <w:sz w:val="24"/>
          <w:szCs w:val="24"/>
        </w:rPr>
        <w:t>полнения проекта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66ADC" w:rsidRPr="007F2453" w:rsidRDefault="00166ADC" w:rsidP="003409B2">
      <w:pPr>
        <w:spacing w:line="240" w:lineRule="auto"/>
        <w:rPr>
          <w:rFonts w:ascii="Times New Roman" w:hAnsi="Times New Roman" w:cs="Times New Roman"/>
          <w:b/>
          <w:bCs/>
          <w:sz w:val="24"/>
          <w:szCs w:val="24"/>
        </w:rPr>
      </w:pPr>
      <w:r w:rsidRPr="007F2453">
        <w:rPr>
          <w:rFonts w:ascii="Times New Roman" w:hAnsi="Times New Roman" w:cs="Times New Roman"/>
          <w:b/>
          <w:bCs/>
          <w:sz w:val="24"/>
          <w:szCs w:val="24"/>
        </w:rPr>
        <w:t>Содержательное описание каждого критерия</w:t>
      </w:r>
    </w:p>
    <w:tbl>
      <w:tblPr>
        <w:tblStyle w:val="a3"/>
        <w:tblW w:w="0" w:type="auto"/>
        <w:tblLook w:val="04A0" w:firstRow="1" w:lastRow="0" w:firstColumn="1" w:lastColumn="0" w:noHBand="0" w:noVBand="1"/>
      </w:tblPr>
      <w:tblGrid>
        <w:gridCol w:w="3190"/>
        <w:gridCol w:w="3190"/>
        <w:gridCol w:w="3191"/>
      </w:tblGrid>
      <w:tr w:rsidR="004624FE" w:rsidRPr="007F2453" w:rsidTr="00EA3028">
        <w:tc>
          <w:tcPr>
            <w:tcW w:w="3190" w:type="dxa"/>
            <w:vMerge w:val="restart"/>
          </w:tcPr>
          <w:p w:rsidR="004624FE" w:rsidRPr="007F2453" w:rsidRDefault="004624FE" w:rsidP="003409B2">
            <w:pPr>
              <w:pStyle w:val="Default"/>
            </w:pPr>
            <w:r w:rsidRPr="007F2453">
              <w:rPr>
                <w:b/>
                <w:bCs/>
              </w:rPr>
              <w:t xml:space="preserve">Критерий </w:t>
            </w:r>
          </w:p>
          <w:p w:rsidR="004624FE" w:rsidRPr="007F2453" w:rsidRDefault="004624FE" w:rsidP="003409B2">
            <w:pPr>
              <w:rPr>
                <w:rFonts w:ascii="Times New Roman" w:hAnsi="Times New Roman" w:cs="Times New Roman"/>
                <w:sz w:val="24"/>
                <w:szCs w:val="24"/>
              </w:rPr>
            </w:pPr>
          </w:p>
        </w:tc>
        <w:tc>
          <w:tcPr>
            <w:tcW w:w="6381" w:type="dxa"/>
            <w:gridSpan w:val="2"/>
          </w:tcPr>
          <w:p w:rsidR="004624FE" w:rsidRPr="007F2453" w:rsidRDefault="004624FE" w:rsidP="003409B2">
            <w:pPr>
              <w:pStyle w:val="Default"/>
            </w:pPr>
            <w:r w:rsidRPr="007F2453">
              <w:rPr>
                <w:b/>
                <w:bCs/>
              </w:rPr>
              <w:t xml:space="preserve">Уровни сформированности навыков проектной деятельности </w:t>
            </w:r>
          </w:p>
          <w:p w:rsidR="004624FE" w:rsidRPr="007F2453" w:rsidRDefault="004624FE" w:rsidP="003409B2">
            <w:pPr>
              <w:rPr>
                <w:rFonts w:ascii="Times New Roman" w:hAnsi="Times New Roman" w:cs="Times New Roman"/>
                <w:sz w:val="24"/>
                <w:szCs w:val="24"/>
              </w:rPr>
            </w:pPr>
          </w:p>
        </w:tc>
      </w:tr>
      <w:tr w:rsidR="004624FE" w:rsidRPr="007F2453" w:rsidTr="00166ADC">
        <w:tc>
          <w:tcPr>
            <w:tcW w:w="3190" w:type="dxa"/>
            <w:vMerge/>
          </w:tcPr>
          <w:p w:rsidR="004624FE" w:rsidRPr="007F2453" w:rsidRDefault="004624FE" w:rsidP="003409B2">
            <w:pPr>
              <w:rPr>
                <w:rFonts w:ascii="Times New Roman" w:hAnsi="Times New Roman" w:cs="Times New Roman"/>
                <w:sz w:val="24"/>
                <w:szCs w:val="24"/>
              </w:rPr>
            </w:pPr>
          </w:p>
        </w:tc>
        <w:tc>
          <w:tcPr>
            <w:tcW w:w="3190" w:type="dxa"/>
          </w:tcPr>
          <w:p w:rsidR="004624FE" w:rsidRPr="007F2453" w:rsidRDefault="004624FE" w:rsidP="003409B2">
            <w:pPr>
              <w:pStyle w:val="Default"/>
            </w:pPr>
            <w:r w:rsidRPr="007F2453">
              <w:rPr>
                <w:b/>
                <w:bCs/>
              </w:rPr>
              <w:t xml:space="preserve">Базовый </w:t>
            </w:r>
          </w:p>
          <w:p w:rsidR="004624FE" w:rsidRPr="007F2453" w:rsidRDefault="004624FE" w:rsidP="003409B2">
            <w:pPr>
              <w:rPr>
                <w:rFonts w:ascii="Times New Roman" w:hAnsi="Times New Roman" w:cs="Times New Roman"/>
                <w:sz w:val="24"/>
                <w:szCs w:val="24"/>
              </w:rPr>
            </w:pPr>
          </w:p>
        </w:tc>
        <w:tc>
          <w:tcPr>
            <w:tcW w:w="3191" w:type="dxa"/>
          </w:tcPr>
          <w:p w:rsidR="004624FE" w:rsidRPr="007F2453" w:rsidRDefault="004624FE" w:rsidP="003409B2">
            <w:pPr>
              <w:pStyle w:val="Default"/>
            </w:pPr>
            <w:r w:rsidRPr="007F2453">
              <w:rPr>
                <w:b/>
                <w:bCs/>
              </w:rPr>
              <w:t xml:space="preserve">Повышенный </w:t>
            </w:r>
          </w:p>
          <w:p w:rsidR="004624FE" w:rsidRPr="007F2453" w:rsidRDefault="004624FE" w:rsidP="003409B2">
            <w:pPr>
              <w:rPr>
                <w:rFonts w:ascii="Times New Roman" w:hAnsi="Times New Roman" w:cs="Times New Roman"/>
                <w:sz w:val="24"/>
                <w:szCs w:val="24"/>
              </w:rPr>
            </w:pPr>
          </w:p>
        </w:tc>
      </w:tr>
      <w:tr w:rsidR="00166ADC" w:rsidRPr="007F2453" w:rsidTr="00166ADC">
        <w:tc>
          <w:tcPr>
            <w:tcW w:w="3190" w:type="dxa"/>
          </w:tcPr>
          <w:p w:rsidR="004624FE" w:rsidRPr="007F2453" w:rsidRDefault="00434B80" w:rsidP="003409B2">
            <w:pPr>
              <w:pStyle w:val="Default"/>
            </w:pPr>
            <w:r w:rsidRPr="007F2453">
              <w:rPr>
                <w:b/>
                <w:bCs/>
              </w:rPr>
              <w:t>Самосто</w:t>
            </w:r>
            <w:r w:rsidR="004624FE" w:rsidRPr="007F2453">
              <w:rPr>
                <w:b/>
                <w:bCs/>
              </w:rPr>
              <w:t xml:space="preserve">ятельное приобретение знаний и решение проблем </w:t>
            </w:r>
          </w:p>
          <w:p w:rsidR="00166ADC" w:rsidRPr="007F2453" w:rsidRDefault="00166ADC" w:rsidP="003409B2">
            <w:pPr>
              <w:rPr>
                <w:rFonts w:ascii="Times New Roman" w:hAnsi="Times New Roman" w:cs="Times New Roman"/>
                <w:sz w:val="24"/>
                <w:szCs w:val="24"/>
              </w:rPr>
            </w:pPr>
          </w:p>
        </w:tc>
        <w:tc>
          <w:tcPr>
            <w:tcW w:w="3190" w:type="dxa"/>
          </w:tcPr>
          <w:p w:rsidR="004624FE" w:rsidRPr="007F2453" w:rsidRDefault="004624FE" w:rsidP="003409B2">
            <w:pPr>
              <w:pStyle w:val="Default"/>
            </w:pPr>
            <w:r w:rsidRPr="007F2453">
              <w:t xml:space="preserve">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p w:rsidR="00166ADC" w:rsidRPr="007F2453" w:rsidRDefault="00166ADC" w:rsidP="003409B2">
            <w:pPr>
              <w:rPr>
                <w:rFonts w:ascii="Times New Roman" w:hAnsi="Times New Roman" w:cs="Times New Roman"/>
                <w:sz w:val="24"/>
                <w:szCs w:val="24"/>
              </w:rPr>
            </w:pPr>
          </w:p>
        </w:tc>
        <w:tc>
          <w:tcPr>
            <w:tcW w:w="3191" w:type="dxa"/>
          </w:tcPr>
          <w:p w:rsidR="004624FE" w:rsidRPr="007F2453" w:rsidRDefault="004624FE" w:rsidP="003409B2">
            <w:pPr>
              <w:pStyle w:val="Default"/>
            </w:pPr>
            <w:r w:rsidRPr="007F2453">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p w:rsidR="00166ADC" w:rsidRPr="007F2453" w:rsidRDefault="00166ADC" w:rsidP="003409B2">
            <w:pPr>
              <w:rPr>
                <w:rFonts w:ascii="Times New Roman" w:hAnsi="Times New Roman" w:cs="Times New Roman"/>
                <w:sz w:val="24"/>
                <w:szCs w:val="24"/>
              </w:rPr>
            </w:pPr>
          </w:p>
        </w:tc>
      </w:tr>
      <w:tr w:rsidR="00166ADC" w:rsidRPr="007F2453" w:rsidTr="00166ADC">
        <w:tc>
          <w:tcPr>
            <w:tcW w:w="3190" w:type="dxa"/>
          </w:tcPr>
          <w:p w:rsidR="004624FE" w:rsidRPr="007F2453" w:rsidRDefault="004624FE" w:rsidP="003409B2">
            <w:pPr>
              <w:pStyle w:val="Default"/>
            </w:pPr>
            <w:r w:rsidRPr="007F2453">
              <w:rPr>
                <w:b/>
                <w:bCs/>
              </w:rPr>
              <w:t xml:space="preserve">Знание предмета </w:t>
            </w:r>
          </w:p>
          <w:p w:rsidR="00166ADC" w:rsidRPr="007F2453" w:rsidRDefault="00166ADC" w:rsidP="003409B2">
            <w:pPr>
              <w:rPr>
                <w:rFonts w:ascii="Times New Roman" w:hAnsi="Times New Roman" w:cs="Times New Roman"/>
                <w:sz w:val="24"/>
                <w:szCs w:val="24"/>
              </w:rPr>
            </w:pPr>
          </w:p>
        </w:tc>
        <w:tc>
          <w:tcPr>
            <w:tcW w:w="3190" w:type="dxa"/>
          </w:tcPr>
          <w:p w:rsidR="004624FE" w:rsidRPr="007F2453" w:rsidRDefault="004624FE" w:rsidP="003409B2">
            <w:pPr>
              <w:pStyle w:val="Default"/>
            </w:pPr>
            <w:r w:rsidRPr="007F2453">
              <w:t xml:space="preserve">Продемонстрировано понимание содержания </w:t>
            </w:r>
            <w:r w:rsidRPr="007F2453">
              <w:lastRenderedPageBreak/>
              <w:t xml:space="preserve">выполненной работы. В работе и в ответах на вопросы по содержанию работы отсутствуют грубые ошибки </w:t>
            </w:r>
          </w:p>
          <w:p w:rsidR="00166ADC" w:rsidRPr="007F2453" w:rsidRDefault="00166ADC" w:rsidP="003409B2">
            <w:pPr>
              <w:pStyle w:val="Default"/>
            </w:pPr>
          </w:p>
        </w:tc>
        <w:tc>
          <w:tcPr>
            <w:tcW w:w="3191" w:type="dxa"/>
          </w:tcPr>
          <w:p w:rsidR="004624FE" w:rsidRPr="007F2453" w:rsidRDefault="004624FE" w:rsidP="003409B2">
            <w:pPr>
              <w:pStyle w:val="Default"/>
            </w:pPr>
            <w:r w:rsidRPr="007F2453">
              <w:lastRenderedPageBreak/>
              <w:t xml:space="preserve">Продемонстрировано свободное владение </w:t>
            </w:r>
            <w:r w:rsidRPr="007F2453">
              <w:lastRenderedPageBreak/>
              <w:t xml:space="preserve">предметом проектной деятельности. Ошибки отсутствуют </w:t>
            </w:r>
          </w:p>
          <w:p w:rsidR="00166ADC" w:rsidRPr="007F2453" w:rsidRDefault="00166ADC" w:rsidP="003409B2">
            <w:pPr>
              <w:rPr>
                <w:rFonts w:ascii="Times New Roman" w:hAnsi="Times New Roman" w:cs="Times New Roman"/>
                <w:sz w:val="24"/>
                <w:szCs w:val="24"/>
              </w:rPr>
            </w:pPr>
          </w:p>
        </w:tc>
      </w:tr>
      <w:tr w:rsidR="00166ADC" w:rsidRPr="007F2453" w:rsidTr="00166ADC">
        <w:tc>
          <w:tcPr>
            <w:tcW w:w="3190" w:type="dxa"/>
          </w:tcPr>
          <w:p w:rsidR="004624FE" w:rsidRPr="007F2453" w:rsidRDefault="004624FE" w:rsidP="003409B2">
            <w:pPr>
              <w:pStyle w:val="Default"/>
            </w:pPr>
            <w:r w:rsidRPr="007F2453">
              <w:rPr>
                <w:b/>
                <w:bCs/>
              </w:rPr>
              <w:lastRenderedPageBreak/>
              <w:t xml:space="preserve">Регулятивные действия </w:t>
            </w:r>
          </w:p>
          <w:p w:rsidR="00166ADC" w:rsidRPr="007F2453" w:rsidRDefault="00166ADC" w:rsidP="003409B2">
            <w:pPr>
              <w:rPr>
                <w:rFonts w:ascii="Times New Roman" w:hAnsi="Times New Roman" w:cs="Times New Roman"/>
                <w:sz w:val="24"/>
                <w:szCs w:val="24"/>
              </w:rPr>
            </w:pPr>
          </w:p>
        </w:tc>
        <w:tc>
          <w:tcPr>
            <w:tcW w:w="3190" w:type="dxa"/>
          </w:tcPr>
          <w:p w:rsidR="004624FE" w:rsidRPr="007F2453" w:rsidRDefault="004624FE" w:rsidP="003409B2">
            <w:pPr>
              <w:pStyle w:val="Default"/>
            </w:pPr>
            <w:r w:rsidRPr="007F2453">
              <w:t xml:space="preserve">Продемонстрированы навыки определения темы и планирования работы. </w:t>
            </w:r>
          </w:p>
          <w:p w:rsidR="00166ADC" w:rsidRPr="007F2453" w:rsidRDefault="004624FE" w:rsidP="003409B2">
            <w:pPr>
              <w:rPr>
                <w:rFonts w:ascii="Times New Roman" w:hAnsi="Times New Roman" w:cs="Times New Roman"/>
                <w:sz w:val="24"/>
                <w:szCs w:val="24"/>
              </w:rPr>
            </w:pPr>
            <w:r w:rsidRPr="007F2453">
              <w:rPr>
                <w:rFonts w:ascii="Times New Roman" w:hAnsi="Times New Roman" w:cs="Times New Roman"/>
                <w:sz w:val="24"/>
                <w:szCs w:val="24"/>
              </w:rPr>
              <w:t>Работа доведена до конца и представлена комиссии; некоторые этапы выполнялись под кон</w:t>
            </w:r>
            <w:r w:rsidR="002757D6" w:rsidRPr="007F2453">
              <w:rPr>
                <w:rFonts w:ascii="Times New Roman" w:hAnsi="Times New Roman" w:cs="Times New Roman"/>
                <w:sz w:val="24"/>
                <w:szCs w:val="24"/>
              </w:rPr>
              <w:t>тролем и при поддержке руководит</w:t>
            </w:r>
            <w:r w:rsidRPr="007F2453">
              <w:rPr>
                <w:rFonts w:ascii="Times New Roman" w:hAnsi="Times New Roman" w:cs="Times New Roman"/>
                <w:sz w:val="24"/>
                <w:szCs w:val="24"/>
              </w:rPr>
              <w:t xml:space="preserve">еля. При этом проявляются отдельные элементы самооценки и самоконтроля обучающегося </w:t>
            </w:r>
          </w:p>
        </w:tc>
        <w:tc>
          <w:tcPr>
            <w:tcW w:w="3191" w:type="dxa"/>
          </w:tcPr>
          <w:p w:rsidR="004624FE" w:rsidRPr="007F2453" w:rsidRDefault="004624FE" w:rsidP="003409B2">
            <w:pPr>
              <w:pStyle w:val="Default"/>
            </w:pPr>
            <w:r w:rsidRPr="007F2453">
              <w:t>Работа</w:t>
            </w:r>
            <w:r w:rsidR="002757D6" w:rsidRPr="007F2453">
              <w:t xml:space="preserve"> тщательно спланирована и после</w:t>
            </w:r>
            <w:r w:rsidRPr="007F2453">
              <w:t>довательно реализована, своевременно пройд</w:t>
            </w:r>
            <w:r w:rsidR="002757D6" w:rsidRPr="007F2453">
              <w:t>ены все необходимые этапы обсуж</w:t>
            </w:r>
            <w:r w:rsidRPr="007F2453">
              <w:t>дения и представления.</w:t>
            </w:r>
            <w:r w:rsidR="002757D6" w:rsidRPr="007F2453">
              <w:t xml:space="preserve"> Контроль и кор</w:t>
            </w:r>
            <w:r w:rsidRPr="007F2453">
              <w:t xml:space="preserve">рекция осуществлялись самостоятельно </w:t>
            </w:r>
          </w:p>
          <w:p w:rsidR="00166ADC" w:rsidRPr="007F2453" w:rsidRDefault="00166ADC" w:rsidP="003409B2">
            <w:pPr>
              <w:rPr>
                <w:rFonts w:ascii="Times New Roman" w:hAnsi="Times New Roman" w:cs="Times New Roman"/>
                <w:sz w:val="24"/>
                <w:szCs w:val="24"/>
              </w:rPr>
            </w:pPr>
          </w:p>
        </w:tc>
      </w:tr>
      <w:tr w:rsidR="00166ADC" w:rsidRPr="007F2453" w:rsidTr="00166ADC">
        <w:tc>
          <w:tcPr>
            <w:tcW w:w="3190" w:type="dxa"/>
          </w:tcPr>
          <w:p w:rsidR="004624FE" w:rsidRPr="007F2453" w:rsidRDefault="004624FE" w:rsidP="003409B2">
            <w:pPr>
              <w:pStyle w:val="Default"/>
            </w:pPr>
            <w:r w:rsidRPr="007F2453">
              <w:rPr>
                <w:b/>
                <w:bCs/>
              </w:rPr>
              <w:t xml:space="preserve">Коммуникация </w:t>
            </w:r>
          </w:p>
          <w:p w:rsidR="00166ADC" w:rsidRPr="007F2453" w:rsidRDefault="00166ADC" w:rsidP="003409B2">
            <w:pPr>
              <w:rPr>
                <w:rFonts w:ascii="Times New Roman" w:hAnsi="Times New Roman" w:cs="Times New Roman"/>
                <w:sz w:val="24"/>
                <w:szCs w:val="24"/>
              </w:rPr>
            </w:pPr>
          </w:p>
        </w:tc>
        <w:tc>
          <w:tcPr>
            <w:tcW w:w="3190" w:type="dxa"/>
          </w:tcPr>
          <w:p w:rsidR="004624FE" w:rsidRPr="007F2453" w:rsidRDefault="004624FE" w:rsidP="003409B2">
            <w:pPr>
              <w:pStyle w:val="Default"/>
            </w:pPr>
            <w:r w:rsidRPr="007F2453">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p w:rsidR="00166ADC" w:rsidRPr="007F2453" w:rsidRDefault="00166ADC" w:rsidP="003409B2">
            <w:pPr>
              <w:rPr>
                <w:rFonts w:ascii="Times New Roman" w:hAnsi="Times New Roman" w:cs="Times New Roman"/>
                <w:sz w:val="24"/>
                <w:szCs w:val="24"/>
              </w:rPr>
            </w:pPr>
          </w:p>
        </w:tc>
        <w:tc>
          <w:tcPr>
            <w:tcW w:w="3191" w:type="dxa"/>
          </w:tcPr>
          <w:p w:rsidR="004624FE" w:rsidRPr="007F2453" w:rsidRDefault="004624FE" w:rsidP="003409B2">
            <w:pPr>
              <w:pStyle w:val="Default"/>
            </w:pPr>
            <w:r w:rsidRPr="007F2453">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p w:rsidR="00166ADC" w:rsidRPr="007F2453" w:rsidRDefault="00166ADC" w:rsidP="003409B2">
            <w:pPr>
              <w:rPr>
                <w:rFonts w:ascii="Times New Roman" w:hAnsi="Times New Roman" w:cs="Times New Roman"/>
                <w:sz w:val="24"/>
                <w:szCs w:val="24"/>
              </w:rPr>
            </w:pPr>
          </w:p>
        </w:tc>
      </w:tr>
    </w:tbl>
    <w:p w:rsidR="00166ADC" w:rsidRPr="007F2453" w:rsidRDefault="00166ADC" w:rsidP="003409B2">
      <w:pPr>
        <w:spacing w:line="240" w:lineRule="auto"/>
        <w:rPr>
          <w:rFonts w:ascii="Times New Roman" w:hAnsi="Times New Roman" w:cs="Times New Roman"/>
          <w:sz w:val="24"/>
          <w:szCs w:val="24"/>
        </w:rPr>
      </w:pPr>
    </w:p>
    <w:p w:rsidR="00EA3028" w:rsidRPr="00275774" w:rsidRDefault="00EA3028" w:rsidP="003409B2">
      <w:pPr>
        <w:pStyle w:val="Default"/>
        <w:rPr>
          <w:b/>
        </w:rPr>
      </w:pPr>
      <w:r w:rsidRPr="00275774">
        <w:rPr>
          <w:b/>
        </w:rPr>
        <w:t xml:space="preserve">Решение о том, что проект (исследование) выполнен на повышенном уровне, принимается при условии, что: </w:t>
      </w:r>
    </w:p>
    <w:p w:rsidR="00EA3028" w:rsidRPr="007F2453" w:rsidRDefault="00EA3028" w:rsidP="003409B2">
      <w:pPr>
        <w:pStyle w:val="Default"/>
      </w:pPr>
      <w:r w:rsidRPr="007F2453">
        <w:t xml:space="preserve">1) такая оценка выставлена экспертным советом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EA3028" w:rsidRPr="007F2453" w:rsidRDefault="00EA3028" w:rsidP="003409B2">
      <w:pPr>
        <w:pStyle w:val="Default"/>
      </w:pPr>
      <w:r w:rsidRPr="007F2453">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EA3028" w:rsidRPr="007F2453" w:rsidRDefault="00EA3028" w:rsidP="003409B2">
      <w:pPr>
        <w:pStyle w:val="Default"/>
      </w:pPr>
      <w:r w:rsidRPr="007F2453">
        <w:t xml:space="preserve">Решение о том, что проект выполнен на базовом уровне, принимается при условии, что: </w:t>
      </w:r>
    </w:p>
    <w:p w:rsidR="00EA3028" w:rsidRPr="007F2453" w:rsidRDefault="00EA3028" w:rsidP="003409B2">
      <w:pPr>
        <w:pStyle w:val="Default"/>
      </w:pPr>
      <w:r w:rsidRPr="007F2453">
        <w:t xml:space="preserve">1) такая оценка выставлена экспертным советом по каждому из предъявляемых критериев; </w:t>
      </w:r>
    </w:p>
    <w:p w:rsidR="00EA3028" w:rsidRPr="007F2453" w:rsidRDefault="00EA3028" w:rsidP="003409B2">
      <w:pPr>
        <w:pStyle w:val="Default"/>
      </w:pPr>
      <w:r w:rsidRPr="007F2453">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EA3028" w:rsidRPr="007F2453" w:rsidRDefault="00EA3028" w:rsidP="003409B2">
      <w:pPr>
        <w:pStyle w:val="Default"/>
      </w:pPr>
      <w:r w:rsidRPr="007F2453">
        <w:t xml:space="preserve">3) даны ответы на вопросы. </w:t>
      </w:r>
    </w:p>
    <w:p w:rsidR="00EA3028" w:rsidRPr="007F2453" w:rsidRDefault="00EA3028" w:rsidP="003409B2">
      <w:pPr>
        <w:pStyle w:val="Default"/>
      </w:pPr>
      <w:r w:rsidRPr="007F2453">
        <w:t xml:space="preserve">В случае выдающихся проектов (исследований)экспертный совет может подготовить особое заключение о достоинствах проекта. </w:t>
      </w:r>
    </w:p>
    <w:p w:rsidR="00EA3028" w:rsidRPr="007F2453" w:rsidRDefault="00EA3028" w:rsidP="003409B2">
      <w:pPr>
        <w:pStyle w:val="Default"/>
      </w:pPr>
      <w:r w:rsidRPr="007F2453">
        <w:t xml:space="preserve">Отметка за выполнение проекта (исследования) выставляется в соответствующую графу в электронном журнале, аттестате о среднем общем образовании. </w:t>
      </w:r>
    </w:p>
    <w:p w:rsidR="00275774" w:rsidRDefault="00275774" w:rsidP="003409B2">
      <w:pPr>
        <w:pStyle w:val="Default"/>
        <w:rPr>
          <w:b/>
          <w:bCs/>
        </w:rPr>
      </w:pPr>
    </w:p>
    <w:p w:rsidR="00EA3028" w:rsidRPr="007F2453" w:rsidRDefault="00EA3028" w:rsidP="003409B2">
      <w:pPr>
        <w:pStyle w:val="Default"/>
      </w:pPr>
      <w:r w:rsidRPr="007F2453">
        <w:rPr>
          <w:b/>
          <w:bCs/>
        </w:rPr>
        <w:lastRenderedPageBreak/>
        <w:t xml:space="preserve">2.1.7. Система условий, обеспечивающих развитие УУД </w:t>
      </w:r>
    </w:p>
    <w:p w:rsidR="00EA3028" w:rsidRPr="007F2453" w:rsidRDefault="00EA3028" w:rsidP="003409B2">
      <w:pPr>
        <w:pStyle w:val="Default"/>
      </w:pPr>
      <w:r w:rsidRPr="007F2453">
        <w:rPr>
          <w:b/>
          <w:bCs/>
        </w:rPr>
        <w:t xml:space="preserve">у обучающихся </w:t>
      </w:r>
    </w:p>
    <w:p w:rsidR="00EA3028" w:rsidRPr="007F2453" w:rsidRDefault="00EA3028" w:rsidP="003409B2">
      <w:pPr>
        <w:pStyle w:val="Default"/>
      </w:pPr>
      <w:r w:rsidRPr="007F2453">
        <w:t xml:space="preserve">ГБОУШИ ОР Курортного района Санкт-Петербурга укомплектован педагогическими, руководящими и иными работниками, имеющими достаточный </w:t>
      </w:r>
      <w:r w:rsidR="002757D6" w:rsidRPr="007F2453">
        <w:t>уровень квалификации педагогиче</w:t>
      </w:r>
      <w:r w:rsidRPr="007F2453">
        <w:t xml:space="preserve">ских и иных работников образовательной организации. </w:t>
      </w:r>
    </w:p>
    <w:p w:rsidR="00EA3028" w:rsidRPr="007F2453" w:rsidRDefault="00EA3028" w:rsidP="003409B2">
      <w:pPr>
        <w:pStyle w:val="Default"/>
      </w:pPr>
      <w:r w:rsidRPr="007F2453">
        <w:t xml:space="preserve">Педагогические кадры имеют необходимый уровень подготовки для реализации программы развития УУД: </w:t>
      </w:r>
    </w:p>
    <w:p w:rsidR="00EA3028" w:rsidRPr="007F2453" w:rsidRDefault="00EA3028" w:rsidP="003409B2">
      <w:pPr>
        <w:pStyle w:val="Default"/>
        <w:spacing w:after="44"/>
      </w:pPr>
      <w:r w:rsidRPr="007F2453">
        <w:t xml:space="preserve">- педагоги владеют представлениями о возрастных особенностях учащихся старшей школы; </w:t>
      </w:r>
    </w:p>
    <w:p w:rsidR="00EA3028" w:rsidRPr="007F2453" w:rsidRDefault="00EA3028" w:rsidP="003409B2">
      <w:pPr>
        <w:pStyle w:val="Default"/>
        <w:spacing w:after="44"/>
      </w:pPr>
      <w:r w:rsidRPr="007F2453">
        <w:t xml:space="preserve">-педагоги прошли курсы повышения квалификации, посвященные ФГОС; </w:t>
      </w:r>
    </w:p>
    <w:p w:rsidR="00EA3028" w:rsidRPr="007F2453" w:rsidRDefault="00EA3028" w:rsidP="003409B2">
      <w:pPr>
        <w:pStyle w:val="Default"/>
        <w:spacing w:after="44"/>
      </w:pPr>
      <w:r w:rsidRPr="007F2453">
        <w:t xml:space="preserve">- педагоги участвовали в разработке программы по развитию УУД или участвовали во внутришкольном семинаре, посвященном особенностям применения выбранной программы по УУД; </w:t>
      </w:r>
    </w:p>
    <w:p w:rsidR="00EA3028" w:rsidRPr="007F2453" w:rsidRDefault="00EA3028" w:rsidP="003409B2">
      <w:pPr>
        <w:pStyle w:val="Default"/>
      </w:pPr>
      <w:r w:rsidRPr="007F2453">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p>
    <w:p w:rsidR="00EA3028" w:rsidRPr="007F2453" w:rsidRDefault="00C632EB"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EA3028" w:rsidRPr="007F2453">
        <w:rPr>
          <w:rFonts w:ascii="Times New Roman" w:hAnsi="Times New Roman" w:cs="Times New Roman"/>
          <w:color w:val="000000"/>
          <w:sz w:val="24"/>
          <w:szCs w:val="24"/>
        </w:rPr>
        <w:t xml:space="preserve">педагоги осуществляют формирование УУД в рамках проектной, исследовательской деятельностей;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характер взаимодействия педагога и обучающегося не противоречит представлениям об условиях формирования УУД;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педагоги владеют навыками формирующего оценивания;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наличие позиции тьютора или педагоги владеют навыками тьюторского сопровождения обучающихся;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Обеспечена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color w:val="000000"/>
          <w:sz w:val="24"/>
          <w:szCs w:val="24"/>
        </w:rPr>
        <w:t xml:space="preserve">2.1.8. Система оценки деятельности образовательного учреждения по формированию и развитию универсальных учебных действий у обучающихся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Система оценки деятельности образовательного учреждения по формированию и развитию УУД у обучающихся фиксирует: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цели оценочной деятельности</w:t>
      </w:r>
      <w:r w:rsidRPr="007F2453">
        <w:rPr>
          <w:rFonts w:ascii="Times New Roman" w:hAnsi="Times New Roman" w:cs="Times New Roman"/>
          <w:color w:val="000000"/>
          <w:sz w:val="24"/>
          <w:szCs w:val="24"/>
        </w:rPr>
        <w:t xml:space="preserve">: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критерии, процедуры, инструменты оценки и формы представления её результатов</w:t>
      </w:r>
      <w:r w:rsidRPr="007F2453">
        <w:rPr>
          <w:rFonts w:ascii="Times New Roman" w:hAnsi="Times New Roman" w:cs="Times New Roman"/>
          <w:color w:val="000000"/>
          <w:sz w:val="24"/>
          <w:szCs w:val="24"/>
        </w:rPr>
        <w:t xml:space="preserve">;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условия и границы применения системы оценки</w:t>
      </w:r>
      <w:r w:rsidRPr="007F2453">
        <w:rPr>
          <w:rFonts w:ascii="Times New Roman" w:hAnsi="Times New Roman" w:cs="Times New Roman"/>
          <w:color w:val="000000"/>
          <w:sz w:val="24"/>
          <w:szCs w:val="24"/>
        </w:rPr>
        <w:t xml:space="preserve">.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i/>
          <w:iCs/>
          <w:color w:val="000000"/>
          <w:sz w:val="24"/>
          <w:szCs w:val="24"/>
        </w:rPr>
        <w:t xml:space="preserve">Целью </w:t>
      </w:r>
      <w:r w:rsidRPr="007F2453">
        <w:rPr>
          <w:rFonts w:ascii="Times New Roman" w:hAnsi="Times New Roman" w:cs="Times New Roman"/>
          <w:color w:val="000000"/>
          <w:sz w:val="24"/>
          <w:szCs w:val="24"/>
        </w:rPr>
        <w:t xml:space="preserve">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 </w:t>
      </w:r>
    </w:p>
    <w:p w:rsidR="00EA3028" w:rsidRPr="007F2453" w:rsidRDefault="00EA3028" w:rsidP="003409B2">
      <w:pPr>
        <w:autoSpaceDE w:val="0"/>
        <w:autoSpaceDN w:val="0"/>
        <w:adjustRightInd w:val="0"/>
        <w:spacing w:after="0" w:line="240" w:lineRule="auto"/>
        <w:rPr>
          <w:rFonts w:ascii="Times New Roman" w:hAnsi="Times New Roman" w:cs="Times New Roman"/>
          <w:b/>
          <w:sz w:val="24"/>
          <w:szCs w:val="24"/>
        </w:rPr>
      </w:pPr>
      <w:r w:rsidRPr="007F2453">
        <w:rPr>
          <w:rFonts w:ascii="Times New Roman" w:hAnsi="Times New Roman" w:cs="Times New Roman"/>
          <w:b/>
          <w:sz w:val="24"/>
          <w:szCs w:val="24"/>
        </w:rPr>
        <w:t xml:space="preserve">Основными задачами являются: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формирование единого понимания критериев оценки деятельности образовательного учреждения по формированию и развитию УУД у обучающихся;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определение степени соответствия качества образователь</w:t>
      </w:r>
      <w:r w:rsidR="002757D6" w:rsidRPr="007F2453">
        <w:rPr>
          <w:rFonts w:ascii="Times New Roman" w:hAnsi="Times New Roman" w:cs="Times New Roman"/>
          <w:color w:val="000000"/>
          <w:sz w:val="24"/>
          <w:szCs w:val="24"/>
        </w:rPr>
        <w:t>ной деятельности школы гос</w:t>
      </w:r>
      <w:r w:rsidRPr="007F2453">
        <w:rPr>
          <w:rFonts w:ascii="Times New Roman" w:hAnsi="Times New Roman" w:cs="Times New Roman"/>
          <w:color w:val="000000"/>
          <w:sz w:val="24"/>
          <w:szCs w:val="24"/>
        </w:rPr>
        <w:t xml:space="preserve">ударственным и социальным стандартам;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lastRenderedPageBreak/>
        <w:t xml:space="preserve">- определение степени соответствия условий осуществления образовательного процесса государственным требованиям;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информационное, аналитическое и экспертное обеспечение мониторинга деятельности школы по формированию и развитию УУД;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разработка единой информационно – технологической базы системы качества образования; - 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выявление факторов, влияющих на повышение качества деятельности школы по формированию и развитию УУД у обучающихся;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определение рейтинга педагогов и размера стимулирующей надбавки к заработной плате за высокое качество формирования и развития УУД у обучающихся;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стимулирование инновационных процессов с целью поддержания и постоянного повышения качества и конкурентоспособности.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p>
    <w:p w:rsidR="00C632EB" w:rsidRPr="001E65B8" w:rsidRDefault="00EA3028" w:rsidP="003409B2">
      <w:pPr>
        <w:spacing w:line="240" w:lineRule="auto"/>
        <w:rPr>
          <w:rFonts w:ascii="Times New Roman" w:hAnsi="Times New Roman" w:cs="Times New Roman"/>
          <w:b/>
          <w:color w:val="000000"/>
          <w:sz w:val="24"/>
          <w:szCs w:val="24"/>
        </w:rPr>
      </w:pPr>
      <w:r w:rsidRPr="001E65B8">
        <w:rPr>
          <w:rFonts w:ascii="Times New Roman" w:hAnsi="Times New Roman" w:cs="Times New Roman"/>
          <w:b/>
          <w:color w:val="000000"/>
          <w:sz w:val="24"/>
          <w:szCs w:val="24"/>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rsidR="00EA3028" w:rsidRPr="007F2453" w:rsidRDefault="00C632EB" w:rsidP="003409B2">
      <w:pPr>
        <w:spacing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EA3028" w:rsidRPr="007F2453">
        <w:rPr>
          <w:rFonts w:ascii="Times New Roman" w:hAnsi="Times New Roman" w:cs="Times New Roman"/>
          <w:b/>
          <w:bCs/>
          <w:color w:val="000000"/>
          <w:sz w:val="24"/>
          <w:szCs w:val="24"/>
        </w:rPr>
        <w:t xml:space="preserve">реалистичности </w:t>
      </w:r>
      <w:r w:rsidR="00EA3028" w:rsidRPr="007F2453">
        <w:rPr>
          <w:rFonts w:ascii="Times New Roman" w:hAnsi="Times New Roman" w:cs="Times New Roman"/>
          <w:color w:val="000000"/>
          <w:sz w:val="24"/>
          <w:szCs w:val="24"/>
        </w:rPr>
        <w:t xml:space="preserve">требований, норм и показателей качества деятельности по формированию и развитию УУД у обучающихся;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открытости, прозрачности </w:t>
      </w:r>
      <w:r w:rsidRPr="007F2453">
        <w:rPr>
          <w:rFonts w:ascii="Times New Roman" w:hAnsi="Times New Roman" w:cs="Times New Roman"/>
          <w:color w:val="000000"/>
          <w:sz w:val="24"/>
          <w:szCs w:val="24"/>
        </w:rPr>
        <w:t xml:space="preserve">процедур оценки качества деятельности по формированию и развитию УУД у обучающихся;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инструментальности и технологичности </w:t>
      </w:r>
      <w:r w:rsidRPr="007F2453">
        <w:rPr>
          <w:rFonts w:ascii="Times New Roman" w:hAnsi="Times New Roman" w:cs="Times New Roman"/>
          <w:color w:val="000000"/>
          <w:sz w:val="24"/>
          <w:szCs w:val="24"/>
        </w:rPr>
        <w:t xml:space="preserve">используемых показателей, минимизации их количества с учетом потребностей всех участников образовательного процесса;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мотивационности</w:t>
      </w:r>
      <w:r w:rsidRPr="007F2453">
        <w:rPr>
          <w:rFonts w:ascii="Times New Roman" w:hAnsi="Times New Roman" w:cs="Times New Roman"/>
          <w:color w:val="000000"/>
          <w:sz w:val="24"/>
          <w:szCs w:val="24"/>
        </w:rPr>
        <w:t xml:space="preserve">–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доступности </w:t>
      </w:r>
      <w:r w:rsidRPr="007F2453">
        <w:rPr>
          <w:rFonts w:ascii="Times New Roman" w:hAnsi="Times New Roman" w:cs="Times New Roman"/>
          <w:color w:val="000000"/>
          <w:sz w:val="24"/>
          <w:szCs w:val="24"/>
        </w:rPr>
        <w:t xml:space="preserve">информации о состоянии и качестве деятельности по формированию и развитию УУД у обучающихся для различных групп потребителей; </w:t>
      </w:r>
    </w:p>
    <w:p w:rsidR="00EA3028" w:rsidRPr="007F2453" w:rsidRDefault="00EA3028"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повышения </w:t>
      </w:r>
      <w:r w:rsidRPr="007F2453">
        <w:rPr>
          <w:rFonts w:ascii="Times New Roman" w:hAnsi="Times New Roman" w:cs="Times New Roman"/>
          <w:color w:val="000000"/>
          <w:sz w:val="24"/>
          <w:szCs w:val="24"/>
        </w:rPr>
        <w:t xml:space="preserve">потенциала внутренней оценки, самооценки, самоанализа.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комплиментарности, </w:t>
      </w:r>
      <w:r w:rsidRPr="007F2453">
        <w:rPr>
          <w:rFonts w:ascii="Times New Roman" w:hAnsi="Times New Roman" w:cs="Times New Roman"/>
          <w:color w:val="000000"/>
          <w:sz w:val="24"/>
          <w:szCs w:val="24"/>
        </w:rPr>
        <w:t xml:space="preserve">взаимного дополнения оценочных процедур, установление между ними взаимосвязей и взаимозависимости.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ГБОУ ШИОР  Курортного района Санкт-Петербурга,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w:t>
      </w:r>
      <w:r w:rsidR="002757D6" w:rsidRPr="007F2453">
        <w:rPr>
          <w:rFonts w:ascii="Times New Roman" w:hAnsi="Times New Roman" w:cs="Times New Roman"/>
          <w:color w:val="000000"/>
          <w:sz w:val="24"/>
          <w:szCs w:val="24"/>
        </w:rPr>
        <w:t>ичных структур, деятель</w:t>
      </w:r>
      <w:r w:rsidRPr="007F2453">
        <w:rPr>
          <w:rFonts w:ascii="Times New Roman" w:hAnsi="Times New Roman" w:cs="Times New Roman"/>
          <w:color w:val="000000"/>
          <w:sz w:val="24"/>
          <w:szCs w:val="24"/>
        </w:rPr>
        <w:t xml:space="preserve">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w:t>
      </w:r>
      <w:r w:rsidRPr="007F2453">
        <w:rPr>
          <w:rFonts w:ascii="Times New Roman" w:hAnsi="Times New Roman" w:cs="Times New Roman"/>
          <w:color w:val="000000"/>
          <w:sz w:val="24"/>
          <w:szCs w:val="24"/>
        </w:rPr>
        <w:lastRenderedPageBreak/>
        <w:t xml:space="preserve">образовательного учреждения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учреждения по формированию и развитию УУД у обучающихся. </w:t>
      </w:r>
    </w:p>
    <w:p w:rsidR="00EA3028" w:rsidRPr="001E65B8" w:rsidRDefault="00EA3028" w:rsidP="003409B2">
      <w:pPr>
        <w:autoSpaceDE w:val="0"/>
        <w:autoSpaceDN w:val="0"/>
        <w:adjustRightInd w:val="0"/>
        <w:spacing w:after="0" w:line="240" w:lineRule="auto"/>
        <w:rPr>
          <w:rFonts w:ascii="Times New Roman" w:hAnsi="Times New Roman" w:cs="Times New Roman"/>
          <w:b/>
          <w:color w:val="000000"/>
          <w:sz w:val="24"/>
          <w:szCs w:val="24"/>
        </w:rPr>
      </w:pPr>
      <w:r w:rsidRPr="001E65B8">
        <w:rPr>
          <w:rFonts w:ascii="Times New Roman" w:hAnsi="Times New Roman" w:cs="Times New Roman"/>
          <w:b/>
          <w:color w:val="000000"/>
          <w:sz w:val="24"/>
          <w:szCs w:val="24"/>
        </w:rPr>
        <w:t>Оценка деятельности образовательного учреждения по формированию и развитию УУД у обучающихся осуществляется посредством</w:t>
      </w:r>
      <w:r w:rsidRPr="001E65B8">
        <w:rPr>
          <w:rFonts w:ascii="Times New Roman" w:hAnsi="Times New Roman" w:cs="Times New Roman"/>
          <w:b/>
          <w:bCs/>
          <w:color w:val="000000"/>
          <w:sz w:val="24"/>
          <w:szCs w:val="24"/>
        </w:rPr>
        <w:t xml:space="preserve">: </w:t>
      </w:r>
    </w:p>
    <w:p w:rsidR="00EA3028" w:rsidRPr="007F2453" w:rsidRDefault="00EA3028" w:rsidP="003409B2">
      <w:pPr>
        <w:autoSpaceDE w:val="0"/>
        <w:autoSpaceDN w:val="0"/>
        <w:adjustRightInd w:val="0"/>
        <w:spacing w:after="6"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системы внутришкольного контроля: </w:t>
      </w:r>
    </w:p>
    <w:p w:rsidR="00EA3028" w:rsidRPr="007F2453" w:rsidRDefault="009734A4" w:rsidP="003409B2">
      <w:pPr>
        <w:autoSpaceDE w:val="0"/>
        <w:autoSpaceDN w:val="0"/>
        <w:adjustRightInd w:val="0"/>
        <w:spacing w:after="6"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EA3028" w:rsidRPr="007F2453">
        <w:rPr>
          <w:rFonts w:ascii="Times New Roman" w:hAnsi="Times New Roman" w:cs="Times New Roman"/>
          <w:color w:val="000000"/>
          <w:sz w:val="24"/>
          <w:szCs w:val="24"/>
        </w:rPr>
        <w:t xml:space="preserve">стартовая и итоговая диагностика достижения метапредметных результатов учащимися на основе комплексных работ на межпредметной основе в рамках; </w:t>
      </w:r>
    </w:p>
    <w:p w:rsidR="00EA3028" w:rsidRPr="007F2453" w:rsidRDefault="009734A4" w:rsidP="003409B2">
      <w:pPr>
        <w:autoSpaceDE w:val="0"/>
        <w:autoSpaceDN w:val="0"/>
        <w:adjustRightInd w:val="0"/>
        <w:spacing w:after="6"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EA3028" w:rsidRPr="007F2453">
        <w:rPr>
          <w:rFonts w:ascii="Times New Roman" w:hAnsi="Times New Roman" w:cs="Times New Roman"/>
          <w:color w:val="000000"/>
          <w:sz w:val="24"/>
          <w:szCs w:val="24"/>
        </w:rPr>
        <w:t xml:space="preserve">социологические и психологические исследования; </w:t>
      </w:r>
    </w:p>
    <w:p w:rsidR="00EA3028" w:rsidRPr="007F2453" w:rsidRDefault="009734A4" w:rsidP="003409B2">
      <w:pPr>
        <w:autoSpaceDE w:val="0"/>
        <w:autoSpaceDN w:val="0"/>
        <w:adjustRightInd w:val="0"/>
        <w:spacing w:after="6"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EA3028" w:rsidRPr="007F2453">
        <w:rPr>
          <w:rFonts w:ascii="Times New Roman" w:hAnsi="Times New Roman" w:cs="Times New Roman"/>
          <w:color w:val="000000"/>
          <w:sz w:val="24"/>
          <w:szCs w:val="24"/>
        </w:rPr>
        <w:t xml:space="preserve">анализ деятельности учителей на основе данных, полученных в ходе регулярного и систематического посещения уроков; </w:t>
      </w:r>
    </w:p>
    <w:p w:rsidR="00EA3028" w:rsidRPr="007F2453" w:rsidRDefault="009734A4" w:rsidP="003409B2">
      <w:pPr>
        <w:autoSpaceDE w:val="0"/>
        <w:autoSpaceDN w:val="0"/>
        <w:adjustRightInd w:val="0"/>
        <w:spacing w:after="6"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EA3028" w:rsidRPr="007F2453">
        <w:rPr>
          <w:rFonts w:ascii="Times New Roman" w:hAnsi="Times New Roman" w:cs="Times New Roman"/>
          <w:color w:val="000000"/>
          <w:sz w:val="24"/>
          <w:szCs w:val="24"/>
        </w:rPr>
        <w:t xml:space="preserve">экспертиза учебно-методических комплектов; </w:t>
      </w:r>
    </w:p>
    <w:p w:rsidR="00EA3028" w:rsidRPr="007F2453" w:rsidRDefault="009734A4" w:rsidP="003409B2">
      <w:pPr>
        <w:autoSpaceDE w:val="0"/>
        <w:autoSpaceDN w:val="0"/>
        <w:adjustRightInd w:val="0"/>
        <w:spacing w:after="6"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EA3028" w:rsidRPr="007F2453">
        <w:rPr>
          <w:rFonts w:ascii="Times New Roman" w:hAnsi="Times New Roman" w:cs="Times New Roman"/>
          <w:color w:val="000000"/>
          <w:sz w:val="24"/>
          <w:szCs w:val="24"/>
        </w:rPr>
        <w:t xml:space="preserve">анкетирование учителей, учащихся и родителей. </w:t>
      </w:r>
    </w:p>
    <w:p w:rsidR="00EA3028" w:rsidRPr="007F2453" w:rsidRDefault="00EA3028" w:rsidP="003409B2">
      <w:pPr>
        <w:autoSpaceDE w:val="0"/>
        <w:autoSpaceDN w:val="0"/>
        <w:adjustRightInd w:val="0"/>
        <w:spacing w:after="6"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профессиональной экспертизы качества образования, организуемой профессионал</w:t>
      </w:r>
      <w:r w:rsidR="002757D6" w:rsidRPr="007F2453">
        <w:rPr>
          <w:rFonts w:ascii="Times New Roman" w:hAnsi="Times New Roman" w:cs="Times New Roman"/>
          <w:color w:val="000000"/>
          <w:sz w:val="24"/>
          <w:szCs w:val="24"/>
        </w:rPr>
        <w:t>ь</w:t>
      </w:r>
      <w:r w:rsidRPr="007F2453">
        <w:rPr>
          <w:rFonts w:ascii="Times New Roman" w:hAnsi="Times New Roman" w:cs="Times New Roman"/>
          <w:color w:val="000000"/>
          <w:sz w:val="24"/>
          <w:szCs w:val="24"/>
        </w:rPr>
        <w:t xml:space="preserve">ным образовательным сообществом по заявке школы (внешний аудит).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w:t>
      </w:r>
    </w:p>
    <w:p w:rsidR="00EA3028" w:rsidRPr="007F2453" w:rsidRDefault="009734A4"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Оценка </w:t>
      </w:r>
      <w:r w:rsidR="00EA3028" w:rsidRPr="007F2453">
        <w:rPr>
          <w:rFonts w:ascii="Times New Roman" w:hAnsi="Times New Roman" w:cs="Times New Roman"/>
          <w:color w:val="000000"/>
          <w:sz w:val="24"/>
          <w:szCs w:val="24"/>
        </w:rPr>
        <w:t xml:space="preserve">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 </w:t>
      </w:r>
    </w:p>
    <w:p w:rsidR="00EA3028" w:rsidRPr="007F2453" w:rsidRDefault="00EA3028"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w:t>
      </w:r>
      <w:r w:rsidR="00C06544" w:rsidRPr="007F2453">
        <w:rPr>
          <w:rFonts w:ascii="Times New Roman" w:hAnsi="Times New Roman" w:cs="Times New Roman"/>
          <w:color w:val="000000"/>
          <w:sz w:val="24"/>
          <w:szCs w:val="24"/>
        </w:rPr>
        <w:t>и</w:t>
      </w:r>
      <w:r w:rsidRPr="007F2453">
        <w:rPr>
          <w:rFonts w:ascii="Times New Roman" w:hAnsi="Times New Roman" w:cs="Times New Roman"/>
          <w:color w:val="000000"/>
          <w:sz w:val="24"/>
          <w:szCs w:val="24"/>
        </w:rPr>
        <w:t xml:space="preserve">рованным алгоритмом их применения. </w:t>
      </w:r>
    </w:p>
    <w:p w:rsidR="00EA3028" w:rsidRPr="007F2453" w:rsidRDefault="00EA3028" w:rsidP="003409B2">
      <w:pPr>
        <w:spacing w:line="240" w:lineRule="auto"/>
        <w:rPr>
          <w:rFonts w:ascii="Times New Roman" w:hAnsi="Times New Roman" w:cs="Times New Roman"/>
          <w:sz w:val="24"/>
          <w:szCs w:val="24"/>
        </w:rPr>
      </w:pPr>
      <w:r w:rsidRPr="007F2453">
        <w:rPr>
          <w:rFonts w:ascii="Times New Roman" w:hAnsi="Times New Roman" w:cs="Times New Roman"/>
          <w:color w:val="000000"/>
          <w:sz w:val="24"/>
          <w:szCs w:val="24"/>
        </w:rPr>
        <w:t>Итоги оценки деятельности образовательного учреждения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EA3028" w:rsidRPr="007F2453" w:rsidRDefault="00EA3028" w:rsidP="003409B2">
      <w:pPr>
        <w:pStyle w:val="Default"/>
      </w:pPr>
      <w:r w:rsidRPr="007F2453">
        <w:rPr>
          <w:b/>
          <w:bCs/>
        </w:rPr>
        <w:t xml:space="preserve">2.2. Рабочие программы отдельных учебных предметов (курсов) </w:t>
      </w:r>
    </w:p>
    <w:p w:rsidR="00D36C6F" w:rsidRPr="00275774" w:rsidRDefault="00EA3028" w:rsidP="003409B2">
      <w:pPr>
        <w:spacing w:line="240" w:lineRule="auto"/>
        <w:rPr>
          <w:rFonts w:ascii="Times New Roman" w:hAnsi="Times New Roman" w:cs="Times New Roman"/>
          <w:sz w:val="24"/>
          <w:szCs w:val="24"/>
          <w:u w:val="single"/>
        </w:rPr>
      </w:pPr>
      <w:r w:rsidRPr="007F2453">
        <w:rPr>
          <w:rFonts w:ascii="Times New Roman" w:hAnsi="Times New Roman" w:cs="Times New Roman"/>
          <w:sz w:val="24"/>
          <w:szCs w:val="24"/>
        </w:rPr>
        <w:t>Рабочие программы учебных предметов, курсов внеурочной деятельности, предусмотренных к изучению на уровне среднего общего образования, в соответстви</w:t>
      </w:r>
      <w:r w:rsidR="008B7942" w:rsidRPr="007F2453">
        <w:rPr>
          <w:rFonts w:ascii="Times New Roman" w:hAnsi="Times New Roman" w:cs="Times New Roman"/>
          <w:sz w:val="24"/>
          <w:szCs w:val="24"/>
        </w:rPr>
        <w:t xml:space="preserve">и с учебным планом ГБОУШИ ОР </w:t>
      </w:r>
      <w:r w:rsidRPr="007F2453">
        <w:rPr>
          <w:rFonts w:ascii="Times New Roman" w:hAnsi="Times New Roman" w:cs="Times New Roman"/>
          <w:sz w:val="24"/>
          <w:szCs w:val="24"/>
        </w:rPr>
        <w:t xml:space="preserve"> Курортного района Санкт-Петербурга являются </w:t>
      </w:r>
      <w:r w:rsidRPr="00275774">
        <w:rPr>
          <w:rFonts w:ascii="Times New Roman" w:hAnsi="Times New Roman" w:cs="Times New Roman"/>
          <w:sz w:val="24"/>
          <w:szCs w:val="24"/>
          <w:u w:val="single"/>
        </w:rPr>
        <w:t>приложением к Программе.</w:t>
      </w:r>
    </w:p>
    <w:p w:rsidR="008B7942" w:rsidRPr="007F2453" w:rsidRDefault="008B7942" w:rsidP="003409B2">
      <w:pPr>
        <w:pStyle w:val="Default"/>
        <w:rPr>
          <w:color w:val="auto"/>
        </w:rPr>
      </w:pPr>
      <w:r w:rsidRPr="007F2453">
        <w:rPr>
          <w:b/>
          <w:bCs/>
          <w:color w:val="auto"/>
        </w:rPr>
        <w:t xml:space="preserve">2.3. Программа воспитания и социализации обучающихся </w:t>
      </w:r>
    </w:p>
    <w:p w:rsidR="008B7942" w:rsidRPr="007F2453" w:rsidRDefault="008B7942" w:rsidP="003409B2">
      <w:pPr>
        <w:spacing w:line="240" w:lineRule="auto"/>
        <w:rPr>
          <w:rFonts w:ascii="Times New Roman" w:hAnsi="Times New Roman" w:cs="Times New Roman"/>
          <w:b/>
          <w:bCs/>
          <w:color w:val="FF0000"/>
          <w:sz w:val="24"/>
          <w:szCs w:val="24"/>
        </w:rPr>
      </w:pPr>
      <w:r w:rsidRPr="007F2453">
        <w:rPr>
          <w:rFonts w:ascii="Times New Roman" w:hAnsi="Times New Roman" w:cs="Times New Roman"/>
          <w:b/>
          <w:bCs/>
          <w:sz w:val="24"/>
          <w:szCs w:val="24"/>
        </w:rPr>
        <w:t>2.3.1. Основные положения</w:t>
      </w:r>
    </w:p>
    <w:p w:rsidR="00094E1D" w:rsidRPr="007F2453" w:rsidRDefault="00094E1D" w:rsidP="003409B2">
      <w:pPr>
        <w:pStyle w:val="Default"/>
      </w:pPr>
      <w:r w:rsidRPr="007F2453">
        <w:t>Программа воспитания и социализации обучающихся на уровне среднего общего образования (далее – Программа воспитания и социализации) строится на основе базовых национальных ценностей российского общества гуманистического и демократическог</w:t>
      </w:r>
      <w:r w:rsidR="00C06544" w:rsidRPr="007F2453">
        <w:t>о характера и направлена на вос</w:t>
      </w:r>
      <w:r w:rsidRPr="007F2453">
        <w:t xml:space="preserve">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094E1D" w:rsidRPr="007F2453" w:rsidRDefault="00094E1D" w:rsidP="003409B2">
      <w:pPr>
        <w:pStyle w:val="Default"/>
      </w:pPr>
      <w:r w:rsidRPr="007F2453">
        <w:lastRenderedPageBreak/>
        <w:t>Программа воспитания и социализации ориентируется на развитие самоуправляемой воспитательной системы, в рамках которой обучающийся будет подготовлен к восприятию окружающей реальности как одновременного и противоречивого соседства множества наблюдаемых тенденций социокультурного развития и самостоятельному выбору той тенденции, к которой он хочет присоединиться, того пути социокультурного развития, по которому он с</w:t>
      </w:r>
      <w:r w:rsidR="00C06544" w:rsidRPr="007F2453">
        <w:t>ам стремится пойти, то есть осу</w:t>
      </w:r>
      <w:r w:rsidRPr="007F2453">
        <w:t xml:space="preserve">ществить на основе рефлексии оснований собственной деятельности и собственных отношений к действительности самоидентификацию, жизненное и ценностное самоопределение в многообразии проявлений постоянно меняющегося современного мира. </w:t>
      </w:r>
    </w:p>
    <w:p w:rsidR="00094E1D" w:rsidRPr="007F2453" w:rsidRDefault="00094E1D" w:rsidP="003409B2">
      <w:pPr>
        <w:pStyle w:val="Default"/>
      </w:pPr>
      <w:r w:rsidRPr="007F2453">
        <w:t xml:space="preserve">Самоуправляемость как принцип функционирования воспитательной системы состоит в том, что единый воспитательный коллектив, где обучающиеся, родители (законные представители) и педагоги взаимодействуют в реальной жизни в процессе решения значимых проблем, является прообразом гражданского сообщества. Самоуправляемость воспитательной системы означает осуществление основных функций управления на демократической основе внутри системы и определяется степенью включенности участников образовательных отношений в управление жизнедеятельнстью ГБОУШИ ОР Курортного района Санкт-Петербурга. </w:t>
      </w:r>
    </w:p>
    <w:p w:rsidR="00094E1D" w:rsidRPr="007F2453" w:rsidRDefault="00094E1D" w:rsidP="003409B2">
      <w:pPr>
        <w:pStyle w:val="Default"/>
      </w:pPr>
      <w:r w:rsidRPr="007F2453">
        <w:t xml:space="preserve">В связи с этим основными принципами и особенностями организации содержания воспитания и социализации обучающихся в ГБОУ ШИ ОР Курортного района Санкт-Петербурга являются: </w:t>
      </w:r>
    </w:p>
    <w:p w:rsidR="00094E1D" w:rsidRPr="007F2453" w:rsidRDefault="00094E1D" w:rsidP="003409B2">
      <w:pPr>
        <w:pStyle w:val="Default"/>
        <w:spacing w:after="44"/>
      </w:pPr>
      <w:r w:rsidRPr="007F2453">
        <w:t xml:space="preserve">- принцип ориентации на идеал; </w:t>
      </w:r>
    </w:p>
    <w:p w:rsidR="00094E1D" w:rsidRPr="007F2453" w:rsidRDefault="00094E1D" w:rsidP="003409B2">
      <w:pPr>
        <w:pStyle w:val="Default"/>
        <w:spacing w:after="44"/>
      </w:pPr>
      <w:r w:rsidRPr="007F2453">
        <w:t xml:space="preserve">- аксиологический принцип; </w:t>
      </w:r>
    </w:p>
    <w:p w:rsidR="00094E1D" w:rsidRPr="007F2453" w:rsidRDefault="00094E1D" w:rsidP="003409B2">
      <w:pPr>
        <w:pStyle w:val="Default"/>
        <w:spacing w:after="44"/>
      </w:pPr>
      <w:r w:rsidRPr="007F2453">
        <w:t xml:space="preserve">- принцип следования нравственному примеру; </w:t>
      </w:r>
    </w:p>
    <w:p w:rsidR="00094E1D" w:rsidRPr="007F2453" w:rsidRDefault="00094E1D" w:rsidP="003409B2">
      <w:pPr>
        <w:pStyle w:val="Default"/>
        <w:spacing w:after="44"/>
      </w:pPr>
      <w:r w:rsidRPr="007F2453">
        <w:t xml:space="preserve">- принцип диалогического общения со значимыми другими; </w:t>
      </w:r>
    </w:p>
    <w:p w:rsidR="00094E1D" w:rsidRPr="007F2453" w:rsidRDefault="00094E1D" w:rsidP="003409B2">
      <w:pPr>
        <w:pStyle w:val="Default"/>
        <w:spacing w:after="44"/>
      </w:pPr>
      <w:r w:rsidRPr="007F2453">
        <w:t xml:space="preserve">- принцип идентификации; </w:t>
      </w:r>
    </w:p>
    <w:p w:rsidR="00094E1D" w:rsidRPr="007F2453" w:rsidRDefault="00094E1D" w:rsidP="003409B2">
      <w:pPr>
        <w:pStyle w:val="Default"/>
        <w:spacing w:after="44"/>
      </w:pPr>
      <w:r w:rsidRPr="007F2453">
        <w:t xml:space="preserve">- принцип полисубъектности воспитания и социализации; </w:t>
      </w:r>
    </w:p>
    <w:p w:rsidR="00094E1D" w:rsidRPr="007F2453" w:rsidRDefault="00094E1D" w:rsidP="003409B2">
      <w:pPr>
        <w:pStyle w:val="Default"/>
        <w:spacing w:after="44"/>
      </w:pPr>
      <w:r w:rsidRPr="007F2453">
        <w:t xml:space="preserve">- принцип совместного решения личностно и общественно значимых проблем; </w:t>
      </w:r>
    </w:p>
    <w:p w:rsidR="00094E1D" w:rsidRPr="007F2453" w:rsidRDefault="00094E1D" w:rsidP="003409B2">
      <w:pPr>
        <w:pStyle w:val="Default"/>
      </w:pPr>
      <w:r w:rsidRPr="007F2453">
        <w:t xml:space="preserve">- принцип системно - деятельностной организации воспитания. </w:t>
      </w:r>
    </w:p>
    <w:p w:rsidR="00094E1D" w:rsidRPr="007F2453" w:rsidRDefault="00094E1D" w:rsidP="003409B2">
      <w:pPr>
        <w:pStyle w:val="Default"/>
      </w:pPr>
    </w:p>
    <w:p w:rsidR="00094E1D" w:rsidRPr="007F2453" w:rsidRDefault="00094E1D" w:rsidP="003409B2">
      <w:pPr>
        <w:pStyle w:val="Default"/>
      </w:pPr>
      <w:r w:rsidRPr="007F2453">
        <w:t xml:space="preserve">В соответствии с требованиями Стандарта Программа воспитания и социализации </w:t>
      </w:r>
      <w:r w:rsidRPr="007F2453">
        <w:rPr>
          <w:b/>
          <w:bCs/>
        </w:rPr>
        <w:t xml:space="preserve">направлена </w:t>
      </w:r>
      <w:r w:rsidRPr="007F2453">
        <w:t xml:space="preserve">на: </w:t>
      </w:r>
    </w:p>
    <w:p w:rsidR="00094E1D" w:rsidRPr="007F2453" w:rsidRDefault="00094E1D" w:rsidP="003409B2">
      <w:pPr>
        <w:pStyle w:val="Default"/>
        <w:spacing w:after="49"/>
      </w:pPr>
      <w:r w:rsidRPr="007F2453">
        <w:t xml:space="preserve"> -достижение выпускниками личностных результатов освоения основной образовательной программы в соответствии с требованиями Стандарта; </w:t>
      </w:r>
    </w:p>
    <w:p w:rsidR="00094E1D" w:rsidRPr="007F2453" w:rsidRDefault="00094E1D" w:rsidP="003409B2">
      <w:pPr>
        <w:pStyle w:val="Default"/>
      </w:pPr>
      <w:r w:rsidRPr="007F2453">
        <w:t xml:space="preserve">- формирование уклада школьной жизни на основе базовых национальных ценностей российского общества гуманистического и демократического характера, учитывающего историко-культурную специфику Ленинградской области, потребности и индивидуальные инициативы обучающихся, особенности их взаимодействия вне образовательной организации, профессиональные предпочтений. </w:t>
      </w:r>
    </w:p>
    <w:p w:rsidR="00094E1D" w:rsidRPr="007F2453" w:rsidRDefault="00094E1D" w:rsidP="003409B2">
      <w:pPr>
        <w:spacing w:line="240" w:lineRule="auto"/>
        <w:rPr>
          <w:rFonts w:ascii="Times New Roman" w:hAnsi="Times New Roman" w:cs="Times New Roman"/>
          <w:b/>
          <w:bCs/>
          <w:sz w:val="24"/>
          <w:szCs w:val="24"/>
        </w:rPr>
      </w:pPr>
      <w:r w:rsidRPr="007F2453">
        <w:rPr>
          <w:rFonts w:ascii="Times New Roman" w:hAnsi="Times New Roman" w:cs="Times New Roman"/>
          <w:b/>
          <w:bCs/>
          <w:sz w:val="24"/>
          <w:szCs w:val="24"/>
        </w:rPr>
        <w:t>2.3.2. Цель и задачи духовно-нравственного развития, воспитания и социализации обучающихся</w:t>
      </w:r>
      <w:r w:rsidR="00F4320E" w:rsidRPr="007F2453">
        <w:rPr>
          <w:rFonts w:ascii="Times New Roman" w:hAnsi="Times New Roman" w:cs="Times New Roman"/>
          <w:b/>
          <w:bCs/>
          <w:sz w:val="24"/>
          <w:szCs w:val="24"/>
        </w:rPr>
        <w:t>.</w:t>
      </w:r>
    </w:p>
    <w:p w:rsidR="00F4320E" w:rsidRPr="007F2453" w:rsidRDefault="00F4320E" w:rsidP="003409B2">
      <w:pPr>
        <w:pStyle w:val="Default"/>
      </w:pPr>
      <w:r w:rsidRPr="007F2453">
        <w:t>Целью воспитания и социализации обучающихся на уровне среднего общего образования в ГБОУ ШИ ОР  Курортного района Санкт-Петербурга является развит</w:t>
      </w:r>
      <w:r w:rsidR="00F054F3" w:rsidRPr="007F2453">
        <w:t xml:space="preserve">ие у обучающихся способности </w:t>
      </w:r>
      <w:r w:rsidRPr="007F2453">
        <w:t xml:space="preserve"> осуществлять на основе рефлексии оснований собственной деятельности и собственных отношений к действительности самоидентификацию, гражданское самоопределение в многообразии проявлений постоянно мен</w:t>
      </w:r>
      <w:r w:rsidR="00F054F3" w:rsidRPr="007F2453">
        <w:t xml:space="preserve">яющегося современного мира, </w:t>
      </w:r>
      <w:r w:rsidRPr="007F2453">
        <w:t>определять</w:t>
      </w:r>
      <w:r w:rsidR="00F054F3" w:rsidRPr="007F2453">
        <w:t xml:space="preserve"> свои ценностные приоритеты, </w:t>
      </w:r>
      <w:r w:rsidRPr="007F2453">
        <w:t xml:space="preserve"> принимать судьб</w:t>
      </w:r>
      <w:r w:rsidR="00F054F3" w:rsidRPr="007F2453">
        <w:t xml:space="preserve">у Отечества как свою личную, </w:t>
      </w:r>
      <w:r w:rsidRPr="007F2453">
        <w:t xml:space="preserve"> осознавать ответственность за настоящее и будущее своей страны на основе знакомства с нравственными императивами, мудростью и красотой духовных нравственных традиций многонационального народа Российской Федерации, а также с примерами воплощения нравственных идеалов в жизни выдающихся людей. </w:t>
      </w:r>
    </w:p>
    <w:p w:rsidR="00786FFA" w:rsidRPr="007F2453" w:rsidRDefault="00786FFA" w:rsidP="003409B2">
      <w:pPr>
        <w:pStyle w:val="Default"/>
      </w:pPr>
    </w:p>
    <w:p w:rsidR="00F4320E" w:rsidRPr="007F2453" w:rsidRDefault="00F4320E" w:rsidP="003409B2">
      <w:pPr>
        <w:pStyle w:val="Default"/>
      </w:pPr>
      <w:r w:rsidRPr="007F2453">
        <w:t xml:space="preserve">В соответствии с указанной целью Программа воспитания и социализации определяет следующие </w:t>
      </w:r>
      <w:r w:rsidRPr="007F2453">
        <w:rPr>
          <w:b/>
          <w:bCs/>
        </w:rPr>
        <w:t>задачи</w:t>
      </w:r>
      <w:r w:rsidRPr="007F2453">
        <w:t xml:space="preserve">: </w:t>
      </w:r>
    </w:p>
    <w:p w:rsidR="00F4320E" w:rsidRPr="007F2453" w:rsidRDefault="00F4320E" w:rsidP="003409B2">
      <w:pPr>
        <w:pStyle w:val="Default"/>
        <w:spacing w:after="44"/>
      </w:pPr>
      <w:r w:rsidRPr="007F2453">
        <w:t xml:space="preserve">- сформировать уклад школьной жизни, обеспечивающий создание социокультурной среды развития обучающихся, включающего урочную, внеурочную и общественнозначимую деятельность, систему воспитательных мероприятий, культурных и социальных практик, основанного на базовых национальных ценностях с учетом культурных особенностей Ленинградской области, ГБОУ ШИ ОР Курортного района Санкт-Петербурга; </w:t>
      </w:r>
    </w:p>
    <w:p w:rsidR="00F4320E" w:rsidRPr="007F2453" w:rsidRDefault="00F4320E" w:rsidP="003409B2">
      <w:pPr>
        <w:pStyle w:val="Default"/>
        <w:spacing w:after="44"/>
      </w:pPr>
      <w:r w:rsidRPr="007F2453">
        <w:t xml:space="preserve">- организовать продуктивное взаимодействие педагогов, обучающихся и их родителей (законных представителей) в полидеятельностном образовательном пространстве ГБОУ ШИ ОР  Курортного района Санкт-Петербурга; </w:t>
      </w:r>
    </w:p>
    <w:p w:rsidR="00F4320E" w:rsidRPr="007F2453" w:rsidRDefault="00F4320E" w:rsidP="003409B2">
      <w:pPr>
        <w:pStyle w:val="Default"/>
        <w:spacing w:after="44"/>
      </w:pPr>
      <w:r w:rsidRPr="007F2453">
        <w:t xml:space="preserve">- создать новые компоненты и организационные процедуры полидеятельностного образовательного пространства развития личности обучающегося как создателя и участника позитивных инновационных социальных практик; </w:t>
      </w:r>
    </w:p>
    <w:p w:rsidR="00F4320E" w:rsidRPr="007F2453" w:rsidRDefault="00F4320E" w:rsidP="003409B2">
      <w:pPr>
        <w:pStyle w:val="Default"/>
        <w:spacing w:after="44"/>
      </w:pPr>
      <w:r w:rsidRPr="007F2453">
        <w:t xml:space="preserve">- обеспечить возможности для вовлеченности обучающихся в полидеятельностное образовательное пространство ГБОУ СОШИ ОР района Санкт-Петербурга и проявления ими неакадемической инициативной активности; </w:t>
      </w:r>
    </w:p>
    <w:p w:rsidR="00F4320E" w:rsidRPr="007F2453" w:rsidRDefault="00F4320E" w:rsidP="003409B2">
      <w:pPr>
        <w:pStyle w:val="Default"/>
        <w:spacing w:after="44"/>
      </w:pPr>
      <w:r w:rsidRPr="007F2453">
        <w:t xml:space="preserve">- обеспечить приобщение обучающихся к общественной деятельности,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гражданско-патриотических объединениях, в проведении акций и праздников (региональных, государственных, международных) </w:t>
      </w:r>
    </w:p>
    <w:p w:rsidR="00F4320E" w:rsidRPr="007F2453" w:rsidRDefault="00F4320E" w:rsidP="003409B2">
      <w:pPr>
        <w:pStyle w:val="Default"/>
        <w:spacing w:after="44"/>
      </w:pPr>
      <w:r w:rsidRPr="007F2453">
        <w:t xml:space="preserve">-организовать взаимодействие ученического самоуправления со структурами гражданского общества, в плане информационной, методической поддержки, работы по развитию организаторских способностей активистов; </w:t>
      </w:r>
    </w:p>
    <w:p w:rsidR="00F4320E" w:rsidRPr="007F2453" w:rsidRDefault="00F4320E" w:rsidP="003409B2">
      <w:pPr>
        <w:pStyle w:val="Default"/>
        <w:spacing w:after="44"/>
      </w:pPr>
      <w:r w:rsidRPr="007F2453">
        <w:t>- создать атмосферу интеллектуального и социального вызова в полидеятельностном образоват</w:t>
      </w:r>
      <w:r w:rsidR="00C06544" w:rsidRPr="007F2453">
        <w:t>ельном пространстве ГБОУ ШИ ОР</w:t>
      </w:r>
      <w:r w:rsidRPr="007F2453">
        <w:t xml:space="preserve"> Курортного района Санкт-Петербурга для наилучшего развития способностей одаренных детей и их общения со сверстниками с таким же высоким потенциалом и мотивацией; </w:t>
      </w:r>
    </w:p>
    <w:p w:rsidR="00F4320E" w:rsidRPr="007F2453" w:rsidRDefault="00F4320E" w:rsidP="003409B2">
      <w:pPr>
        <w:pStyle w:val="Default"/>
      </w:pPr>
      <w:r w:rsidRPr="007F2453">
        <w:t xml:space="preserve">- создать условия для профессиональной ориентации обучающихся через систему работы педагогических работников, психологов, социальных педагогов. </w:t>
      </w:r>
    </w:p>
    <w:p w:rsidR="00F4320E" w:rsidRPr="007F2453" w:rsidRDefault="00F4320E" w:rsidP="003409B2">
      <w:pPr>
        <w:pStyle w:val="Default"/>
      </w:pPr>
    </w:p>
    <w:p w:rsidR="00F4320E" w:rsidRPr="007F2453" w:rsidRDefault="00F4320E" w:rsidP="003409B2">
      <w:pPr>
        <w:pStyle w:val="Default"/>
      </w:pPr>
      <w:r w:rsidRPr="007F2453">
        <w:t xml:space="preserve">В целом, в соответствии с требованиями Стандарта Программа воспитания и социализации ориентирована на становление следующих личностных характеристик выпускника школы («портрет выпускника школы»): </w:t>
      </w:r>
    </w:p>
    <w:p w:rsidR="00F4320E" w:rsidRPr="007F2453" w:rsidRDefault="00F4320E" w:rsidP="003409B2">
      <w:pPr>
        <w:pStyle w:val="Default"/>
        <w:spacing w:after="50"/>
      </w:pPr>
      <w:r w:rsidRPr="007F2453">
        <w:t xml:space="preserve">- осознающий и принимающий гуманистические и демократические ценности российского гражданского общества, многонационального российского народа, уважающий права и свободы человека и гражданина, осознающий свою сопричастность судьбе Отечества; </w:t>
      </w:r>
    </w:p>
    <w:p w:rsidR="00F4320E" w:rsidRPr="007F2453" w:rsidRDefault="00F4320E" w:rsidP="003409B2">
      <w:pPr>
        <w:pStyle w:val="Default"/>
        <w:spacing w:after="50"/>
      </w:pPr>
      <w:r w:rsidRPr="007F2453">
        <w:t xml:space="preserve">- любящий свой край и свою Родину, уважающий свой народ, его культуру и духовные традиции; </w:t>
      </w:r>
    </w:p>
    <w:p w:rsidR="00F4320E" w:rsidRPr="007F2453" w:rsidRDefault="00F4320E" w:rsidP="003409B2">
      <w:pPr>
        <w:pStyle w:val="Default"/>
        <w:spacing w:after="50"/>
      </w:pPr>
      <w:r w:rsidRPr="007F2453">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F4320E" w:rsidRPr="007F2453" w:rsidRDefault="00F4320E" w:rsidP="003409B2">
      <w:pPr>
        <w:pStyle w:val="Default"/>
        <w:spacing w:after="50"/>
      </w:pPr>
      <w:r w:rsidRPr="007F2453">
        <w:t xml:space="preserve">- владеющий основами научных методов познания окружающего мира; </w:t>
      </w:r>
    </w:p>
    <w:p w:rsidR="00F4320E" w:rsidRPr="007F2453" w:rsidRDefault="00F4320E" w:rsidP="003409B2">
      <w:pPr>
        <w:pStyle w:val="Default"/>
        <w:spacing w:after="50"/>
      </w:pPr>
      <w:r w:rsidRPr="007F2453">
        <w:t xml:space="preserve">- мотивированный на творчество и инновационную деятельность; </w:t>
      </w:r>
    </w:p>
    <w:p w:rsidR="00F4320E" w:rsidRPr="007F2453" w:rsidRDefault="00F4320E" w:rsidP="003409B2">
      <w:pPr>
        <w:pStyle w:val="Default"/>
      </w:pPr>
      <w:r w:rsidRPr="007F2453">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F4320E" w:rsidRPr="007F2453" w:rsidRDefault="009734A4"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F4320E" w:rsidRPr="007F2453">
        <w:rPr>
          <w:rFonts w:ascii="Times New Roman" w:hAnsi="Times New Roman" w:cs="Times New Roman"/>
          <w:color w:val="000000"/>
          <w:sz w:val="24"/>
          <w:szCs w:val="24"/>
        </w:rPr>
        <w:t xml:space="preserve">осознающий себя личностью, социально активный, уважающий закон и правопорядок, осознающий ответственность перед семьѐй, обществом, государством, человечеством;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lastRenderedPageBreak/>
        <w:t xml:space="preserve">- уважающий мнение других людей, умеющий вести конструктивный диалог, достигать взаимопонимания и успешно взаимодействовать;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осознанно выполняющий и пропагандирующий правила здорового, безопасного и экологически целесообразного образа жизни;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подготовленный к осознанному выбору профессии, понимающий значение профессиональной деятельности для человека и общества;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мотивированный на образование и самообразование в течение всей своей жизни.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color w:val="000000"/>
          <w:sz w:val="24"/>
          <w:szCs w:val="24"/>
        </w:rPr>
        <w:t xml:space="preserve">2.3.3. Основные направления и ценностные основы воспитания и социализации обучающихся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В ГБОУ ШИ ОР Курортного района Санкт-Петербурга духовно-нравственное развитие и воспитание осуществляется по нескольким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 и основано на определённой системе базовых национальных ценностей, усвоение обучающимися которых оно должно обеспечивать.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К этим направлениям относятся: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воспитание гражданственности, патриотизма, уважения к правам и свободам человека </w:t>
      </w:r>
      <w:r w:rsidRPr="007F2453">
        <w:rPr>
          <w:rFonts w:ascii="Times New Roman" w:hAnsi="Times New Roman" w:cs="Times New Roman"/>
          <w:color w:val="000000"/>
          <w:sz w:val="24"/>
          <w:szCs w:val="24"/>
        </w:rPr>
        <w:t>(ценности</w:t>
      </w:r>
      <w:r w:rsidRPr="007F2453">
        <w:rPr>
          <w:rFonts w:ascii="Times New Roman" w:hAnsi="Times New Roman" w:cs="Times New Roman"/>
          <w:i/>
          <w:iCs/>
          <w:color w:val="000000"/>
          <w:sz w:val="24"/>
          <w:szCs w:val="24"/>
        </w:rPr>
        <w:t xml:space="preserve">: правовое государство, демократическое государство, социальное государство, закон и правопорядок, гражданская компетентность, гражданская ответственность, служение Отечеству, ответственность за настоящее и будущее своей страны, любовь к России, своему народу, своему краю, гражданское общество, поликультурный мир, свобода личная и национальная, доверие к людям, институтам гражданского общества и государства, социальная солидарность, мир во всём мире, многообразие и уважение культур и народов); </w:t>
      </w:r>
    </w:p>
    <w:p w:rsidR="00F4320E" w:rsidRPr="007F2453" w:rsidRDefault="00F4320E" w:rsidP="003409B2">
      <w:pPr>
        <w:autoSpaceDE w:val="0"/>
        <w:autoSpaceDN w:val="0"/>
        <w:adjustRightInd w:val="0"/>
        <w:spacing w:after="25"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Pr="007F2453">
        <w:rPr>
          <w:rFonts w:ascii="Times New Roman" w:hAnsi="Times New Roman" w:cs="Times New Roman"/>
          <w:b/>
          <w:bCs/>
          <w:color w:val="000000"/>
          <w:sz w:val="24"/>
          <w:szCs w:val="24"/>
        </w:rPr>
        <w:t xml:space="preserve">воспитание нравственных чувств, убеждений, этического сознания </w:t>
      </w:r>
      <w:r w:rsidRPr="007F2453">
        <w:rPr>
          <w:rFonts w:ascii="Times New Roman" w:hAnsi="Times New Roman" w:cs="Times New Roman"/>
          <w:color w:val="000000"/>
          <w:sz w:val="24"/>
          <w:szCs w:val="24"/>
        </w:rPr>
        <w:t xml:space="preserve">(ценности: </w:t>
      </w:r>
      <w:r w:rsidRPr="007F2453">
        <w:rPr>
          <w:rFonts w:ascii="Times New Roman" w:hAnsi="Times New Roman" w:cs="Times New Roman"/>
          <w:i/>
          <w:iCs/>
          <w:color w:val="000000"/>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F4320E" w:rsidRPr="007F2453" w:rsidRDefault="00F4320E" w:rsidP="003409B2">
      <w:pPr>
        <w:autoSpaceDE w:val="0"/>
        <w:autoSpaceDN w:val="0"/>
        <w:adjustRightInd w:val="0"/>
        <w:spacing w:after="25"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воспитание экологической культуры, культуры здорового и безопасного образа жизни </w:t>
      </w:r>
      <w:r w:rsidRPr="007F2453">
        <w:rPr>
          <w:rFonts w:ascii="Times New Roman" w:hAnsi="Times New Roman" w:cs="Times New Roman"/>
          <w:color w:val="000000"/>
          <w:sz w:val="24"/>
          <w:szCs w:val="24"/>
        </w:rPr>
        <w:t xml:space="preserve">(ценности: </w:t>
      </w:r>
      <w:r w:rsidRPr="007F2453">
        <w:rPr>
          <w:rFonts w:ascii="Times New Roman" w:hAnsi="Times New Roman" w:cs="Times New Roman"/>
          <w:i/>
          <w:iCs/>
          <w:color w:val="000000"/>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F4320E" w:rsidRPr="007F2453" w:rsidRDefault="00F4320E" w:rsidP="003409B2">
      <w:pPr>
        <w:autoSpaceDE w:val="0"/>
        <w:autoSpaceDN w:val="0"/>
        <w:adjustRightInd w:val="0"/>
        <w:spacing w:after="25"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воспитание сознательного, творческого и положительного отношения к образованию, труду и жизни, подготовка к сознательному выбору профессии </w:t>
      </w:r>
      <w:r w:rsidRPr="007F2453">
        <w:rPr>
          <w:rFonts w:ascii="Times New Roman" w:hAnsi="Times New Roman" w:cs="Times New Roman"/>
          <w:color w:val="000000"/>
          <w:sz w:val="24"/>
          <w:szCs w:val="24"/>
        </w:rPr>
        <w:t xml:space="preserve">(ценности: </w:t>
      </w:r>
      <w:r w:rsidRPr="007F2453">
        <w:rPr>
          <w:rFonts w:ascii="Times New Roman" w:hAnsi="Times New Roman" w:cs="Times New Roman"/>
          <w:i/>
          <w:iCs/>
          <w:color w:val="000000"/>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7F2453">
        <w:rPr>
          <w:rFonts w:ascii="Times New Roman" w:hAnsi="Times New Roman" w:cs="Times New Roman"/>
          <w:color w:val="000000"/>
          <w:sz w:val="24"/>
          <w:szCs w:val="24"/>
        </w:rPr>
        <w:t xml:space="preserve">;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7F2453">
        <w:rPr>
          <w:rFonts w:ascii="Times New Roman" w:hAnsi="Times New Roman" w:cs="Times New Roman"/>
          <w:color w:val="000000"/>
          <w:sz w:val="24"/>
          <w:szCs w:val="24"/>
        </w:rPr>
        <w:t xml:space="preserve">(ценности: </w:t>
      </w:r>
      <w:r w:rsidRPr="007F2453">
        <w:rPr>
          <w:rFonts w:ascii="Times New Roman" w:hAnsi="Times New Roman" w:cs="Times New Roman"/>
          <w:i/>
          <w:iCs/>
          <w:color w:val="000000"/>
          <w:sz w:val="24"/>
          <w:szCs w:val="24"/>
        </w:rPr>
        <w:t>красота, гармония, духовный мир человека, самовыражение личности в творчестве и искусстве, эстетическое развитие личности</w:t>
      </w:r>
      <w:r w:rsidRPr="007F2453">
        <w:rPr>
          <w:rFonts w:ascii="Times New Roman" w:hAnsi="Times New Roman" w:cs="Times New Roman"/>
          <w:color w:val="000000"/>
          <w:sz w:val="24"/>
          <w:szCs w:val="24"/>
        </w:rPr>
        <w:t xml:space="preserve">).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p>
    <w:p w:rsidR="001E65B8" w:rsidRDefault="001E65B8" w:rsidP="003409B2">
      <w:pPr>
        <w:autoSpaceDE w:val="0"/>
        <w:autoSpaceDN w:val="0"/>
        <w:adjustRightInd w:val="0"/>
        <w:spacing w:after="0" w:line="240" w:lineRule="auto"/>
        <w:rPr>
          <w:rFonts w:ascii="Times New Roman" w:hAnsi="Times New Roman" w:cs="Times New Roman"/>
          <w:b/>
          <w:bCs/>
          <w:color w:val="000000"/>
          <w:sz w:val="24"/>
          <w:szCs w:val="24"/>
        </w:rPr>
      </w:pPr>
    </w:p>
    <w:p w:rsidR="00F4320E" w:rsidRPr="007F2453" w:rsidRDefault="00F4320E" w:rsidP="003409B2">
      <w:pPr>
        <w:autoSpaceDE w:val="0"/>
        <w:autoSpaceDN w:val="0"/>
        <w:adjustRightInd w:val="0"/>
        <w:spacing w:after="0" w:line="240" w:lineRule="auto"/>
        <w:rPr>
          <w:rFonts w:ascii="Times New Roman" w:hAnsi="Times New Roman" w:cs="Times New Roman"/>
          <w:b/>
          <w:bCs/>
          <w:color w:val="000000"/>
          <w:sz w:val="24"/>
          <w:szCs w:val="24"/>
        </w:rPr>
      </w:pPr>
      <w:r w:rsidRPr="007F2453">
        <w:rPr>
          <w:rFonts w:ascii="Times New Roman" w:hAnsi="Times New Roman" w:cs="Times New Roman"/>
          <w:b/>
          <w:bCs/>
          <w:color w:val="000000"/>
          <w:sz w:val="24"/>
          <w:szCs w:val="24"/>
        </w:rPr>
        <w:lastRenderedPageBreak/>
        <w:t xml:space="preserve">2.3.4. Содержание, виды деятельности и формы занятий с обучающимися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p>
    <w:p w:rsidR="00F4320E" w:rsidRPr="007F2453" w:rsidRDefault="00C06544" w:rsidP="003409B2">
      <w:pPr>
        <w:pStyle w:val="Default"/>
      </w:pPr>
      <w:r w:rsidRPr="007F2453">
        <w:t xml:space="preserve">В ГБОУ ШИ ОР </w:t>
      </w:r>
      <w:r w:rsidR="00F4320E" w:rsidRPr="007F2453">
        <w:t xml:space="preserve"> Курортного района Санкт-Петербурга</w:t>
      </w:r>
      <w:r w:rsidRPr="007F2453">
        <w:t xml:space="preserve"> педагогическая поддержка воспи</w:t>
      </w:r>
      <w:r w:rsidR="00F4320E" w:rsidRPr="007F2453">
        <w:t>тания и социализации обучающихся осуществляется в процессе</w:t>
      </w:r>
      <w:r w:rsidRPr="007F2453">
        <w:t xml:space="preserve"> обучения, создания дополнитель</w:t>
      </w:r>
      <w:r w:rsidR="00F4320E" w:rsidRPr="007F2453">
        <w:t xml:space="preserve">ных пространств самореализации обучающихся с учётом урочной и внеурочной деятельности, а также форм участия специалистов и социальных партнёров по основным направлениям воспитания и социализации, методического обеспечения социальной деятельности и формирования социальной среды школы. </w:t>
      </w:r>
    </w:p>
    <w:p w:rsidR="00F4320E" w:rsidRPr="007F2453" w:rsidRDefault="00F4320E" w:rsidP="003409B2">
      <w:pPr>
        <w:pStyle w:val="Default"/>
      </w:pPr>
      <w:r w:rsidRPr="007F2453">
        <w:rPr>
          <w:b/>
          <w:bCs/>
        </w:rPr>
        <w:t>1. Воспитание гражданственности, патриотизма, уважения</w:t>
      </w:r>
      <w:r w:rsidR="00C06544" w:rsidRPr="007F2453">
        <w:rPr>
          <w:b/>
          <w:bCs/>
        </w:rPr>
        <w:t xml:space="preserve"> к правам и свободам чел</w:t>
      </w:r>
      <w:r w:rsidR="00F054F3" w:rsidRPr="007F2453">
        <w:rPr>
          <w:b/>
          <w:bCs/>
        </w:rPr>
        <w:t>о</w:t>
      </w:r>
      <w:r w:rsidRPr="007F2453">
        <w:rPr>
          <w:b/>
          <w:bCs/>
        </w:rPr>
        <w:t xml:space="preserve">века </w:t>
      </w:r>
    </w:p>
    <w:p w:rsidR="00F4320E" w:rsidRPr="007F2453" w:rsidRDefault="00F4320E" w:rsidP="003409B2">
      <w:pPr>
        <w:pStyle w:val="Default"/>
      </w:pPr>
    </w:p>
    <w:p w:rsidR="00F4320E" w:rsidRPr="007F2453" w:rsidRDefault="00F4320E" w:rsidP="003409B2">
      <w:pPr>
        <w:pStyle w:val="Default"/>
      </w:pPr>
      <w:r w:rsidRPr="007F2453">
        <w:rPr>
          <w:b/>
          <w:bCs/>
          <w:i/>
          <w:iCs/>
        </w:rPr>
        <w:t xml:space="preserve">Содержание воспитания и социализации: </w:t>
      </w:r>
    </w:p>
    <w:p w:rsidR="00F4320E" w:rsidRPr="007F2453" w:rsidRDefault="00F4320E" w:rsidP="003409B2">
      <w:pPr>
        <w:pStyle w:val="Default"/>
        <w:spacing w:after="44"/>
      </w:pPr>
      <w:r w:rsidRPr="007F2453">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4320E" w:rsidRPr="007F2453" w:rsidRDefault="00F4320E" w:rsidP="003409B2">
      <w:pPr>
        <w:pStyle w:val="Default"/>
        <w:spacing w:after="44"/>
      </w:pPr>
      <w:r w:rsidRPr="007F2453">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4320E" w:rsidRPr="007F2453" w:rsidRDefault="00F4320E" w:rsidP="003409B2">
      <w:pPr>
        <w:pStyle w:val="Default"/>
        <w:spacing w:after="44"/>
      </w:pPr>
      <w:r w:rsidRPr="007F2453">
        <w:t xml:space="preserve">- понимание и одобрение правил поведения в обществе, уважение органов и лиц, охраняющих общественный порядок; </w:t>
      </w:r>
    </w:p>
    <w:p w:rsidR="00F4320E" w:rsidRPr="007F2453" w:rsidRDefault="00F4320E" w:rsidP="003409B2">
      <w:pPr>
        <w:pStyle w:val="Default"/>
        <w:spacing w:after="44"/>
      </w:pPr>
      <w:r w:rsidRPr="007F2453">
        <w:t xml:space="preserve">- осознание конституционного долга и обязанностей гражданина своей Родины; </w:t>
      </w:r>
    </w:p>
    <w:p w:rsidR="00F4320E" w:rsidRPr="007F2453" w:rsidRDefault="00F4320E" w:rsidP="003409B2">
      <w:pPr>
        <w:pStyle w:val="Default"/>
        <w:spacing w:after="44"/>
      </w:pPr>
      <w:r w:rsidRPr="007F2453">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4320E" w:rsidRPr="007F2453" w:rsidRDefault="00F4320E" w:rsidP="003409B2">
      <w:pPr>
        <w:pStyle w:val="Default"/>
        <w:spacing w:after="44"/>
      </w:pPr>
      <w:r w:rsidRPr="007F2453">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F4320E" w:rsidRPr="007F2453" w:rsidRDefault="00F4320E" w:rsidP="003409B2">
      <w:pPr>
        <w:pStyle w:val="Default"/>
        <w:spacing w:after="44"/>
      </w:pPr>
      <w:r w:rsidRPr="007F2453">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4320E" w:rsidRPr="007F2453" w:rsidRDefault="00F4320E" w:rsidP="003409B2">
      <w:pPr>
        <w:pStyle w:val="Default"/>
        <w:spacing w:after="44"/>
      </w:pPr>
      <w:r w:rsidRPr="007F2453">
        <w:t xml:space="preserve">- усвоение позитивного социального опыта, образцов поведения подростков и молодёжи в современном мире; </w:t>
      </w:r>
    </w:p>
    <w:p w:rsidR="00F4320E" w:rsidRPr="007F2453" w:rsidRDefault="00F4320E" w:rsidP="003409B2">
      <w:pPr>
        <w:pStyle w:val="Default"/>
        <w:spacing w:after="44"/>
      </w:pPr>
      <w:r w:rsidRPr="007F2453">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F4320E" w:rsidRPr="007F2453" w:rsidRDefault="00F4320E" w:rsidP="003409B2">
      <w:pPr>
        <w:pStyle w:val="Default"/>
        <w:spacing w:after="44"/>
      </w:pPr>
      <w:r w:rsidRPr="007F2453">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4320E" w:rsidRPr="007F2453" w:rsidRDefault="00F4320E" w:rsidP="003409B2">
      <w:pPr>
        <w:pStyle w:val="Default"/>
        <w:spacing w:after="44"/>
      </w:pPr>
      <w:r w:rsidRPr="007F2453">
        <w:t xml:space="preserve">- Осознанное принятие основных социальных ролей, соответствующих старшему подростковому возрасту: </w:t>
      </w:r>
    </w:p>
    <w:p w:rsidR="00F4320E" w:rsidRPr="007F2453" w:rsidRDefault="00C632EB" w:rsidP="003409B2">
      <w:pPr>
        <w:pStyle w:val="Default"/>
        <w:spacing w:after="44"/>
      </w:pPr>
      <w:r w:rsidRPr="007F2453">
        <w:t>-</w:t>
      </w:r>
      <w:r w:rsidR="00F4320E" w:rsidRPr="007F2453">
        <w:t>социальные роли в семье:</w:t>
      </w:r>
    </w:p>
    <w:p w:rsidR="00F4320E" w:rsidRPr="007F2453" w:rsidRDefault="00F4320E" w:rsidP="003409B2">
      <w:pPr>
        <w:pStyle w:val="Default"/>
        <w:spacing w:after="44"/>
      </w:pPr>
      <w:r w:rsidRPr="007F2453">
        <w:t xml:space="preserve"> сына (дочери), брата (сестры), помощника, ответственного хозяина (хозяйки), наследника (наследницы); </w:t>
      </w:r>
    </w:p>
    <w:p w:rsidR="00F4320E" w:rsidRPr="007F2453" w:rsidRDefault="00C632EB" w:rsidP="003409B2">
      <w:pPr>
        <w:pStyle w:val="Default"/>
        <w:spacing w:after="44"/>
      </w:pPr>
      <w:r w:rsidRPr="007F2453">
        <w:t>-</w:t>
      </w:r>
      <w:r w:rsidR="00F4320E" w:rsidRPr="007F2453">
        <w:t xml:space="preserve">социальные роли в классе: </w:t>
      </w:r>
    </w:p>
    <w:p w:rsidR="00F4320E" w:rsidRPr="007F2453" w:rsidRDefault="00F4320E" w:rsidP="003409B2">
      <w:pPr>
        <w:pStyle w:val="Default"/>
        <w:spacing w:after="44"/>
      </w:pPr>
      <w:r w:rsidRPr="007F2453">
        <w:t xml:space="preserve">лидер — ведомый, партнёр, инициатор, референтный в определённых вопросах, руководитель, организатор, помощник, собеседник, слушатель; </w:t>
      </w:r>
    </w:p>
    <w:p w:rsidR="00F4320E" w:rsidRPr="007F2453" w:rsidRDefault="00C632EB" w:rsidP="003409B2">
      <w:pPr>
        <w:pStyle w:val="Default"/>
        <w:spacing w:after="44"/>
      </w:pPr>
      <w:r w:rsidRPr="007F2453">
        <w:t>-</w:t>
      </w:r>
      <w:r w:rsidR="00F4320E" w:rsidRPr="007F2453">
        <w:t xml:space="preserve">социальные роли в обществе: </w:t>
      </w:r>
    </w:p>
    <w:p w:rsidR="00F4320E" w:rsidRPr="007F2453" w:rsidRDefault="00F4320E" w:rsidP="003409B2">
      <w:pPr>
        <w:pStyle w:val="Default"/>
        <w:spacing w:after="44"/>
      </w:pPr>
      <w:r w:rsidRPr="007F2453">
        <w:t xml:space="preserve">гендерная, член определённой социальной группы, потребитель, покупатель, пассажир, зритель, спортсмен, читатель, сотрудник и др. </w:t>
      </w:r>
    </w:p>
    <w:p w:rsidR="00F4320E" w:rsidRPr="007F2453" w:rsidRDefault="00F4320E" w:rsidP="003409B2">
      <w:pPr>
        <w:pStyle w:val="Default"/>
      </w:pPr>
      <w:r w:rsidRPr="007F2453">
        <w:t xml:space="preserve">- формирование собственного конструктивного стиля общественного поведения. </w:t>
      </w:r>
    </w:p>
    <w:p w:rsidR="00F4320E" w:rsidRPr="007F2453" w:rsidRDefault="00F4320E" w:rsidP="003409B2">
      <w:pPr>
        <w:pStyle w:val="Default"/>
      </w:pPr>
    </w:p>
    <w:p w:rsidR="00F4320E" w:rsidRPr="007F2453" w:rsidRDefault="00F4320E" w:rsidP="003409B2">
      <w:pPr>
        <w:pStyle w:val="Default"/>
      </w:pPr>
      <w:r w:rsidRPr="007F2453">
        <w:rPr>
          <w:b/>
          <w:bCs/>
          <w:i/>
          <w:iCs/>
        </w:rPr>
        <w:t xml:space="preserve">Виды деятельности обучающихся: </w:t>
      </w:r>
    </w:p>
    <w:p w:rsidR="00F4320E" w:rsidRPr="007F2453" w:rsidRDefault="00F4320E" w:rsidP="003409B2">
      <w:pPr>
        <w:pStyle w:val="Default"/>
        <w:spacing w:after="44"/>
      </w:pPr>
      <w:r w:rsidRPr="007F2453">
        <w:t xml:space="preserve">-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Ленинградской области; </w:t>
      </w:r>
    </w:p>
    <w:p w:rsidR="00F4320E" w:rsidRPr="007F2453" w:rsidRDefault="00F4320E" w:rsidP="003409B2">
      <w:pPr>
        <w:pStyle w:val="Default"/>
      </w:pPr>
      <w:r w:rsidRPr="007F2453">
        <w:t xml:space="preserve">0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Pr="007F2453">
        <w:rPr>
          <w:rFonts w:ascii="Times New Roman" w:hAnsi="Times New Roman" w:cs="Times New Roman"/>
          <w:color w:val="000000"/>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w:t>
      </w:r>
    </w:p>
    <w:p w:rsidR="009B5410"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знакомятся с важнейшими событиями в истории нашей страны, содержанием и знач</w:t>
      </w:r>
      <w:r w:rsidR="00786FFA" w:rsidRPr="007F2453">
        <w:rPr>
          <w:rFonts w:ascii="Times New Roman" w:hAnsi="Times New Roman" w:cs="Times New Roman"/>
          <w:color w:val="000000"/>
          <w:sz w:val="24"/>
          <w:szCs w:val="24"/>
        </w:rPr>
        <w:t>е</w:t>
      </w:r>
      <w:r w:rsidRPr="007F2453">
        <w:rPr>
          <w:rFonts w:ascii="Times New Roman" w:hAnsi="Times New Roman" w:cs="Times New Roman"/>
          <w:color w:val="000000"/>
          <w:sz w:val="24"/>
          <w:szCs w:val="24"/>
        </w:rPr>
        <w:t>ние</w:t>
      </w:r>
      <w:r w:rsidR="009B5410">
        <w:rPr>
          <w:rFonts w:ascii="Times New Roman" w:hAnsi="Times New Roman" w:cs="Times New Roman"/>
          <w:color w:val="000000"/>
          <w:sz w:val="24"/>
          <w:szCs w:val="24"/>
        </w:rPr>
        <w:t>м государственных праздников;</w:t>
      </w:r>
    </w:p>
    <w:p w:rsidR="00F4320E" w:rsidRPr="007F2453" w:rsidRDefault="009B5410" w:rsidP="003409B2">
      <w:pPr>
        <w:autoSpaceDE w:val="0"/>
        <w:autoSpaceDN w:val="0"/>
        <w:adjustRightInd w:val="0"/>
        <w:spacing w:after="4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320E" w:rsidRPr="007F2453">
        <w:rPr>
          <w:rFonts w:ascii="Times New Roman" w:hAnsi="Times New Roman" w:cs="Times New Roman"/>
          <w:color w:val="000000"/>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активно участвуют в улучшении школьной среды, доступных сфер жизни окружа</w:t>
      </w:r>
      <w:r w:rsidR="00786FFA" w:rsidRPr="007F2453">
        <w:rPr>
          <w:rFonts w:ascii="Times New Roman" w:hAnsi="Times New Roman" w:cs="Times New Roman"/>
          <w:color w:val="000000"/>
          <w:sz w:val="24"/>
          <w:szCs w:val="24"/>
        </w:rPr>
        <w:t>ю</w:t>
      </w:r>
      <w:r w:rsidRPr="007F2453">
        <w:rPr>
          <w:rFonts w:ascii="Times New Roman" w:hAnsi="Times New Roman" w:cs="Times New Roman"/>
          <w:color w:val="000000"/>
          <w:sz w:val="24"/>
          <w:szCs w:val="24"/>
        </w:rPr>
        <w:t xml:space="preserve">щего социума;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приобретают опыт и осваивают основные формы учебного сотрудничества: сотрудничество со сверстниками и с учителями;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F4320E" w:rsidRPr="007F2453" w:rsidRDefault="00F4320E"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color w:val="000000"/>
          <w:sz w:val="24"/>
          <w:szCs w:val="24"/>
        </w:rPr>
        <w:t xml:space="preserve">Формы педагогической поддержки: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тематические классные часы;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встречи с представителями правовых структур, органов правопорядка;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посещение воинских частей, музеев боевой и трудовой славы, встречи с ветеранами войны и труда, солдатами и офицерами срочной службы;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конкурсы, викторины по гражданско-патриотической тематике;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lastRenderedPageBreak/>
        <w:t xml:space="preserve">-экскурсии в краеведческие, этнографические и художественные музеи;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сюжетно-ролевые игры;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диспуты по гражданско-патриотической тематике;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участие в конкурсах и концертах, по</w:t>
      </w:r>
      <w:r w:rsidR="00C06544" w:rsidRPr="007F2453">
        <w:rPr>
          <w:rFonts w:ascii="Times New Roman" w:hAnsi="Times New Roman" w:cs="Times New Roman"/>
          <w:color w:val="000000"/>
          <w:sz w:val="24"/>
          <w:szCs w:val="24"/>
        </w:rPr>
        <w:t>священных гражданско-патриотиче</w:t>
      </w:r>
      <w:r w:rsidRPr="007F2453">
        <w:rPr>
          <w:rFonts w:ascii="Times New Roman" w:hAnsi="Times New Roman" w:cs="Times New Roman"/>
          <w:color w:val="000000"/>
          <w:sz w:val="24"/>
          <w:szCs w:val="24"/>
        </w:rPr>
        <w:t xml:space="preserve">ской тематике;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проектная деятельность;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походы, праздники, часы общения, посвященные гражданско-патриотической теме.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мероприятия, посвященные Дню защитника Отечества, Дню Победы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благотворительные акции (ко дню пожилого человека и др.), </w:t>
      </w:r>
    </w:p>
    <w:p w:rsidR="00F4320E" w:rsidRPr="007F2453" w:rsidRDefault="00F4320E" w:rsidP="003409B2">
      <w:pPr>
        <w:autoSpaceDE w:val="0"/>
        <w:autoSpaceDN w:val="0"/>
        <w:adjustRightInd w:val="0"/>
        <w:spacing w:after="5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-шефство над ветеранами войны и труда (встречи с ветеранами. чествование ветеранов, подготовка сувениров и подарков для людей, переживших тяготы войны);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изучение учебных предметов (история, обществознание)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1. </w:t>
      </w:r>
      <w:r w:rsidRPr="007F2453">
        <w:rPr>
          <w:rFonts w:ascii="Times New Roman" w:hAnsi="Times New Roman" w:cs="Times New Roman"/>
          <w:b/>
          <w:bCs/>
          <w:i/>
          <w:iCs/>
          <w:color w:val="000000"/>
          <w:sz w:val="24"/>
          <w:szCs w:val="24"/>
        </w:rPr>
        <w:t xml:space="preserve">Воспитание нравственных чувств, убеждений, этического сознания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b/>
          <w:bCs/>
          <w:i/>
          <w:iCs/>
          <w:color w:val="000000"/>
          <w:sz w:val="24"/>
          <w:szCs w:val="24"/>
        </w:rPr>
        <w:t xml:space="preserve">Содержание воспитания и социализации: </w:t>
      </w:r>
    </w:p>
    <w:p w:rsidR="00F4320E" w:rsidRPr="007F2453" w:rsidRDefault="00F4320E"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сознательное принятие базовых национальных российских ценностей; </w:t>
      </w:r>
      <w:r w:rsidRPr="007F2453">
        <w:rPr>
          <w:rFonts w:ascii="Times New Roman" w:hAnsi="Times New Roman" w:cs="Times New Roman"/>
          <w:sz w:val="24"/>
          <w:szCs w:val="24"/>
        </w:rPr>
        <w:t xml:space="preserve">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F4320E" w:rsidRPr="007F2453" w:rsidRDefault="00F4320E" w:rsidP="003409B2">
      <w:pPr>
        <w:pStyle w:val="Default"/>
        <w:spacing w:after="30"/>
      </w:pPr>
      <w:r w:rsidRPr="007F2453">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F4320E" w:rsidRPr="007F2453" w:rsidRDefault="00F4320E" w:rsidP="003409B2">
      <w:pPr>
        <w:pStyle w:val="Default"/>
        <w:spacing w:after="30"/>
      </w:pPr>
      <w:r w:rsidRPr="007F2453">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F4320E" w:rsidRPr="007F2453" w:rsidRDefault="00F4320E" w:rsidP="003409B2">
      <w:pPr>
        <w:pStyle w:val="Default"/>
        <w:spacing w:after="30"/>
      </w:pPr>
      <w:r w:rsidRPr="007F2453">
        <w:t>• понимание значения нравственно-волевого усилия в выполнении учебных, учебно</w:t>
      </w:r>
      <w:r w:rsidR="00C06544" w:rsidRPr="007F2453">
        <w:t xml:space="preserve"> -</w:t>
      </w:r>
      <w:r w:rsidRPr="007F2453">
        <w:t xml:space="preserve">трудовых и общественных обязанностей; стремление преодолевать трудности и доводить начатое дело до конца; </w:t>
      </w:r>
    </w:p>
    <w:p w:rsidR="00F4320E" w:rsidRPr="007F2453" w:rsidRDefault="00F4320E" w:rsidP="003409B2">
      <w:pPr>
        <w:pStyle w:val="Default"/>
        <w:spacing w:after="30"/>
      </w:pPr>
      <w:r w:rsidRPr="007F2453">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F4320E" w:rsidRPr="007F2453" w:rsidRDefault="00F4320E" w:rsidP="003409B2">
      <w:pPr>
        <w:pStyle w:val="Default"/>
        <w:spacing w:after="30"/>
      </w:pPr>
      <w:r w:rsidRPr="007F2453">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4320E" w:rsidRPr="007F2453" w:rsidRDefault="00F4320E" w:rsidP="003409B2">
      <w:pPr>
        <w:pStyle w:val="Default"/>
      </w:pPr>
      <w:r w:rsidRPr="007F2453">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4320E" w:rsidRPr="007F2453" w:rsidRDefault="00F4320E" w:rsidP="003409B2">
      <w:pPr>
        <w:pStyle w:val="Default"/>
      </w:pPr>
      <w:r w:rsidRPr="007F2453">
        <w:rPr>
          <w:b/>
          <w:bCs/>
          <w:i/>
          <w:iCs/>
        </w:rPr>
        <w:t xml:space="preserve">Виды деятельности обучающихся: </w:t>
      </w:r>
    </w:p>
    <w:p w:rsidR="00F4320E" w:rsidRPr="007F2453" w:rsidRDefault="00F4320E" w:rsidP="003409B2">
      <w:pPr>
        <w:pStyle w:val="Default"/>
        <w:spacing w:after="44"/>
      </w:pPr>
      <w:r w:rsidRPr="007F2453">
        <w:t xml:space="preserve">- знакомятся с конкретными примерами высоконравственных отношений людей, участвуют в подготовке и проведении бесед; </w:t>
      </w:r>
    </w:p>
    <w:p w:rsidR="00F4320E" w:rsidRPr="007F2453" w:rsidRDefault="00F4320E" w:rsidP="003409B2">
      <w:pPr>
        <w:pStyle w:val="Default"/>
        <w:spacing w:after="44"/>
      </w:pPr>
      <w:r w:rsidRPr="007F2453">
        <w:t xml:space="preserve">- участвуют в общественно полезном труде в помощь школе и городу; </w:t>
      </w:r>
    </w:p>
    <w:p w:rsidR="00F4320E" w:rsidRPr="007F2453" w:rsidRDefault="00F4320E" w:rsidP="003409B2">
      <w:pPr>
        <w:pStyle w:val="Default"/>
        <w:spacing w:after="44"/>
      </w:pPr>
      <w:r w:rsidRPr="007F2453">
        <w:t>- принимают добровольное участие в делах благотворитель</w:t>
      </w:r>
      <w:r w:rsidR="00C06544" w:rsidRPr="007F2453">
        <w:t>ности, милосердия, в оказании по</w:t>
      </w:r>
      <w:r w:rsidRPr="007F2453">
        <w:t xml:space="preserve">мощи нуждающимся, заботе о животных, живых существах, природе; </w:t>
      </w:r>
    </w:p>
    <w:p w:rsidR="00F4320E" w:rsidRPr="007F2453" w:rsidRDefault="00F4320E" w:rsidP="003409B2">
      <w:pPr>
        <w:pStyle w:val="Default"/>
        <w:spacing w:after="44"/>
      </w:pPr>
      <w:r w:rsidRPr="007F2453">
        <w:t xml:space="preserve">-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F4320E" w:rsidRPr="007F2453" w:rsidRDefault="00F4320E" w:rsidP="003409B2">
      <w:pPr>
        <w:pStyle w:val="Default"/>
        <w:spacing w:after="44"/>
      </w:pPr>
      <w:r w:rsidRPr="007F2453">
        <w:t xml:space="preserve">- получают системные представления о нравственных взаимоотношениях в семье, расширяют опыт позитивного взаимодействия в семье; </w:t>
      </w:r>
    </w:p>
    <w:p w:rsidR="00F4320E" w:rsidRPr="007F2453" w:rsidRDefault="00F4320E" w:rsidP="003409B2">
      <w:pPr>
        <w:pStyle w:val="Default"/>
      </w:pPr>
      <w:r w:rsidRPr="007F2453">
        <w:t xml:space="preserve">- знакомятся с деятельностью общественных организаций, в том числе религиозных. </w:t>
      </w:r>
    </w:p>
    <w:p w:rsidR="00F4320E" w:rsidRPr="007F2453" w:rsidRDefault="00F4320E" w:rsidP="003409B2">
      <w:pPr>
        <w:pStyle w:val="Default"/>
      </w:pPr>
    </w:p>
    <w:p w:rsidR="00F4320E" w:rsidRPr="007F2453" w:rsidRDefault="00F4320E" w:rsidP="003409B2">
      <w:pPr>
        <w:pStyle w:val="Default"/>
      </w:pPr>
      <w:r w:rsidRPr="007F2453">
        <w:rPr>
          <w:b/>
          <w:bCs/>
          <w:i/>
          <w:iCs/>
        </w:rPr>
        <w:t xml:space="preserve">Формы педагогической поддержки: </w:t>
      </w:r>
    </w:p>
    <w:p w:rsidR="00F4320E" w:rsidRPr="007F2453" w:rsidRDefault="00F4320E" w:rsidP="003409B2">
      <w:pPr>
        <w:pStyle w:val="Default"/>
        <w:spacing w:after="49"/>
      </w:pPr>
      <w:r w:rsidRPr="007F2453">
        <w:t xml:space="preserve">- Тематические классные часы; </w:t>
      </w:r>
    </w:p>
    <w:p w:rsidR="00F4320E" w:rsidRPr="007F2453" w:rsidRDefault="00790B05" w:rsidP="003409B2">
      <w:pPr>
        <w:pStyle w:val="Default"/>
        <w:spacing w:after="49"/>
      </w:pPr>
      <w:r w:rsidRPr="007F2453">
        <w:t>-</w:t>
      </w:r>
      <w:r w:rsidR="00F4320E" w:rsidRPr="007F2453">
        <w:t xml:space="preserve"> Беседа о дружбе, любви, нравственных отношениях, о с</w:t>
      </w:r>
      <w:r w:rsidRPr="007F2453">
        <w:t>охранении нравственности в чело</w:t>
      </w:r>
      <w:r w:rsidR="00F4320E" w:rsidRPr="007F2453">
        <w:t xml:space="preserve">веке, о гуманизме и насилии, ответственности личности перед обществом и общества перед личностью и др.; </w:t>
      </w:r>
    </w:p>
    <w:p w:rsidR="00F4320E" w:rsidRPr="007F2453" w:rsidRDefault="00790B05" w:rsidP="003409B2">
      <w:pPr>
        <w:pStyle w:val="Default"/>
        <w:spacing w:after="49"/>
      </w:pPr>
      <w:r w:rsidRPr="007F2453">
        <w:t>-</w:t>
      </w:r>
      <w:r w:rsidR="00F4320E" w:rsidRPr="007F2453">
        <w:t xml:space="preserve"> Беседы-рефлексии на нравственные темы; </w:t>
      </w:r>
    </w:p>
    <w:p w:rsidR="00F4320E" w:rsidRPr="007F2453" w:rsidRDefault="00790B05" w:rsidP="003409B2">
      <w:pPr>
        <w:pStyle w:val="Default"/>
        <w:spacing w:after="49"/>
      </w:pPr>
      <w:r w:rsidRPr="007F2453">
        <w:t>-</w:t>
      </w:r>
      <w:r w:rsidR="00F4320E" w:rsidRPr="007F2453">
        <w:t xml:space="preserve"> просмотр и обсуждение кинофильмов или видеофрагментов, представляющих проблемные нравственные ситуации; </w:t>
      </w:r>
    </w:p>
    <w:p w:rsidR="00F4320E" w:rsidRPr="007F2453" w:rsidRDefault="00790B05" w:rsidP="003409B2">
      <w:pPr>
        <w:pStyle w:val="Default"/>
        <w:spacing w:after="49"/>
      </w:pPr>
      <w:r w:rsidRPr="007F2453">
        <w:t>-</w:t>
      </w:r>
      <w:r w:rsidR="00F4320E" w:rsidRPr="007F2453">
        <w:t xml:space="preserve"> Тренинги нравственного самосовершенствования </w:t>
      </w:r>
    </w:p>
    <w:p w:rsidR="00F4320E" w:rsidRPr="007F2453" w:rsidRDefault="00790B05" w:rsidP="003409B2">
      <w:pPr>
        <w:pStyle w:val="Default"/>
        <w:spacing w:after="49"/>
      </w:pPr>
      <w:r w:rsidRPr="007F2453">
        <w:t>-</w:t>
      </w:r>
      <w:r w:rsidR="00F4320E" w:rsidRPr="007F2453">
        <w:t xml:space="preserve"> Социальные проекты и благотворительные акции, шефская работа в детских до</w:t>
      </w:r>
      <w:r w:rsidRPr="007F2453">
        <w:t>мах, больницах, детских садах;</w:t>
      </w:r>
    </w:p>
    <w:p w:rsidR="00F4320E" w:rsidRPr="007F2453" w:rsidRDefault="00790B05" w:rsidP="003409B2">
      <w:pPr>
        <w:pStyle w:val="Default"/>
        <w:spacing w:after="49"/>
      </w:pPr>
      <w:r w:rsidRPr="007F2453">
        <w:t>-</w:t>
      </w:r>
      <w:r w:rsidR="00F4320E" w:rsidRPr="007F2453">
        <w:t xml:space="preserve"> изучение нравственного наследия, имеющего общечел</w:t>
      </w:r>
      <w:r w:rsidRPr="007F2453">
        <w:t>овеческий характер: золотое пра</w:t>
      </w:r>
      <w:r w:rsidR="00F4320E" w:rsidRPr="007F2453">
        <w:t xml:space="preserve">вило нравственности, заповеди Нагорной проповеди и др.; </w:t>
      </w:r>
    </w:p>
    <w:p w:rsidR="00F4320E" w:rsidRPr="007F2453" w:rsidRDefault="00790B05" w:rsidP="003409B2">
      <w:pPr>
        <w:pStyle w:val="Default"/>
        <w:spacing w:after="49"/>
      </w:pPr>
      <w:r w:rsidRPr="007F2453">
        <w:t>-</w:t>
      </w:r>
      <w:r w:rsidR="00F4320E" w:rsidRPr="007F2453">
        <w:t xml:space="preserve"> праздничные поздравления одноклассников, педагогов, сюрпризы, конкурсы; </w:t>
      </w:r>
    </w:p>
    <w:p w:rsidR="00F4320E" w:rsidRPr="007F2453" w:rsidRDefault="00790B05" w:rsidP="003409B2">
      <w:pPr>
        <w:pStyle w:val="Default"/>
        <w:spacing w:after="49"/>
      </w:pPr>
      <w:r w:rsidRPr="007F2453">
        <w:t>-</w:t>
      </w:r>
      <w:r w:rsidR="00F4320E" w:rsidRPr="007F2453">
        <w:t xml:space="preserve"> Диспуты по нравственной тематике; </w:t>
      </w:r>
    </w:p>
    <w:p w:rsidR="00F4320E" w:rsidRPr="007F2453" w:rsidRDefault="00C06544" w:rsidP="003409B2">
      <w:pPr>
        <w:pStyle w:val="Default"/>
      </w:pPr>
      <w:r w:rsidRPr="007F2453">
        <w:t>-</w:t>
      </w:r>
      <w:r w:rsidR="00F4320E" w:rsidRPr="007F2453">
        <w:t xml:space="preserve"> Организация общественно-полезного труда. </w:t>
      </w:r>
    </w:p>
    <w:p w:rsidR="00F4320E" w:rsidRPr="007F2453" w:rsidRDefault="00F4320E" w:rsidP="003409B2">
      <w:pPr>
        <w:pStyle w:val="Default"/>
      </w:pPr>
      <w:r w:rsidRPr="007F2453">
        <w:rPr>
          <w:b/>
          <w:bCs/>
        </w:rPr>
        <w:t xml:space="preserve">2. </w:t>
      </w:r>
      <w:r w:rsidRPr="007F2453">
        <w:rPr>
          <w:b/>
          <w:bCs/>
          <w:i/>
          <w:iCs/>
        </w:rPr>
        <w:t xml:space="preserve">Воспитание экологической культуры, культуры здорового и безопасного образа жизни </w:t>
      </w:r>
    </w:p>
    <w:p w:rsidR="00F4320E" w:rsidRPr="007F2453" w:rsidRDefault="00F4320E" w:rsidP="003409B2">
      <w:pPr>
        <w:pStyle w:val="Default"/>
      </w:pPr>
    </w:p>
    <w:p w:rsidR="00790B05" w:rsidRPr="007F2453" w:rsidRDefault="00F4320E" w:rsidP="003409B2">
      <w:pPr>
        <w:spacing w:line="240" w:lineRule="auto"/>
        <w:rPr>
          <w:rFonts w:ascii="Times New Roman" w:hAnsi="Times New Roman" w:cs="Times New Roman"/>
          <w:b/>
          <w:bCs/>
          <w:sz w:val="24"/>
          <w:szCs w:val="24"/>
        </w:rPr>
      </w:pPr>
      <w:r w:rsidRPr="007F2453">
        <w:rPr>
          <w:rFonts w:ascii="Times New Roman" w:hAnsi="Times New Roman" w:cs="Times New Roman"/>
          <w:b/>
          <w:bCs/>
          <w:i/>
          <w:iCs/>
          <w:sz w:val="24"/>
          <w:szCs w:val="24"/>
        </w:rPr>
        <w:t>Содержание воспитания и социализации:</w:t>
      </w:r>
    </w:p>
    <w:p w:rsidR="00790B05" w:rsidRPr="007F2453" w:rsidRDefault="00790B05" w:rsidP="003409B2">
      <w:pPr>
        <w:pStyle w:val="Default"/>
        <w:spacing w:after="49"/>
      </w:pPr>
      <w:r w:rsidRPr="007F2453">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790B05" w:rsidRPr="007F2453" w:rsidRDefault="00790B05" w:rsidP="003409B2">
      <w:pPr>
        <w:pStyle w:val="Default"/>
        <w:spacing w:after="49"/>
      </w:pPr>
      <w:r w:rsidRPr="007F2453">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90B05" w:rsidRPr="007F2453" w:rsidRDefault="00790B05" w:rsidP="003409B2">
      <w:pPr>
        <w:pStyle w:val="Default"/>
      </w:pPr>
      <w:r w:rsidRPr="007F2453">
        <w:t xml:space="preserve">- понимание взаимной связи здоровья, экологического качества окружающей среды и экологической культуры человека; </w:t>
      </w:r>
    </w:p>
    <w:p w:rsidR="00790B05" w:rsidRPr="007F2453" w:rsidRDefault="00790B05" w:rsidP="003409B2">
      <w:pPr>
        <w:pStyle w:val="Default"/>
      </w:pPr>
      <w:r w:rsidRPr="007F2453">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790B05" w:rsidRPr="007F2453" w:rsidRDefault="00790B05" w:rsidP="003409B2">
      <w:pPr>
        <w:pStyle w:val="Default"/>
        <w:spacing w:after="49"/>
      </w:pPr>
      <w:r w:rsidRPr="007F2453">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90B05" w:rsidRPr="007F2453" w:rsidRDefault="00790B05" w:rsidP="003409B2">
      <w:pPr>
        <w:pStyle w:val="Default"/>
        <w:spacing w:after="49"/>
      </w:pPr>
      <w:r w:rsidRPr="007F2453">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790B05" w:rsidRPr="007F2453" w:rsidRDefault="00790B05" w:rsidP="003409B2">
      <w:pPr>
        <w:pStyle w:val="Default"/>
        <w:spacing w:after="49"/>
      </w:pPr>
      <w:r w:rsidRPr="007F2453">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790B05" w:rsidRPr="007F2453" w:rsidRDefault="00790B05" w:rsidP="003409B2">
      <w:pPr>
        <w:pStyle w:val="Default"/>
        <w:spacing w:after="49"/>
      </w:pPr>
      <w:r w:rsidRPr="007F2453">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790B05" w:rsidRPr="007F2453" w:rsidRDefault="00790B05" w:rsidP="003409B2">
      <w:pPr>
        <w:pStyle w:val="Default"/>
        <w:spacing w:after="49"/>
      </w:pPr>
      <w:r w:rsidRPr="007F2453">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790B05" w:rsidRPr="007F2453" w:rsidRDefault="00790B05" w:rsidP="003409B2">
      <w:pPr>
        <w:pStyle w:val="Default"/>
        <w:spacing w:after="49"/>
      </w:pPr>
      <w:r w:rsidRPr="007F2453">
        <w:t xml:space="preserve">- знание основ законодательства в области защиты здоровья и экологического качества окружающей среды и выполнение его требований; </w:t>
      </w:r>
    </w:p>
    <w:p w:rsidR="00790B05" w:rsidRPr="007F2453" w:rsidRDefault="00790B05" w:rsidP="003409B2">
      <w:pPr>
        <w:pStyle w:val="Default"/>
        <w:spacing w:after="49"/>
      </w:pPr>
      <w:r w:rsidRPr="007F2453">
        <w:lastRenderedPageBreak/>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790B05" w:rsidRPr="007F2453" w:rsidRDefault="00790B05" w:rsidP="003409B2">
      <w:pPr>
        <w:pStyle w:val="Default"/>
        <w:spacing w:after="49"/>
      </w:pPr>
      <w:r w:rsidRPr="007F2453">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790B05" w:rsidRPr="007F2453" w:rsidRDefault="00790B05" w:rsidP="003409B2">
      <w:pPr>
        <w:pStyle w:val="Default"/>
        <w:spacing w:after="49"/>
      </w:pPr>
      <w:r w:rsidRPr="007F2453">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790B05" w:rsidRPr="007F2453" w:rsidRDefault="00790B05" w:rsidP="003409B2">
      <w:pPr>
        <w:pStyle w:val="Default"/>
        <w:spacing w:after="49"/>
      </w:pPr>
      <w:r w:rsidRPr="007F2453">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790B05" w:rsidRPr="007F2453" w:rsidRDefault="00790B05" w:rsidP="003409B2">
      <w:pPr>
        <w:pStyle w:val="Default"/>
        <w:spacing w:after="49"/>
      </w:pPr>
      <w:r w:rsidRPr="007F2453">
        <w:t xml:space="preserve">- опыт участия в физкультурно-оздоровительных, санитарно-гигиенических мероприятиях, экологическом туризме; </w:t>
      </w:r>
    </w:p>
    <w:p w:rsidR="00790B05" w:rsidRPr="007F2453" w:rsidRDefault="00790B05" w:rsidP="003409B2">
      <w:pPr>
        <w:pStyle w:val="Default"/>
        <w:spacing w:after="49"/>
      </w:pPr>
      <w:r w:rsidRPr="007F2453">
        <w:t xml:space="preserve">- резко негативное отношение к курению, употреблению алкогольных напитков, наркотиков и других психоактивных веществ (ПАВ); </w:t>
      </w:r>
    </w:p>
    <w:p w:rsidR="00790B05" w:rsidRPr="007F2453" w:rsidRDefault="00790B05" w:rsidP="003409B2">
      <w:pPr>
        <w:pStyle w:val="Default"/>
      </w:pPr>
      <w:r w:rsidRPr="007F2453">
        <w:t xml:space="preserve">- отрицательное отношение к лицам и организациям, пропагандирующим курение и пьянство, распространяющим наркотики и другие ПАВ. </w:t>
      </w:r>
    </w:p>
    <w:p w:rsidR="00790B05" w:rsidRPr="007F2453" w:rsidRDefault="00790B05" w:rsidP="003409B2">
      <w:pPr>
        <w:pStyle w:val="Default"/>
      </w:pPr>
      <w:r w:rsidRPr="007F2453">
        <w:rPr>
          <w:b/>
          <w:bCs/>
          <w:i/>
          <w:iCs/>
        </w:rPr>
        <w:t xml:space="preserve">Виды деятельности обучающихся: </w:t>
      </w:r>
    </w:p>
    <w:p w:rsidR="00790B05" w:rsidRPr="007F2453" w:rsidRDefault="00790B05" w:rsidP="003409B2">
      <w:pPr>
        <w:pStyle w:val="Default"/>
        <w:spacing w:after="44"/>
      </w:pPr>
      <w:r w:rsidRPr="007F2453">
        <w:t xml:space="preserve">-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790B05" w:rsidRPr="007F2453" w:rsidRDefault="00790B05" w:rsidP="003409B2">
      <w:pPr>
        <w:pStyle w:val="Default"/>
        <w:spacing w:after="44"/>
      </w:pPr>
      <w:r w:rsidRPr="007F2453">
        <w:t xml:space="preserve">- участвуют в пропаганде экологически сообразного здорового образа жизни; </w:t>
      </w:r>
    </w:p>
    <w:p w:rsidR="00790B05" w:rsidRPr="007F2453" w:rsidRDefault="00790B05" w:rsidP="003409B2">
      <w:pPr>
        <w:pStyle w:val="Default"/>
        <w:spacing w:after="44"/>
      </w:pPr>
      <w:r w:rsidRPr="007F2453">
        <w:t xml:space="preserve">-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790B05" w:rsidRPr="007F2453" w:rsidRDefault="00790B05" w:rsidP="003409B2">
      <w:pPr>
        <w:pStyle w:val="Default"/>
      </w:pPr>
      <w:r w:rsidRPr="007F2453">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w:t>
      </w:r>
    </w:p>
    <w:p w:rsidR="00790B05" w:rsidRPr="007F2453" w:rsidRDefault="00790B05" w:rsidP="003409B2">
      <w:pPr>
        <w:pStyle w:val="Default"/>
        <w:spacing w:after="44"/>
      </w:pPr>
      <w:r w:rsidRPr="007F2453">
        <w:t xml:space="preserve">экологическую работу в местных и дальних туристических походах и экскурсиях, путешествиях и экспедициях; </w:t>
      </w:r>
    </w:p>
    <w:p w:rsidR="00790B05" w:rsidRPr="007F2453" w:rsidRDefault="00790B05" w:rsidP="003409B2">
      <w:pPr>
        <w:pStyle w:val="Default"/>
        <w:spacing w:after="44"/>
      </w:pPr>
      <w:r w:rsidRPr="007F2453">
        <w:t xml:space="preserve"> -участвуют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w:t>
      </w:r>
    </w:p>
    <w:p w:rsidR="00790B05" w:rsidRPr="007F2453" w:rsidRDefault="00790B05" w:rsidP="003409B2">
      <w:pPr>
        <w:pStyle w:val="Default"/>
        <w:spacing w:after="44"/>
      </w:pPr>
      <w:r w:rsidRPr="007F2453">
        <w:t xml:space="preserve">-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790B05" w:rsidRPr="007F2453" w:rsidRDefault="00790B05" w:rsidP="003409B2">
      <w:pPr>
        <w:pStyle w:val="Default"/>
        <w:spacing w:after="44"/>
      </w:pPr>
      <w:r w:rsidRPr="007F2453">
        <w:t xml:space="preserve"> -учатся оказывать первую доврачебную помощь пострадавшим; </w:t>
      </w:r>
    </w:p>
    <w:p w:rsidR="00790B05" w:rsidRPr="007F2453" w:rsidRDefault="00790B05" w:rsidP="003409B2">
      <w:pPr>
        <w:pStyle w:val="Default"/>
        <w:spacing w:after="44"/>
      </w:pPr>
      <w:r w:rsidRPr="007F2453">
        <w:t xml:space="preserve"> -получают представление о возможном негативном влиянии компьютерных игр, телевидения, рекламы на здоровье человека; </w:t>
      </w:r>
    </w:p>
    <w:p w:rsidR="00790B05" w:rsidRPr="007F2453" w:rsidRDefault="00790B05" w:rsidP="003409B2">
      <w:pPr>
        <w:pStyle w:val="Default"/>
        <w:spacing w:after="44"/>
      </w:pPr>
      <w:r w:rsidRPr="007F2453">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790B05" w:rsidRPr="007F2453" w:rsidRDefault="00790B05" w:rsidP="003409B2">
      <w:pPr>
        <w:pStyle w:val="Default"/>
        <w:spacing w:after="44"/>
      </w:pPr>
      <w:r w:rsidRPr="007F2453">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90B05" w:rsidRPr="007F2453" w:rsidRDefault="00790B05" w:rsidP="003409B2">
      <w:pPr>
        <w:pStyle w:val="Default"/>
        <w:spacing w:after="44"/>
      </w:pPr>
      <w:r w:rsidRPr="007F2453">
        <w:t xml:space="preserve">- проводят школьный экологический мониторинг, включающий: </w:t>
      </w:r>
    </w:p>
    <w:p w:rsidR="00790B05" w:rsidRPr="007F2453" w:rsidRDefault="00C632EB" w:rsidP="003409B2">
      <w:pPr>
        <w:pStyle w:val="Default"/>
        <w:spacing w:after="44"/>
      </w:pPr>
      <w:r w:rsidRPr="007F2453">
        <w:t>-</w:t>
      </w:r>
      <w:r w:rsidR="00790B05" w:rsidRPr="007F2453">
        <w:t xml:space="preserve">систематические и целенаправленные наблюдения за состоянием окружающей среды своей местности, школы, своего жилища; </w:t>
      </w:r>
    </w:p>
    <w:p w:rsidR="00790B05" w:rsidRPr="007F2453" w:rsidRDefault="00C632EB" w:rsidP="003409B2">
      <w:pPr>
        <w:pStyle w:val="Default"/>
        <w:spacing w:after="44"/>
      </w:pPr>
      <w:r w:rsidRPr="007F2453">
        <w:lastRenderedPageBreak/>
        <w:t>-</w:t>
      </w:r>
      <w:r w:rsidR="00790B05" w:rsidRPr="007F2453">
        <w:t xml:space="preserve">мониторинг состояния водной и воздушной среды в своём жилище, школе, населённом пункте; </w:t>
      </w:r>
    </w:p>
    <w:p w:rsidR="00790B05" w:rsidRPr="007F2453" w:rsidRDefault="00C632EB" w:rsidP="003409B2">
      <w:pPr>
        <w:pStyle w:val="Default"/>
        <w:spacing w:after="44"/>
      </w:pPr>
      <w:r w:rsidRPr="007F2453">
        <w:t>-</w:t>
      </w:r>
      <w:r w:rsidR="00790B05" w:rsidRPr="007F2453">
        <w:t xml:space="preserve">выявление источников загрязнения почвы, воды и воздуха, состава и интенсивности загрязнений, определение причин загрязнения; </w:t>
      </w:r>
    </w:p>
    <w:p w:rsidR="00790B05" w:rsidRPr="007F2453" w:rsidRDefault="00C632EB" w:rsidP="003409B2">
      <w:pPr>
        <w:pStyle w:val="Default"/>
        <w:spacing w:after="44"/>
      </w:pPr>
      <w:r w:rsidRPr="007F2453">
        <w:t>-</w:t>
      </w:r>
      <w:r w:rsidR="00790B05" w:rsidRPr="007F2453">
        <w:t xml:space="preserve">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790B05" w:rsidRPr="007F2453" w:rsidRDefault="00790B05" w:rsidP="003409B2">
      <w:pPr>
        <w:pStyle w:val="Default"/>
      </w:pPr>
      <w:r w:rsidRPr="007F2453">
        <w:t xml:space="preserve">-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790B05" w:rsidRPr="007F2453" w:rsidRDefault="00790B05" w:rsidP="003409B2">
      <w:pPr>
        <w:pStyle w:val="Default"/>
      </w:pPr>
      <w:r w:rsidRPr="007F2453">
        <w:rPr>
          <w:b/>
          <w:bCs/>
          <w:i/>
          <w:iCs/>
        </w:rPr>
        <w:t xml:space="preserve">Формы педагогической поддержки: </w:t>
      </w:r>
    </w:p>
    <w:p w:rsidR="00790B05" w:rsidRPr="007F2453" w:rsidRDefault="00790B05" w:rsidP="003409B2">
      <w:pPr>
        <w:pStyle w:val="Default"/>
        <w:spacing w:after="30"/>
      </w:pPr>
      <w:r w:rsidRPr="007F2453">
        <w:t xml:space="preserve">• Тематические классные часы о природе и экологии; </w:t>
      </w:r>
    </w:p>
    <w:p w:rsidR="00790B05" w:rsidRPr="007F2453" w:rsidRDefault="00790B05" w:rsidP="003409B2">
      <w:pPr>
        <w:pStyle w:val="Default"/>
        <w:spacing w:after="30"/>
      </w:pPr>
      <w:r w:rsidRPr="007F2453">
        <w:t>• Тематические беседы о здоровом образе жизни, прав</w:t>
      </w:r>
      <w:r w:rsidR="00C06544" w:rsidRPr="007F2453">
        <w:t>илах безопасности дорожного дви</w:t>
      </w:r>
      <w:r w:rsidRPr="007F2453">
        <w:t xml:space="preserve">жения, </w:t>
      </w:r>
    </w:p>
    <w:p w:rsidR="00790B05" w:rsidRPr="007F2453" w:rsidRDefault="00790B05" w:rsidP="003409B2">
      <w:pPr>
        <w:pStyle w:val="Default"/>
        <w:spacing w:after="30"/>
      </w:pPr>
      <w:r w:rsidRPr="007F2453">
        <w:t xml:space="preserve">• Работа спортивных кружков и секций </w:t>
      </w:r>
    </w:p>
    <w:p w:rsidR="00790B05" w:rsidRPr="007F2453" w:rsidRDefault="00790B05" w:rsidP="003409B2">
      <w:pPr>
        <w:pStyle w:val="Default"/>
        <w:spacing w:after="30"/>
      </w:pPr>
      <w:r w:rsidRPr="007F2453">
        <w:t xml:space="preserve">• Тематические дни здоровья </w:t>
      </w:r>
    </w:p>
    <w:p w:rsidR="00790B05" w:rsidRPr="007F2453" w:rsidRDefault="00790B05" w:rsidP="003409B2">
      <w:pPr>
        <w:pStyle w:val="Default"/>
        <w:spacing w:after="30"/>
      </w:pPr>
      <w:r w:rsidRPr="007F2453">
        <w:t xml:space="preserve">• Природоохранные мероприятия (изготовление кормушек, гнездовых домиков, борьба с мусором, озеленение классов, клумб, составление </w:t>
      </w:r>
      <w:r w:rsidR="00C06544" w:rsidRPr="007F2453">
        <w:t>карты муравейников, охраны мура</w:t>
      </w:r>
      <w:r w:rsidRPr="007F2453">
        <w:t xml:space="preserve">вейников). </w:t>
      </w:r>
    </w:p>
    <w:p w:rsidR="00790B05" w:rsidRPr="007F2453" w:rsidRDefault="00790B05" w:rsidP="003409B2">
      <w:pPr>
        <w:pStyle w:val="Default"/>
        <w:spacing w:after="30"/>
      </w:pPr>
      <w:r w:rsidRPr="007F2453">
        <w:t xml:space="preserve">• Экологические акции </w:t>
      </w:r>
    </w:p>
    <w:p w:rsidR="00790B05" w:rsidRPr="007F2453" w:rsidRDefault="00790B05" w:rsidP="003409B2">
      <w:pPr>
        <w:pStyle w:val="Default"/>
        <w:spacing w:after="30"/>
      </w:pPr>
      <w:r w:rsidRPr="007F2453">
        <w:t xml:space="preserve">• Диспуты по экологической тематике </w:t>
      </w:r>
    </w:p>
    <w:p w:rsidR="00790B05" w:rsidRPr="007F2453" w:rsidRDefault="00790B05" w:rsidP="003409B2">
      <w:pPr>
        <w:pStyle w:val="Default"/>
        <w:spacing w:after="30"/>
      </w:pPr>
      <w:r w:rsidRPr="007F2453">
        <w:t xml:space="preserve">• Подвижные игры, конкурсы, викторины </w:t>
      </w:r>
    </w:p>
    <w:p w:rsidR="00790B05" w:rsidRPr="007F2453" w:rsidRDefault="00790B05" w:rsidP="003409B2">
      <w:pPr>
        <w:pStyle w:val="Default"/>
        <w:spacing w:after="30"/>
      </w:pPr>
      <w:r w:rsidRPr="007F2453">
        <w:t xml:space="preserve">• Проектная деятельность </w:t>
      </w:r>
    </w:p>
    <w:p w:rsidR="00790B05" w:rsidRPr="007F2453" w:rsidRDefault="00790B05" w:rsidP="003409B2">
      <w:pPr>
        <w:pStyle w:val="Default"/>
      </w:pPr>
      <w:r w:rsidRPr="007F2453">
        <w:t xml:space="preserve">• Экскурсии </w:t>
      </w:r>
    </w:p>
    <w:p w:rsidR="00790B05" w:rsidRPr="007F2453" w:rsidRDefault="00790B05" w:rsidP="003409B2">
      <w:pPr>
        <w:pStyle w:val="Default"/>
      </w:pPr>
    </w:p>
    <w:p w:rsidR="00790B05" w:rsidRPr="007F2453" w:rsidRDefault="00790B05" w:rsidP="003409B2">
      <w:pPr>
        <w:pStyle w:val="Default"/>
      </w:pPr>
      <w:r w:rsidRPr="007F2453">
        <w:rPr>
          <w:b/>
          <w:bCs/>
          <w:i/>
          <w:iCs/>
        </w:rPr>
        <w:t xml:space="preserve">3. Воспитание сознательного, творческого и положительного отношения к образованию, труду и жизни, подготовка к сознательному выбору профессии </w:t>
      </w:r>
    </w:p>
    <w:p w:rsidR="00790B05" w:rsidRPr="007F2453" w:rsidRDefault="00790B05" w:rsidP="003409B2">
      <w:pPr>
        <w:pStyle w:val="Default"/>
      </w:pPr>
    </w:p>
    <w:p w:rsidR="00790B05" w:rsidRPr="007F2453" w:rsidRDefault="00790B05" w:rsidP="003409B2">
      <w:pPr>
        <w:pStyle w:val="Default"/>
      </w:pPr>
      <w:r w:rsidRPr="007F2453">
        <w:rPr>
          <w:b/>
          <w:bCs/>
          <w:i/>
          <w:iCs/>
        </w:rPr>
        <w:t xml:space="preserve">Содержание воспитания и социализации: </w:t>
      </w:r>
    </w:p>
    <w:p w:rsidR="00790B05" w:rsidRPr="007F2453" w:rsidRDefault="00790B05" w:rsidP="003409B2">
      <w:pPr>
        <w:pStyle w:val="Default"/>
        <w:spacing w:after="44"/>
      </w:pPr>
      <w:r w:rsidRPr="007F2453">
        <w:t xml:space="preserve">- понимание необходимости научных знаний для развития личности и общества, их роли в жизни, труде, творчестве; </w:t>
      </w:r>
    </w:p>
    <w:p w:rsidR="00790B05" w:rsidRPr="007F2453" w:rsidRDefault="00790B05" w:rsidP="003409B2">
      <w:pPr>
        <w:pStyle w:val="Default"/>
        <w:spacing w:after="44"/>
      </w:pPr>
      <w:r w:rsidRPr="007F2453">
        <w:t xml:space="preserve">- осознание нравственных основ образования; </w:t>
      </w:r>
    </w:p>
    <w:p w:rsidR="00790B05" w:rsidRPr="007F2453" w:rsidRDefault="00790B05" w:rsidP="003409B2">
      <w:pPr>
        <w:pStyle w:val="Default"/>
        <w:spacing w:after="44"/>
      </w:pPr>
      <w:r w:rsidRPr="007F2453">
        <w:t xml:space="preserve">- осознание важности непрерывного образования и самообразования в течение всей жизни; </w:t>
      </w:r>
    </w:p>
    <w:p w:rsidR="00790B05" w:rsidRPr="007F2453" w:rsidRDefault="00790B05" w:rsidP="003409B2">
      <w:pPr>
        <w:pStyle w:val="Default"/>
        <w:spacing w:after="44"/>
      </w:pPr>
      <w:r w:rsidRPr="007F2453">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790B05" w:rsidRPr="007F2453" w:rsidRDefault="00790B05" w:rsidP="003409B2">
      <w:pPr>
        <w:pStyle w:val="Default"/>
      </w:pPr>
      <w:r w:rsidRPr="007F2453">
        <w:t xml:space="preserve">- умение планировать трудовую деятельность, рационально использовать время, информацию </w:t>
      </w:r>
    </w:p>
    <w:p w:rsidR="00790B05" w:rsidRPr="007F2453" w:rsidRDefault="00790B05" w:rsidP="003409B2">
      <w:pPr>
        <w:pStyle w:val="Default"/>
        <w:spacing w:after="44"/>
      </w:pPr>
      <w:r w:rsidRPr="007F2453">
        <w:t xml:space="preserve">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90B05" w:rsidRPr="007F2453" w:rsidRDefault="00790B05" w:rsidP="003409B2">
      <w:pPr>
        <w:pStyle w:val="Default"/>
        <w:spacing w:after="44"/>
      </w:pPr>
      <w:r w:rsidRPr="007F2453">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790B05" w:rsidRPr="007F2453" w:rsidRDefault="00790B05" w:rsidP="003409B2">
      <w:pPr>
        <w:pStyle w:val="Default"/>
        <w:spacing w:after="44"/>
      </w:pPr>
      <w:r w:rsidRPr="007F2453">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7F2453">
        <w:lastRenderedPageBreak/>
        <w:t xml:space="preserve">профессиональной перспективой, получать дополнительные знания и умения, необходимые для профильного или профессионального образования); </w:t>
      </w:r>
    </w:p>
    <w:p w:rsidR="00790B05" w:rsidRPr="007F2453" w:rsidRDefault="00790B05" w:rsidP="003409B2">
      <w:pPr>
        <w:pStyle w:val="Default"/>
        <w:spacing w:after="44"/>
      </w:pPr>
      <w:r w:rsidRPr="007F2453">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790B05" w:rsidRPr="007F2453" w:rsidRDefault="00790B05" w:rsidP="003409B2">
      <w:pPr>
        <w:pStyle w:val="Default"/>
        <w:spacing w:after="44"/>
      </w:pPr>
      <w:r w:rsidRPr="007F2453">
        <w:t xml:space="preserve">- общее знакомство с трудовым законодательством; </w:t>
      </w:r>
    </w:p>
    <w:p w:rsidR="00790B05" w:rsidRPr="007F2453" w:rsidRDefault="00790B05" w:rsidP="003409B2">
      <w:pPr>
        <w:pStyle w:val="Default"/>
      </w:pPr>
      <w:r w:rsidRPr="007F2453">
        <w:t xml:space="preserve">- нетерпимое отношение к лени, безответственности и пассивности в образовании и труде. </w:t>
      </w:r>
    </w:p>
    <w:p w:rsidR="00790B05" w:rsidRPr="007F2453" w:rsidRDefault="00790B05" w:rsidP="003409B2">
      <w:pPr>
        <w:pStyle w:val="Default"/>
        <w:rPr>
          <w:b/>
          <w:bCs/>
          <w:i/>
          <w:iCs/>
        </w:rPr>
      </w:pPr>
    </w:p>
    <w:p w:rsidR="00790B05" w:rsidRPr="007F2453" w:rsidRDefault="00790B05" w:rsidP="003409B2">
      <w:pPr>
        <w:pStyle w:val="Default"/>
      </w:pPr>
      <w:r w:rsidRPr="007F2453">
        <w:rPr>
          <w:b/>
          <w:bCs/>
          <w:i/>
          <w:iCs/>
        </w:rPr>
        <w:t xml:space="preserve">Виды деятельности обучающихся: </w:t>
      </w:r>
    </w:p>
    <w:p w:rsidR="00790B05" w:rsidRPr="007F2453" w:rsidRDefault="00790B05" w:rsidP="003409B2">
      <w:pPr>
        <w:pStyle w:val="Default"/>
        <w:spacing w:after="49"/>
      </w:pPr>
      <w:r w:rsidRPr="007F2453">
        <w:t xml:space="preserve">- 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790B05" w:rsidRPr="007F2453" w:rsidRDefault="00790B05" w:rsidP="003409B2">
      <w:pPr>
        <w:pStyle w:val="Default"/>
        <w:spacing w:after="49"/>
      </w:pPr>
      <w:r w:rsidRPr="007F2453">
        <w:t xml:space="preserve">- ведут дневники экскурсий, походов, наблюдений по оценке окружающей среды; </w:t>
      </w:r>
    </w:p>
    <w:p w:rsidR="00790B05" w:rsidRPr="007F2453" w:rsidRDefault="00790B05" w:rsidP="003409B2">
      <w:pPr>
        <w:pStyle w:val="Default"/>
        <w:spacing w:after="49"/>
      </w:pPr>
      <w:r w:rsidRPr="007F2453">
        <w:t xml:space="preserve">-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790B05" w:rsidRPr="007F2453" w:rsidRDefault="00790B05" w:rsidP="003409B2">
      <w:pPr>
        <w:pStyle w:val="Default"/>
        <w:spacing w:after="49"/>
      </w:pPr>
      <w:r w:rsidRPr="007F2453">
        <w:t xml:space="preserve">- 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790B05" w:rsidRPr="007F2453" w:rsidRDefault="00790B05" w:rsidP="003409B2">
      <w:pPr>
        <w:pStyle w:val="Default"/>
        <w:spacing w:after="49"/>
      </w:pPr>
      <w:r w:rsidRPr="007F2453">
        <w:t xml:space="preserve">- 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790B05" w:rsidRPr="007F2453" w:rsidRDefault="00790B05" w:rsidP="003409B2">
      <w:pPr>
        <w:pStyle w:val="Default"/>
        <w:spacing w:after="49"/>
      </w:pPr>
      <w:r w:rsidRPr="007F2453">
        <w:t xml:space="preserve">-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90B05" w:rsidRPr="007F2453" w:rsidRDefault="00790B05" w:rsidP="003409B2">
      <w:pPr>
        <w:pStyle w:val="Default"/>
        <w:spacing w:after="49"/>
      </w:pPr>
      <w:r w:rsidRPr="007F2453">
        <w:t xml:space="preserve">- приобретают умения и навыки сотрудничества, ролевого взаимодействия со сверстниками, взрослыми в учебно-трудовой деятельности, раскрывающих перед подростками широкий спектр профессиональной и трудовой деятельности; </w:t>
      </w:r>
    </w:p>
    <w:p w:rsidR="00790B05" w:rsidRPr="007F2453" w:rsidRDefault="00790B05" w:rsidP="003409B2">
      <w:pPr>
        <w:pStyle w:val="Default"/>
        <w:spacing w:after="49"/>
      </w:pPr>
      <w:r w:rsidRPr="007F2453">
        <w:t xml:space="preserve">-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90B05" w:rsidRPr="007F2453" w:rsidRDefault="00790B05" w:rsidP="003409B2">
      <w:pPr>
        <w:pStyle w:val="Default"/>
        <w:spacing w:after="49"/>
      </w:pPr>
      <w:r w:rsidRPr="007F2453">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790B05" w:rsidRPr="007F2453" w:rsidRDefault="00790B05" w:rsidP="003409B2">
      <w:pPr>
        <w:pStyle w:val="Default"/>
      </w:pPr>
      <w:r w:rsidRPr="007F2453">
        <w:t xml:space="preserve">- учатся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790B05" w:rsidRPr="007F2453" w:rsidRDefault="00790B05" w:rsidP="003409B2">
      <w:pPr>
        <w:pStyle w:val="Default"/>
      </w:pPr>
    </w:p>
    <w:p w:rsidR="00790B05" w:rsidRPr="007F2453" w:rsidRDefault="00790B05" w:rsidP="003409B2">
      <w:pPr>
        <w:pStyle w:val="Default"/>
      </w:pPr>
      <w:r w:rsidRPr="007F2453">
        <w:rPr>
          <w:b/>
          <w:bCs/>
          <w:i/>
          <w:iCs/>
        </w:rPr>
        <w:t xml:space="preserve">Формы педагогической поддержки: </w:t>
      </w:r>
    </w:p>
    <w:p w:rsidR="00790B05" w:rsidRPr="007F2453" w:rsidRDefault="00790B05" w:rsidP="003409B2">
      <w:pPr>
        <w:pStyle w:val="Default"/>
        <w:spacing w:after="30"/>
      </w:pPr>
      <w:r w:rsidRPr="007F2453">
        <w:t xml:space="preserve">• Предметные недели </w:t>
      </w:r>
    </w:p>
    <w:p w:rsidR="00790B05" w:rsidRPr="007F2453" w:rsidRDefault="00790B05" w:rsidP="003409B2">
      <w:pPr>
        <w:pStyle w:val="Default"/>
        <w:spacing w:after="30"/>
      </w:pPr>
      <w:r w:rsidRPr="007F2453">
        <w:t xml:space="preserve">• Предметные и метапредметные олимпиады </w:t>
      </w:r>
    </w:p>
    <w:p w:rsidR="00790B05" w:rsidRPr="007F2453" w:rsidRDefault="00790B05" w:rsidP="003409B2">
      <w:pPr>
        <w:pStyle w:val="Default"/>
        <w:spacing w:after="30"/>
      </w:pPr>
      <w:r w:rsidRPr="007F2453">
        <w:t xml:space="preserve">• посещение центров профориентацонной работы и диагностирующих центров профессиональных склонностей и профессионального потенциала учащихся, промышленных и сельскохозяйственных предприятий, экскурсии на базовые предприятия, учреждения профессионального образования </w:t>
      </w:r>
    </w:p>
    <w:p w:rsidR="00790B05" w:rsidRPr="007F2453" w:rsidRDefault="00790B05" w:rsidP="003409B2">
      <w:pPr>
        <w:pStyle w:val="Default"/>
        <w:spacing w:after="30"/>
      </w:pPr>
      <w:r w:rsidRPr="007F2453">
        <w:t xml:space="preserve">• встречи с представителями различных профессий, актуальных в конкретной местности </w:t>
      </w:r>
    </w:p>
    <w:p w:rsidR="00790B05" w:rsidRPr="007F2453" w:rsidRDefault="00790B05" w:rsidP="003409B2">
      <w:pPr>
        <w:pStyle w:val="Default"/>
      </w:pPr>
      <w:r w:rsidRPr="007F2453">
        <w:t xml:space="preserve">• Общественно-полезный труд, субботники по благоустройству школьной территории </w:t>
      </w:r>
    </w:p>
    <w:p w:rsidR="00790B05" w:rsidRPr="007F2453" w:rsidRDefault="00790B05" w:rsidP="003409B2">
      <w:pPr>
        <w:pStyle w:val="Default"/>
      </w:pPr>
    </w:p>
    <w:p w:rsidR="00790B05" w:rsidRPr="007F2453" w:rsidRDefault="00790B05" w:rsidP="003409B2">
      <w:pPr>
        <w:pStyle w:val="Default"/>
        <w:spacing w:after="30"/>
      </w:pPr>
      <w:r w:rsidRPr="007F2453">
        <w:t xml:space="preserve">Сюжетно-ролевые экономические игры </w:t>
      </w:r>
    </w:p>
    <w:p w:rsidR="00790B05" w:rsidRPr="007F2453" w:rsidRDefault="00790B05" w:rsidP="003409B2">
      <w:pPr>
        <w:pStyle w:val="Default"/>
        <w:spacing w:after="30"/>
      </w:pPr>
      <w:r w:rsidRPr="007F2453">
        <w:t xml:space="preserve">•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r w:rsidRPr="007F2453">
        <w:lastRenderedPageBreak/>
        <w:t xml:space="preserve">объединений, как подростковых, так и разновозрастных, как в учебное, так и в каникулярное время. </w:t>
      </w:r>
    </w:p>
    <w:p w:rsidR="00790B05" w:rsidRPr="007F2453" w:rsidRDefault="00790B05" w:rsidP="003409B2">
      <w:pPr>
        <w:pStyle w:val="Default"/>
        <w:spacing w:after="30"/>
      </w:pPr>
      <w:r w:rsidRPr="007F2453">
        <w:t xml:space="preserve">• Встречи и беседы с выпускниками школы </w:t>
      </w:r>
    </w:p>
    <w:p w:rsidR="00790B05" w:rsidRPr="007F2453" w:rsidRDefault="00790B05" w:rsidP="003409B2">
      <w:pPr>
        <w:pStyle w:val="Default"/>
        <w:spacing w:after="30"/>
      </w:pPr>
      <w:r w:rsidRPr="007F2453">
        <w:t xml:space="preserve">• Проектная деятельность </w:t>
      </w:r>
    </w:p>
    <w:p w:rsidR="00790B05" w:rsidRPr="007F2453" w:rsidRDefault="00790B05" w:rsidP="003409B2">
      <w:pPr>
        <w:pStyle w:val="Default"/>
        <w:spacing w:after="30"/>
      </w:pPr>
      <w:r w:rsidRPr="007F2453">
        <w:t xml:space="preserve">• экскурсии в музеи, галереи, посещение выставок; </w:t>
      </w:r>
    </w:p>
    <w:p w:rsidR="00790B05" w:rsidRPr="007F2453" w:rsidRDefault="00790B05" w:rsidP="003409B2">
      <w:pPr>
        <w:pStyle w:val="Default"/>
      </w:pPr>
      <w:r w:rsidRPr="007F2453">
        <w:t xml:space="preserve">• встречи с талантливыми учеными, музыкантами, композиторами, рационализаторами, с талантливыми сверстниками. </w:t>
      </w:r>
    </w:p>
    <w:p w:rsidR="00790B05" w:rsidRPr="007F2453" w:rsidRDefault="00790B05" w:rsidP="003409B2">
      <w:pPr>
        <w:pStyle w:val="Default"/>
      </w:pPr>
    </w:p>
    <w:p w:rsidR="00790B05" w:rsidRPr="007F2453" w:rsidRDefault="00790B05" w:rsidP="003409B2">
      <w:pPr>
        <w:pStyle w:val="Default"/>
      </w:pPr>
      <w:r w:rsidRPr="007F2453">
        <w:rPr>
          <w:b/>
          <w:bCs/>
        </w:rPr>
        <w:t xml:space="preserve">4. </w:t>
      </w:r>
      <w:r w:rsidRPr="007F2453">
        <w:rPr>
          <w:b/>
          <w:bCs/>
          <w:i/>
          <w:iCs/>
        </w:rPr>
        <w:t xml:space="preserve">Воспитание ценностного отношения к прекрасному, формирование основ эстетической культуры — эстетическое воспитание </w:t>
      </w:r>
    </w:p>
    <w:p w:rsidR="00790B05" w:rsidRPr="007F2453" w:rsidRDefault="00790B05" w:rsidP="003409B2">
      <w:pPr>
        <w:pStyle w:val="Default"/>
      </w:pPr>
      <w:r w:rsidRPr="007F2453">
        <w:rPr>
          <w:b/>
          <w:bCs/>
          <w:i/>
          <w:iCs/>
        </w:rPr>
        <w:t xml:space="preserve">Содержание воспитания и социализации: </w:t>
      </w:r>
    </w:p>
    <w:p w:rsidR="00790B05" w:rsidRPr="007F2453" w:rsidRDefault="00790B05" w:rsidP="003409B2">
      <w:pPr>
        <w:pStyle w:val="Default"/>
        <w:spacing w:after="49"/>
      </w:pPr>
      <w:r w:rsidRPr="007F2453">
        <w:t xml:space="preserve">- ценностное отношение к прекрасному, восприятие искусства как особой формы познания и преобразования мира; </w:t>
      </w:r>
    </w:p>
    <w:p w:rsidR="00790B05" w:rsidRPr="007F2453" w:rsidRDefault="00790B05" w:rsidP="003409B2">
      <w:pPr>
        <w:pStyle w:val="Default"/>
        <w:spacing w:after="49"/>
      </w:pPr>
      <w:r w:rsidRPr="007F2453">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790B05" w:rsidRPr="007F2453" w:rsidRDefault="00790B05" w:rsidP="003409B2">
      <w:pPr>
        <w:pStyle w:val="Default"/>
      </w:pPr>
      <w:r w:rsidRPr="007F2453">
        <w:t xml:space="preserve">- представление об искусстве народов России. </w:t>
      </w:r>
    </w:p>
    <w:p w:rsidR="00790B05" w:rsidRPr="007F2453" w:rsidRDefault="00790B05" w:rsidP="003409B2">
      <w:pPr>
        <w:pStyle w:val="Default"/>
      </w:pPr>
    </w:p>
    <w:p w:rsidR="00790B05" w:rsidRPr="007F2453" w:rsidRDefault="00790B05" w:rsidP="003409B2">
      <w:pPr>
        <w:pStyle w:val="Default"/>
      </w:pPr>
      <w:r w:rsidRPr="007F2453">
        <w:rPr>
          <w:b/>
          <w:bCs/>
          <w:i/>
          <w:iCs/>
        </w:rPr>
        <w:t xml:space="preserve">Виды деятельности обучающихся: </w:t>
      </w:r>
    </w:p>
    <w:p w:rsidR="00790B05" w:rsidRPr="007F2453" w:rsidRDefault="00790B05" w:rsidP="003409B2">
      <w:pPr>
        <w:pStyle w:val="Default"/>
        <w:spacing w:after="44"/>
      </w:pPr>
      <w:r w:rsidRPr="007F2453">
        <w:t xml:space="preserve">- получают представления об эстетических идеалах и художественных ценностях культур народов России; </w:t>
      </w:r>
    </w:p>
    <w:p w:rsidR="00790B05" w:rsidRPr="007F2453" w:rsidRDefault="00790B05" w:rsidP="003409B2">
      <w:pPr>
        <w:pStyle w:val="Default"/>
        <w:spacing w:after="44"/>
      </w:pPr>
      <w:r w:rsidRPr="007F2453">
        <w:t xml:space="preserve">- знакомятся с эстетическими идеалами, традициями художественной культуры родного края, с фольклором и народными художественными промыслами; </w:t>
      </w:r>
    </w:p>
    <w:p w:rsidR="00790B05" w:rsidRPr="007F2453" w:rsidRDefault="00790B05" w:rsidP="003409B2">
      <w:pPr>
        <w:pStyle w:val="Default"/>
        <w:spacing w:after="44"/>
      </w:pPr>
      <w:r w:rsidRPr="007F2453">
        <w:t xml:space="preserve">-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790B05" w:rsidRPr="007F2453" w:rsidRDefault="00790B05" w:rsidP="003409B2">
      <w:pPr>
        <w:pStyle w:val="Default"/>
        <w:spacing w:after="44"/>
      </w:pPr>
      <w:r w:rsidRPr="007F2453">
        <w:t xml:space="preserve">-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790B05" w:rsidRPr="007F2453" w:rsidRDefault="00790B05" w:rsidP="003409B2">
      <w:pPr>
        <w:pStyle w:val="Default"/>
      </w:pPr>
      <w:r w:rsidRPr="007F2453">
        <w:t xml:space="preserve">- участвуют в оформлении класса и школы, озеленении пришкольного участка, стремятся внести красоту в домашний быт. </w:t>
      </w:r>
    </w:p>
    <w:p w:rsidR="00790B05" w:rsidRPr="007F2453" w:rsidRDefault="00790B05" w:rsidP="003409B2">
      <w:pPr>
        <w:pStyle w:val="Default"/>
      </w:pPr>
    </w:p>
    <w:p w:rsidR="00790B05" w:rsidRPr="007F2453" w:rsidRDefault="00790B05" w:rsidP="003409B2">
      <w:pPr>
        <w:pStyle w:val="Default"/>
      </w:pPr>
      <w:r w:rsidRPr="007F2453">
        <w:rPr>
          <w:b/>
          <w:bCs/>
          <w:i/>
          <w:iCs/>
        </w:rPr>
        <w:t xml:space="preserve">Формы педагогической поддержки: </w:t>
      </w:r>
    </w:p>
    <w:p w:rsidR="00790B05" w:rsidRPr="007F2453" w:rsidRDefault="00790B05" w:rsidP="003409B2">
      <w:pPr>
        <w:pStyle w:val="Default"/>
        <w:spacing w:after="44"/>
      </w:pPr>
      <w:r w:rsidRPr="007F2453">
        <w:t xml:space="preserve">- Тематические классные часы </w:t>
      </w:r>
    </w:p>
    <w:p w:rsidR="00790B05" w:rsidRPr="007F2453" w:rsidRDefault="00790B05" w:rsidP="003409B2">
      <w:pPr>
        <w:pStyle w:val="Default"/>
        <w:spacing w:after="44"/>
      </w:pPr>
      <w:r w:rsidRPr="007F2453">
        <w:t xml:space="preserve">- Творческие конкурсы (рисунков, стихов, чтецов, сочинений, эссе) </w:t>
      </w:r>
    </w:p>
    <w:p w:rsidR="00790B05" w:rsidRPr="007F2453" w:rsidRDefault="00790B05" w:rsidP="003409B2">
      <w:pPr>
        <w:pStyle w:val="Default"/>
        <w:spacing w:after="44"/>
      </w:pPr>
      <w:r w:rsidRPr="007F2453">
        <w:t xml:space="preserve">- Концерты художественной самодеятельности </w:t>
      </w:r>
    </w:p>
    <w:p w:rsidR="00790B05" w:rsidRPr="007F2453" w:rsidRDefault="00790B05" w:rsidP="003409B2">
      <w:pPr>
        <w:pStyle w:val="Default"/>
        <w:spacing w:after="44"/>
      </w:pPr>
      <w:r w:rsidRPr="007F2453">
        <w:t xml:space="preserve">- Музыкально-литературные вечера </w:t>
      </w:r>
    </w:p>
    <w:p w:rsidR="00790B05" w:rsidRPr="007F2453" w:rsidRDefault="00790B05" w:rsidP="003409B2">
      <w:pPr>
        <w:pStyle w:val="Default"/>
      </w:pPr>
      <w:r w:rsidRPr="007F2453">
        <w:t xml:space="preserve">- </w:t>
      </w:r>
      <w:r w:rsidRPr="007F2453">
        <w:rPr>
          <w:i/>
          <w:iCs/>
        </w:rPr>
        <w:t xml:space="preserve">посещение музыкальных, драматических театров и концертов. </w:t>
      </w:r>
    </w:p>
    <w:p w:rsidR="00790B05" w:rsidRPr="007F2453" w:rsidRDefault="00790B05" w:rsidP="003409B2">
      <w:pPr>
        <w:pStyle w:val="Default"/>
      </w:pPr>
    </w:p>
    <w:p w:rsidR="00790B05" w:rsidRPr="007F2453" w:rsidRDefault="00790B05" w:rsidP="003409B2">
      <w:pPr>
        <w:pStyle w:val="Default"/>
      </w:pPr>
      <w:r w:rsidRPr="007F2453">
        <w:rPr>
          <w:b/>
          <w:bCs/>
        </w:rPr>
        <w:t>2.3.5. Модель организации работы по духовно-нравственн</w:t>
      </w:r>
      <w:r w:rsidR="00F054F3" w:rsidRPr="007F2453">
        <w:rPr>
          <w:b/>
          <w:bCs/>
        </w:rPr>
        <w:t>ому развитию, воспитанию и соци</w:t>
      </w:r>
      <w:r w:rsidRPr="007F2453">
        <w:rPr>
          <w:b/>
          <w:bCs/>
        </w:rPr>
        <w:t xml:space="preserve">ализации обучающихся </w:t>
      </w:r>
    </w:p>
    <w:p w:rsidR="00094E1D" w:rsidRPr="007F2453" w:rsidRDefault="00094E1D" w:rsidP="003409B2">
      <w:pPr>
        <w:spacing w:line="240" w:lineRule="auto"/>
        <w:rPr>
          <w:rFonts w:ascii="Times New Roman" w:hAnsi="Times New Roman" w:cs="Times New Roman"/>
          <w:b/>
          <w:bCs/>
          <w:color w:val="FF0000"/>
          <w:sz w:val="24"/>
          <w:szCs w:val="24"/>
        </w:rPr>
      </w:pPr>
    </w:p>
    <w:tbl>
      <w:tblPr>
        <w:tblStyle w:val="a3"/>
        <w:tblW w:w="0" w:type="auto"/>
        <w:tblLook w:val="04A0" w:firstRow="1" w:lastRow="0" w:firstColumn="1" w:lastColumn="0" w:noHBand="0" w:noVBand="1"/>
      </w:tblPr>
      <w:tblGrid>
        <w:gridCol w:w="4785"/>
        <w:gridCol w:w="4786"/>
      </w:tblGrid>
      <w:tr w:rsidR="00790B05" w:rsidRPr="007F2453" w:rsidTr="00790B05">
        <w:tc>
          <w:tcPr>
            <w:tcW w:w="4785" w:type="dxa"/>
          </w:tcPr>
          <w:p w:rsidR="00790B05" w:rsidRPr="007F2453" w:rsidRDefault="00790B05" w:rsidP="003409B2">
            <w:pPr>
              <w:pStyle w:val="Default"/>
            </w:pPr>
            <w:r w:rsidRPr="007F2453">
              <w:rPr>
                <w:b/>
                <w:bCs/>
              </w:rPr>
              <w:t xml:space="preserve">КОМПОНЕНТЫ </w:t>
            </w:r>
          </w:p>
          <w:p w:rsidR="00790B05" w:rsidRPr="007F2453" w:rsidRDefault="00790B05" w:rsidP="003409B2">
            <w:pPr>
              <w:rPr>
                <w:rFonts w:ascii="Times New Roman" w:hAnsi="Times New Roman" w:cs="Times New Roman"/>
                <w:b/>
                <w:bCs/>
                <w:color w:val="FF0000"/>
                <w:sz w:val="24"/>
                <w:szCs w:val="24"/>
              </w:rPr>
            </w:pPr>
          </w:p>
        </w:tc>
        <w:tc>
          <w:tcPr>
            <w:tcW w:w="4786" w:type="dxa"/>
          </w:tcPr>
          <w:p w:rsidR="00790B05" w:rsidRPr="007F2453" w:rsidRDefault="00790B05" w:rsidP="003409B2">
            <w:pPr>
              <w:pStyle w:val="Default"/>
            </w:pPr>
            <w:r w:rsidRPr="007F2453">
              <w:rPr>
                <w:b/>
                <w:bCs/>
              </w:rPr>
              <w:t xml:space="preserve">ХАРАКТЕРИСТИКА СОДЕРЖАНИЯ </w:t>
            </w:r>
          </w:p>
          <w:p w:rsidR="00790B05" w:rsidRPr="007F2453" w:rsidRDefault="00790B05" w:rsidP="003409B2">
            <w:pPr>
              <w:rPr>
                <w:rFonts w:ascii="Times New Roman" w:hAnsi="Times New Roman" w:cs="Times New Roman"/>
                <w:b/>
                <w:bCs/>
                <w:color w:val="FF0000"/>
                <w:sz w:val="24"/>
                <w:szCs w:val="24"/>
              </w:rPr>
            </w:pPr>
          </w:p>
        </w:tc>
      </w:tr>
      <w:tr w:rsidR="00790B05" w:rsidRPr="007F2453" w:rsidTr="00790B05">
        <w:tc>
          <w:tcPr>
            <w:tcW w:w="4785" w:type="dxa"/>
          </w:tcPr>
          <w:p w:rsidR="00790B05" w:rsidRPr="007F2453" w:rsidRDefault="00790B05" w:rsidP="003409B2">
            <w:pPr>
              <w:pStyle w:val="Default"/>
            </w:pPr>
            <w:r w:rsidRPr="007F2453">
              <w:t xml:space="preserve">Цель воспитания и социализации </w:t>
            </w:r>
          </w:p>
          <w:p w:rsidR="00790B05" w:rsidRPr="007F2453" w:rsidRDefault="00790B05" w:rsidP="003409B2">
            <w:pPr>
              <w:rPr>
                <w:rFonts w:ascii="Times New Roman" w:hAnsi="Times New Roman" w:cs="Times New Roman"/>
                <w:b/>
                <w:bCs/>
                <w:color w:val="FF0000"/>
                <w:sz w:val="24"/>
                <w:szCs w:val="24"/>
              </w:rPr>
            </w:pPr>
          </w:p>
        </w:tc>
        <w:tc>
          <w:tcPr>
            <w:tcW w:w="4786" w:type="dxa"/>
          </w:tcPr>
          <w:p w:rsidR="00790B05" w:rsidRPr="007F2453" w:rsidRDefault="00790B05" w:rsidP="003409B2">
            <w:pPr>
              <w:pStyle w:val="Default"/>
            </w:pPr>
            <w:r w:rsidRPr="007F2453">
              <w:t>Развитие у обуча</w:t>
            </w:r>
            <w:r w:rsidR="000C5A7B" w:rsidRPr="007F2453">
              <w:t>ющихся способ</w:t>
            </w:r>
            <w:r w:rsidR="00F054F3" w:rsidRPr="007F2453">
              <w:t xml:space="preserve">ности </w:t>
            </w:r>
            <w:r w:rsidR="000C5A7B" w:rsidRPr="007F2453">
              <w:t>осуществ</w:t>
            </w:r>
            <w:r w:rsidRPr="007F2453">
              <w:t xml:space="preserve">лять на основе рефлексии оснований собственной деятельности и </w:t>
            </w:r>
            <w:r w:rsidR="000C5A7B" w:rsidRPr="007F2453">
              <w:lastRenderedPageBreak/>
              <w:t>собственных отношений к действит</w:t>
            </w:r>
            <w:r w:rsidRPr="007F2453">
              <w:t>ельности само</w:t>
            </w:r>
            <w:r w:rsidR="000C5A7B" w:rsidRPr="007F2453">
              <w:t>идентификацию, гражданское само</w:t>
            </w:r>
            <w:r w:rsidRPr="007F2453">
              <w:t>определение в многообразии проявлений постоянно ме</w:t>
            </w:r>
            <w:r w:rsidR="00F054F3" w:rsidRPr="007F2453">
              <w:t xml:space="preserve">няющегося современного мира, </w:t>
            </w:r>
            <w:r w:rsidRPr="007F2453">
              <w:t xml:space="preserve"> определять свои ц</w:t>
            </w:r>
            <w:r w:rsidR="00F054F3" w:rsidRPr="007F2453">
              <w:t xml:space="preserve">енностные приоритеты, </w:t>
            </w:r>
            <w:r w:rsidRPr="007F2453">
              <w:t xml:space="preserve">принимать судьбу </w:t>
            </w:r>
          </w:p>
          <w:p w:rsidR="00790B05" w:rsidRPr="007F2453" w:rsidRDefault="00790B05" w:rsidP="003409B2">
            <w:pPr>
              <w:rPr>
                <w:rFonts w:ascii="Times New Roman" w:hAnsi="Times New Roman" w:cs="Times New Roman"/>
                <w:b/>
                <w:bCs/>
                <w:color w:val="FF0000"/>
                <w:sz w:val="24"/>
                <w:szCs w:val="24"/>
              </w:rPr>
            </w:pPr>
          </w:p>
        </w:tc>
      </w:tr>
      <w:tr w:rsidR="00790B05" w:rsidRPr="007F2453" w:rsidTr="00790B05">
        <w:tc>
          <w:tcPr>
            <w:tcW w:w="4785" w:type="dxa"/>
          </w:tcPr>
          <w:p w:rsidR="00790B05" w:rsidRPr="007F2453" w:rsidRDefault="00790B05" w:rsidP="003409B2">
            <w:pPr>
              <w:pStyle w:val="Default"/>
            </w:pPr>
            <w:r w:rsidRPr="007F2453">
              <w:lastRenderedPageBreak/>
              <w:t>Ведущая деяте</w:t>
            </w:r>
            <w:r w:rsidR="000C5A7B" w:rsidRPr="007F2453">
              <w:t>льность, обеспечивающая реализа</w:t>
            </w:r>
            <w:r w:rsidRPr="007F2453">
              <w:t xml:space="preserve">цию цели </w:t>
            </w:r>
          </w:p>
          <w:p w:rsidR="00790B05" w:rsidRPr="007F2453" w:rsidRDefault="00790B05" w:rsidP="003409B2">
            <w:pPr>
              <w:rPr>
                <w:rFonts w:ascii="Times New Roman" w:hAnsi="Times New Roman" w:cs="Times New Roman"/>
                <w:b/>
                <w:bCs/>
                <w:color w:val="FF0000"/>
                <w:sz w:val="24"/>
                <w:szCs w:val="24"/>
              </w:rPr>
            </w:pPr>
          </w:p>
        </w:tc>
        <w:tc>
          <w:tcPr>
            <w:tcW w:w="4786" w:type="dxa"/>
          </w:tcPr>
          <w:p w:rsidR="00790B05" w:rsidRPr="007F2453" w:rsidRDefault="00790B05" w:rsidP="003409B2">
            <w:pPr>
              <w:pStyle w:val="Default"/>
            </w:pPr>
            <w:r w:rsidRPr="007F2453">
              <w:t xml:space="preserve">Коллективная творческая деятельность </w:t>
            </w:r>
          </w:p>
          <w:p w:rsidR="00790B05" w:rsidRPr="007F2453" w:rsidRDefault="00790B05" w:rsidP="003409B2">
            <w:pPr>
              <w:rPr>
                <w:rFonts w:ascii="Times New Roman" w:hAnsi="Times New Roman" w:cs="Times New Roman"/>
                <w:b/>
                <w:bCs/>
                <w:color w:val="FF0000"/>
                <w:sz w:val="24"/>
                <w:szCs w:val="24"/>
              </w:rPr>
            </w:pPr>
            <w:r w:rsidRPr="007F2453">
              <w:rPr>
                <w:rFonts w:ascii="Times New Roman" w:hAnsi="Times New Roman" w:cs="Times New Roman"/>
                <w:sz w:val="24"/>
                <w:szCs w:val="24"/>
              </w:rPr>
              <w:t xml:space="preserve">Социальное творчество </w:t>
            </w:r>
          </w:p>
        </w:tc>
      </w:tr>
      <w:tr w:rsidR="00790B05" w:rsidRPr="007F2453" w:rsidTr="00790B05">
        <w:tc>
          <w:tcPr>
            <w:tcW w:w="4785" w:type="dxa"/>
          </w:tcPr>
          <w:p w:rsidR="00790B05" w:rsidRPr="007F2453" w:rsidRDefault="00790B05" w:rsidP="003409B2">
            <w:pPr>
              <w:pStyle w:val="Default"/>
            </w:pPr>
            <w:r w:rsidRPr="007F2453">
              <w:t xml:space="preserve">Субъекты деятельности, ее организующие </w:t>
            </w:r>
          </w:p>
          <w:p w:rsidR="00790B05" w:rsidRPr="007F2453" w:rsidRDefault="00790B05" w:rsidP="003409B2">
            <w:pPr>
              <w:rPr>
                <w:rFonts w:ascii="Times New Roman" w:hAnsi="Times New Roman" w:cs="Times New Roman"/>
                <w:b/>
                <w:bCs/>
                <w:color w:val="FF0000"/>
                <w:sz w:val="24"/>
                <w:szCs w:val="24"/>
              </w:rPr>
            </w:pPr>
          </w:p>
        </w:tc>
        <w:tc>
          <w:tcPr>
            <w:tcW w:w="4786" w:type="dxa"/>
          </w:tcPr>
          <w:p w:rsidR="00790B05" w:rsidRPr="007F2453" w:rsidRDefault="00790B05" w:rsidP="003409B2">
            <w:pPr>
              <w:pStyle w:val="Default"/>
            </w:pPr>
            <w:r w:rsidRPr="007F2453">
              <w:t xml:space="preserve">Классные руководители </w:t>
            </w:r>
          </w:p>
          <w:p w:rsidR="00790B05" w:rsidRPr="007F2453" w:rsidRDefault="00790B05" w:rsidP="003409B2">
            <w:pPr>
              <w:rPr>
                <w:rFonts w:ascii="Times New Roman" w:hAnsi="Times New Roman" w:cs="Times New Roman"/>
                <w:b/>
                <w:bCs/>
                <w:color w:val="FF0000"/>
                <w:sz w:val="24"/>
                <w:szCs w:val="24"/>
              </w:rPr>
            </w:pPr>
          </w:p>
        </w:tc>
      </w:tr>
      <w:tr w:rsidR="00790B05" w:rsidRPr="007F2453" w:rsidTr="00790B05">
        <w:tc>
          <w:tcPr>
            <w:tcW w:w="4785" w:type="dxa"/>
          </w:tcPr>
          <w:p w:rsidR="00790B05" w:rsidRPr="007F2453" w:rsidRDefault="00790B05" w:rsidP="003409B2">
            <w:pPr>
              <w:pStyle w:val="Default"/>
            </w:pPr>
            <w:r w:rsidRPr="007F2453">
              <w:t>Отношения, и</w:t>
            </w:r>
            <w:r w:rsidR="000C5A7B" w:rsidRPr="007F2453">
              <w:t>нтегрирующие субъектов в опреде</w:t>
            </w:r>
            <w:r w:rsidRPr="007F2453">
              <w:t xml:space="preserve">ленную общность (система норм) </w:t>
            </w:r>
          </w:p>
          <w:p w:rsidR="00790B05" w:rsidRPr="007F2453" w:rsidRDefault="00790B05" w:rsidP="003409B2">
            <w:pPr>
              <w:rPr>
                <w:rFonts w:ascii="Times New Roman" w:hAnsi="Times New Roman" w:cs="Times New Roman"/>
                <w:b/>
                <w:bCs/>
                <w:color w:val="FF0000"/>
                <w:sz w:val="24"/>
                <w:szCs w:val="24"/>
              </w:rPr>
            </w:pPr>
          </w:p>
        </w:tc>
        <w:tc>
          <w:tcPr>
            <w:tcW w:w="4786" w:type="dxa"/>
          </w:tcPr>
          <w:p w:rsidR="00790B05" w:rsidRPr="007F2453" w:rsidRDefault="00790B05" w:rsidP="003409B2">
            <w:pPr>
              <w:pStyle w:val="Default"/>
            </w:pPr>
            <w:r w:rsidRPr="007F2453">
              <w:t xml:space="preserve">Коллективная творческая деятельность </w:t>
            </w:r>
          </w:p>
          <w:p w:rsidR="00790B05" w:rsidRPr="007F2453" w:rsidRDefault="00790B05" w:rsidP="003409B2">
            <w:pPr>
              <w:rPr>
                <w:rFonts w:ascii="Times New Roman" w:hAnsi="Times New Roman" w:cs="Times New Roman"/>
                <w:b/>
                <w:bCs/>
                <w:color w:val="FF0000"/>
                <w:sz w:val="24"/>
                <w:szCs w:val="24"/>
              </w:rPr>
            </w:pPr>
            <w:r w:rsidRPr="007F2453">
              <w:rPr>
                <w:rFonts w:ascii="Times New Roman" w:hAnsi="Times New Roman" w:cs="Times New Roman"/>
                <w:sz w:val="24"/>
                <w:szCs w:val="24"/>
              </w:rPr>
              <w:t xml:space="preserve">Социальное творчество </w:t>
            </w:r>
          </w:p>
        </w:tc>
      </w:tr>
      <w:tr w:rsidR="00790B05" w:rsidRPr="007F2453" w:rsidTr="00790B05">
        <w:tc>
          <w:tcPr>
            <w:tcW w:w="4785" w:type="dxa"/>
          </w:tcPr>
          <w:p w:rsidR="000C5A7B" w:rsidRPr="007F2453" w:rsidRDefault="000C5A7B" w:rsidP="003409B2">
            <w:pPr>
              <w:pStyle w:val="Default"/>
            </w:pPr>
            <w:r w:rsidRPr="007F2453">
              <w:t xml:space="preserve">образовательная среда </w:t>
            </w:r>
          </w:p>
          <w:p w:rsidR="00790B05" w:rsidRPr="007F2453" w:rsidRDefault="00790B05" w:rsidP="003409B2">
            <w:pPr>
              <w:rPr>
                <w:rFonts w:ascii="Times New Roman" w:hAnsi="Times New Roman" w:cs="Times New Roman"/>
                <w:b/>
                <w:bCs/>
                <w:color w:val="FF0000"/>
                <w:sz w:val="24"/>
                <w:szCs w:val="24"/>
              </w:rPr>
            </w:pPr>
          </w:p>
        </w:tc>
        <w:tc>
          <w:tcPr>
            <w:tcW w:w="4786" w:type="dxa"/>
          </w:tcPr>
          <w:p w:rsidR="000C5A7B" w:rsidRPr="007F2453" w:rsidRDefault="000C5A7B" w:rsidP="003409B2">
            <w:pPr>
              <w:pStyle w:val="Default"/>
            </w:pPr>
            <w:r w:rsidRPr="007F2453">
              <w:t xml:space="preserve">Специально конструируемая как полидеятельностная, воспитывающая, социализирующая, событийная. </w:t>
            </w:r>
          </w:p>
          <w:p w:rsidR="00790B05" w:rsidRPr="007F2453" w:rsidRDefault="00790B05" w:rsidP="003409B2">
            <w:pPr>
              <w:rPr>
                <w:rFonts w:ascii="Times New Roman" w:hAnsi="Times New Roman" w:cs="Times New Roman"/>
                <w:b/>
                <w:bCs/>
                <w:color w:val="FF0000"/>
                <w:sz w:val="24"/>
                <w:szCs w:val="24"/>
              </w:rPr>
            </w:pPr>
          </w:p>
        </w:tc>
      </w:tr>
      <w:tr w:rsidR="00790B05" w:rsidRPr="007F2453" w:rsidTr="00790B05">
        <w:tc>
          <w:tcPr>
            <w:tcW w:w="4785" w:type="dxa"/>
          </w:tcPr>
          <w:p w:rsidR="000C5A7B" w:rsidRPr="007F2453" w:rsidRDefault="000C5A7B" w:rsidP="003409B2">
            <w:pPr>
              <w:pStyle w:val="Default"/>
            </w:pPr>
            <w:r w:rsidRPr="007F2453">
              <w:t xml:space="preserve">Управление, </w:t>
            </w:r>
          </w:p>
          <w:p w:rsidR="00790B05" w:rsidRPr="007F2453" w:rsidRDefault="000C5A7B" w:rsidP="003409B2">
            <w:pPr>
              <w:rPr>
                <w:rFonts w:ascii="Times New Roman" w:hAnsi="Times New Roman" w:cs="Times New Roman"/>
                <w:b/>
                <w:bCs/>
                <w:color w:val="FF0000"/>
                <w:sz w:val="24"/>
                <w:szCs w:val="24"/>
              </w:rPr>
            </w:pPr>
            <w:r w:rsidRPr="007F2453">
              <w:rPr>
                <w:rFonts w:ascii="Times New Roman" w:hAnsi="Times New Roman" w:cs="Times New Roman"/>
                <w:sz w:val="24"/>
                <w:szCs w:val="24"/>
              </w:rPr>
              <w:t xml:space="preserve">самоуправление (обеспечивают интеграцию компонентов в целостную систему и развитие системы) </w:t>
            </w:r>
          </w:p>
        </w:tc>
        <w:tc>
          <w:tcPr>
            <w:tcW w:w="4786" w:type="dxa"/>
          </w:tcPr>
          <w:p w:rsidR="000C5A7B" w:rsidRPr="007F2453" w:rsidRDefault="000C5A7B" w:rsidP="003409B2">
            <w:pPr>
              <w:pStyle w:val="Default"/>
            </w:pPr>
            <w:r w:rsidRPr="007F2453">
              <w:t xml:space="preserve">Гибкие методы управления (agile-управление) </w:t>
            </w:r>
          </w:p>
          <w:p w:rsidR="000C5A7B" w:rsidRPr="007F2453" w:rsidRDefault="000C5A7B" w:rsidP="003409B2">
            <w:pPr>
              <w:pStyle w:val="Default"/>
            </w:pPr>
            <w:r w:rsidRPr="007F2453">
              <w:t xml:space="preserve">Проектный подход </w:t>
            </w:r>
          </w:p>
          <w:p w:rsidR="00790B05" w:rsidRPr="007F2453" w:rsidRDefault="000C5A7B" w:rsidP="003409B2">
            <w:pPr>
              <w:rPr>
                <w:rFonts w:ascii="Times New Roman" w:hAnsi="Times New Roman" w:cs="Times New Roman"/>
                <w:b/>
                <w:bCs/>
                <w:color w:val="FF0000"/>
                <w:sz w:val="24"/>
                <w:szCs w:val="24"/>
              </w:rPr>
            </w:pPr>
            <w:r w:rsidRPr="007F2453">
              <w:rPr>
                <w:rFonts w:ascii="Times New Roman" w:hAnsi="Times New Roman" w:cs="Times New Roman"/>
                <w:sz w:val="24"/>
                <w:szCs w:val="24"/>
              </w:rPr>
              <w:t xml:space="preserve">Орган самоуправления – Совет старшеклассников </w:t>
            </w:r>
          </w:p>
        </w:tc>
      </w:tr>
      <w:tr w:rsidR="000C5A7B" w:rsidRPr="007F2453" w:rsidTr="00790B05">
        <w:tc>
          <w:tcPr>
            <w:tcW w:w="4785" w:type="dxa"/>
          </w:tcPr>
          <w:p w:rsidR="000C5A7B" w:rsidRPr="007F2453" w:rsidRDefault="000C5A7B" w:rsidP="003409B2">
            <w:pPr>
              <w:pStyle w:val="Default"/>
            </w:pPr>
            <w:r w:rsidRPr="007F2453">
              <w:t xml:space="preserve">Содержание воспитательной деятельности </w:t>
            </w:r>
          </w:p>
          <w:p w:rsidR="000C5A7B" w:rsidRPr="007F2453" w:rsidRDefault="000C5A7B" w:rsidP="003409B2">
            <w:pPr>
              <w:pStyle w:val="Default"/>
            </w:pPr>
          </w:p>
        </w:tc>
        <w:tc>
          <w:tcPr>
            <w:tcW w:w="4786" w:type="dxa"/>
          </w:tcPr>
          <w:p w:rsidR="000C5A7B" w:rsidRPr="007F2453" w:rsidRDefault="000C5A7B" w:rsidP="003409B2">
            <w:pPr>
              <w:pStyle w:val="Default"/>
            </w:pPr>
            <w:r w:rsidRPr="007F2453">
              <w:t xml:space="preserve">Базовые национальные ценности </w:t>
            </w:r>
          </w:p>
          <w:p w:rsidR="000C5A7B" w:rsidRPr="007F2453" w:rsidRDefault="000C5A7B" w:rsidP="003409B2">
            <w:pPr>
              <w:rPr>
                <w:rFonts w:ascii="Times New Roman" w:hAnsi="Times New Roman" w:cs="Times New Roman"/>
                <w:b/>
                <w:bCs/>
                <w:color w:val="FF0000"/>
                <w:sz w:val="24"/>
                <w:szCs w:val="24"/>
              </w:rPr>
            </w:pPr>
            <w:r w:rsidRPr="007F2453">
              <w:rPr>
                <w:rFonts w:ascii="Times New Roman" w:hAnsi="Times New Roman" w:cs="Times New Roman"/>
                <w:sz w:val="24"/>
                <w:szCs w:val="24"/>
              </w:rPr>
              <w:t xml:space="preserve">Ключевые социальные компетентности </w:t>
            </w:r>
          </w:p>
        </w:tc>
      </w:tr>
      <w:tr w:rsidR="000C5A7B" w:rsidRPr="007F2453" w:rsidTr="00790B05">
        <w:tc>
          <w:tcPr>
            <w:tcW w:w="4785" w:type="dxa"/>
          </w:tcPr>
          <w:p w:rsidR="000C5A7B" w:rsidRPr="007F2453" w:rsidRDefault="000C5A7B" w:rsidP="003409B2">
            <w:pPr>
              <w:pStyle w:val="Default"/>
            </w:pPr>
            <w:r w:rsidRPr="007F2453">
              <w:t xml:space="preserve">Средства организации воспитательной деятельности </w:t>
            </w:r>
          </w:p>
          <w:p w:rsidR="000C5A7B" w:rsidRPr="007F2453" w:rsidRDefault="000C5A7B" w:rsidP="003409B2">
            <w:pPr>
              <w:pStyle w:val="Default"/>
            </w:pPr>
          </w:p>
        </w:tc>
        <w:tc>
          <w:tcPr>
            <w:tcW w:w="4786" w:type="dxa"/>
          </w:tcPr>
          <w:p w:rsidR="000C5A7B" w:rsidRPr="007F2453" w:rsidRDefault="000C5A7B" w:rsidP="003409B2">
            <w:pPr>
              <w:pStyle w:val="Default"/>
            </w:pPr>
            <w:r w:rsidRPr="007F2453">
              <w:t xml:space="preserve">Комплекс целевых творческих программ </w:t>
            </w:r>
          </w:p>
          <w:p w:rsidR="000C5A7B" w:rsidRPr="007F2453" w:rsidRDefault="000C5A7B" w:rsidP="003409B2">
            <w:pPr>
              <w:rPr>
                <w:rFonts w:ascii="Times New Roman" w:hAnsi="Times New Roman" w:cs="Times New Roman"/>
                <w:b/>
                <w:bCs/>
                <w:color w:val="FF0000"/>
                <w:sz w:val="24"/>
                <w:szCs w:val="24"/>
              </w:rPr>
            </w:pPr>
          </w:p>
        </w:tc>
      </w:tr>
      <w:tr w:rsidR="000C5A7B" w:rsidRPr="007F2453" w:rsidTr="00790B05">
        <w:tc>
          <w:tcPr>
            <w:tcW w:w="4785" w:type="dxa"/>
          </w:tcPr>
          <w:p w:rsidR="000C5A7B" w:rsidRPr="007F2453" w:rsidRDefault="000C5A7B" w:rsidP="003409B2">
            <w:pPr>
              <w:pStyle w:val="Default"/>
            </w:pPr>
            <w:r w:rsidRPr="007F2453">
              <w:t xml:space="preserve">Технологии </w:t>
            </w:r>
          </w:p>
          <w:p w:rsidR="000C5A7B" w:rsidRPr="007F2453" w:rsidRDefault="000C5A7B" w:rsidP="003409B2">
            <w:pPr>
              <w:pStyle w:val="Default"/>
            </w:pPr>
          </w:p>
        </w:tc>
        <w:tc>
          <w:tcPr>
            <w:tcW w:w="4786" w:type="dxa"/>
          </w:tcPr>
          <w:p w:rsidR="000C5A7B" w:rsidRPr="007F2453" w:rsidRDefault="000C5A7B" w:rsidP="003409B2">
            <w:pPr>
              <w:pStyle w:val="Default"/>
            </w:pPr>
            <w:r w:rsidRPr="007F2453">
              <w:t>Технология воспитания социально-активной личности, субъектной активности человека в социальной практике, технология саморазвития личности, технология формирования лидерских качеств, технологии организации исследовательской и проектной де</w:t>
            </w:r>
            <w:r w:rsidR="00C06544" w:rsidRPr="007F2453">
              <w:t>я</w:t>
            </w:r>
            <w:r w:rsidRPr="007F2453">
              <w:t xml:space="preserve">тельности </w:t>
            </w:r>
          </w:p>
          <w:p w:rsidR="000C5A7B" w:rsidRPr="007F2453" w:rsidRDefault="000C5A7B" w:rsidP="003409B2">
            <w:pPr>
              <w:rPr>
                <w:rFonts w:ascii="Times New Roman" w:hAnsi="Times New Roman" w:cs="Times New Roman"/>
                <w:b/>
                <w:bCs/>
                <w:color w:val="FF0000"/>
                <w:sz w:val="24"/>
                <w:szCs w:val="24"/>
              </w:rPr>
            </w:pPr>
          </w:p>
        </w:tc>
      </w:tr>
      <w:tr w:rsidR="000C5A7B" w:rsidRPr="007F2453" w:rsidTr="00790B05">
        <w:tc>
          <w:tcPr>
            <w:tcW w:w="4785" w:type="dxa"/>
          </w:tcPr>
          <w:p w:rsidR="000C5A7B" w:rsidRPr="007F2453" w:rsidRDefault="000C5A7B" w:rsidP="003409B2">
            <w:pPr>
              <w:pStyle w:val="Default"/>
            </w:pPr>
            <w:r w:rsidRPr="007F2453">
              <w:t xml:space="preserve">Системоопределяющие традиции </w:t>
            </w:r>
          </w:p>
          <w:p w:rsidR="000C5A7B" w:rsidRPr="007F2453" w:rsidRDefault="000C5A7B" w:rsidP="003409B2">
            <w:pPr>
              <w:pStyle w:val="Default"/>
            </w:pPr>
          </w:p>
        </w:tc>
        <w:tc>
          <w:tcPr>
            <w:tcW w:w="4786" w:type="dxa"/>
          </w:tcPr>
          <w:p w:rsidR="000C5A7B" w:rsidRPr="007F2453" w:rsidRDefault="000C5A7B" w:rsidP="003409B2">
            <w:pPr>
              <w:pStyle w:val="Default"/>
            </w:pPr>
            <w:r w:rsidRPr="007F2453">
              <w:t xml:space="preserve">Комплекс ежегодных мероприятий </w:t>
            </w:r>
          </w:p>
          <w:p w:rsidR="000C5A7B" w:rsidRPr="007F2453" w:rsidRDefault="000C5A7B" w:rsidP="003409B2">
            <w:pPr>
              <w:pStyle w:val="Default"/>
            </w:pPr>
          </w:p>
        </w:tc>
      </w:tr>
    </w:tbl>
    <w:p w:rsidR="000C5A7B" w:rsidRPr="007F2453" w:rsidRDefault="000C5A7B" w:rsidP="003409B2">
      <w:pPr>
        <w:pStyle w:val="Default"/>
      </w:pPr>
      <w:r w:rsidRPr="007F2453">
        <w:t xml:space="preserve">Основным механизмом реализации самоуправляемой воспитательной системы выступает сеть событий воспитания, обеспечивающих взаимодействие детей и взрослых в реальном и виртуальном мирах на основе гуманистических отношений между субъектами воспитания – </w:t>
      </w:r>
      <w:r w:rsidRPr="007F2453">
        <w:rPr>
          <w:b/>
          <w:bCs/>
        </w:rPr>
        <w:t>образовательное событие</w:t>
      </w:r>
      <w:r w:rsidRPr="007F2453">
        <w:t xml:space="preserve">. </w:t>
      </w:r>
    </w:p>
    <w:p w:rsidR="000C5A7B" w:rsidRPr="007F2453" w:rsidRDefault="000C5A7B" w:rsidP="003409B2">
      <w:pPr>
        <w:pStyle w:val="Default"/>
      </w:pPr>
      <w:r w:rsidRPr="007F2453">
        <w:rPr>
          <w:b/>
          <w:bCs/>
        </w:rPr>
        <w:t xml:space="preserve">2.3.6. Формы и методы организации социально значимой деятельности обучающихся </w:t>
      </w:r>
    </w:p>
    <w:p w:rsidR="000C5A7B" w:rsidRPr="007F2453" w:rsidRDefault="000C5A7B" w:rsidP="003409B2">
      <w:pPr>
        <w:pStyle w:val="Default"/>
      </w:pPr>
    </w:p>
    <w:p w:rsidR="000C5A7B" w:rsidRPr="007F2453" w:rsidRDefault="000C5A7B" w:rsidP="003409B2">
      <w:pPr>
        <w:pStyle w:val="Default"/>
      </w:pPr>
      <w:r w:rsidRPr="007F2453">
        <w:t xml:space="preserve">В качестве способа решения проблем социализации, проблем определения необходимого и достаточного социального опыта в воспитательной системе ГБОУ ШИ ОР Курортного района Санкт-Петербурга выступает комплекс целевых творческих программ воспитания и социализации. </w:t>
      </w:r>
    </w:p>
    <w:p w:rsidR="00786FFA" w:rsidRPr="007F2453" w:rsidRDefault="000C5A7B" w:rsidP="003409B2">
      <w:pPr>
        <w:pStyle w:val="Default"/>
      </w:pPr>
      <w:r w:rsidRPr="007F2453">
        <w:lastRenderedPageBreak/>
        <w:t>Реализация программ направлена на позитивные изменения в социальной среде, соз</w:t>
      </w:r>
      <w:r w:rsidR="00786FFA" w:rsidRPr="007F2453">
        <w:t xml:space="preserve">дание условий для проявления </w:t>
      </w:r>
      <w:r w:rsidRPr="007F2453">
        <w:t>социальной активности обучающихся, самореализации старшеклассников</w:t>
      </w:r>
      <w:r w:rsidR="00786FFA" w:rsidRPr="007F2453">
        <w:t xml:space="preserve"> в социально приемлемых формах.</w:t>
      </w:r>
    </w:p>
    <w:p w:rsidR="000C5A7B" w:rsidRPr="007F2453" w:rsidRDefault="00786FFA" w:rsidP="003409B2">
      <w:pPr>
        <w:pStyle w:val="Default"/>
      </w:pPr>
      <w:r w:rsidRPr="007F2453">
        <w:t xml:space="preserve">   У</w:t>
      </w:r>
      <w:r w:rsidR="000C5A7B" w:rsidRPr="007F2453">
        <w:t xml:space="preserve">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опыта решения проблем, формирование компетенций социального взаимодействия, включение в реальные социальные отношения со сверстниками и взрослыми. </w:t>
      </w:r>
    </w:p>
    <w:p w:rsidR="000C5A7B" w:rsidRPr="007F2453" w:rsidRDefault="000C5A7B" w:rsidP="003409B2">
      <w:pPr>
        <w:pStyle w:val="Default"/>
        <w:rPr>
          <w:b/>
        </w:rPr>
      </w:pPr>
      <w:r w:rsidRPr="007F2453">
        <w:rPr>
          <w:b/>
        </w:rPr>
        <w:t xml:space="preserve">Программы реализуются посредством организации: </w:t>
      </w:r>
    </w:p>
    <w:p w:rsidR="000C5A7B" w:rsidRPr="007F2453" w:rsidRDefault="000C5A7B" w:rsidP="003409B2">
      <w:pPr>
        <w:pStyle w:val="Default"/>
        <w:spacing w:after="44"/>
      </w:pPr>
      <w:r w:rsidRPr="007F2453">
        <w:t xml:space="preserve">- социального проектирования; </w:t>
      </w:r>
    </w:p>
    <w:p w:rsidR="000C5A7B" w:rsidRPr="007F2453" w:rsidRDefault="000C5A7B" w:rsidP="003409B2">
      <w:pPr>
        <w:pStyle w:val="Default"/>
        <w:spacing w:after="44"/>
      </w:pPr>
      <w:r w:rsidRPr="007F2453">
        <w:t xml:space="preserve">- социального творчества; </w:t>
      </w:r>
    </w:p>
    <w:p w:rsidR="000C5A7B" w:rsidRPr="007F2453" w:rsidRDefault="000C5A7B" w:rsidP="003409B2">
      <w:pPr>
        <w:pStyle w:val="Default"/>
        <w:spacing w:after="44"/>
      </w:pPr>
      <w:r w:rsidRPr="007F2453">
        <w:t xml:space="preserve">- социальной практики; </w:t>
      </w:r>
    </w:p>
    <w:p w:rsidR="000C5A7B" w:rsidRPr="007F2453" w:rsidRDefault="000C5A7B" w:rsidP="003409B2">
      <w:pPr>
        <w:pStyle w:val="Default"/>
        <w:spacing w:after="44"/>
      </w:pPr>
      <w:r w:rsidRPr="007F2453">
        <w:t xml:space="preserve">- волонтерства; </w:t>
      </w:r>
    </w:p>
    <w:p w:rsidR="000C5A7B" w:rsidRPr="007F2453" w:rsidRDefault="000C5A7B" w:rsidP="003409B2">
      <w:pPr>
        <w:pStyle w:val="Default"/>
        <w:spacing w:after="44"/>
      </w:pPr>
      <w:r w:rsidRPr="007F2453">
        <w:t xml:space="preserve">- образовательных событий; </w:t>
      </w:r>
    </w:p>
    <w:p w:rsidR="000C5A7B" w:rsidRPr="007F2453" w:rsidRDefault="000C5A7B" w:rsidP="003409B2">
      <w:pPr>
        <w:pStyle w:val="Default"/>
        <w:spacing w:after="44"/>
      </w:pPr>
      <w:r w:rsidRPr="007F2453">
        <w:t xml:space="preserve">- флешмобов; </w:t>
      </w:r>
    </w:p>
    <w:p w:rsidR="000C5A7B" w:rsidRPr="007F2453" w:rsidRDefault="000C5A7B" w:rsidP="003409B2">
      <w:pPr>
        <w:pStyle w:val="Default"/>
        <w:spacing w:after="44"/>
      </w:pPr>
      <w:r w:rsidRPr="007F2453">
        <w:t xml:space="preserve">- благотворительных акций; </w:t>
      </w:r>
    </w:p>
    <w:p w:rsidR="000C5A7B" w:rsidRPr="007F2453" w:rsidRDefault="000C5A7B" w:rsidP="003409B2">
      <w:pPr>
        <w:pStyle w:val="Default"/>
      </w:pPr>
      <w:r w:rsidRPr="007F2453">
        <w:t xml:space="preserve">- клубов и др. </w:t>
      </w:r>
    </w:p>
    <w:p w:rsidR="000C5A7B" w:rsidRPr="007F2453" w:rsidRDefault="000C5A7B" w:rsidP="003409B2">
      <w:pPr>
        <w:pStyle w:val="Default"/>
      </w:pPr>
    </w:p>
    <w:p w:rsidR="00C06544" w:rsidRPr="007F2453" w:rsidRDefault="00C06544" w:rsidP="003409B2">
      <w:pPr>
        <w:pStyle w:val="Default"/>
        <w:rPr>
          <w:b/>
          <w:bCs/>
        </w:rPr>
      </w:pPr>
    </w:p>
    <w:p w:rsidR="000C5A7B" w:rsidRPr="007F2453" w:rsidRDefault="000C5A7B" w:rsidP="003409B2">
      <w:pPr>
        <w:pStyle w:val="Default"/>
      </w:pPr>
      <w:r w:rsidRPr="007F2453">
        <w:rPr>
          <w:b/>
          <w:bCs/>
        </w:rPr>
        <w:t xml:space="preserve">2.3.7. Основные технологии взаимодействия и сотрудничества субъектов воспитательного процесса и социальных институтов </w:t>
      </w:r>
    </w:p>
    <w:p w:rsidR="000C5A7B" w:rsidRPr="007F2453" w:rsidRDefault="000C5A7B"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При осуществлении Программы воспитания и социализации ГБОУШИ ОР  Курортного района Санкт-Петербурга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молодѐжными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tbl>
      <w:tblPr>
        <w:tblStyle w:val="a3"/>
        <w:tblW w:w="0" w:type="auto"/>
        <w:tblLook w:val="04A0" w:firstRow="1" w:lastRow="0" w:firstColumn="1" w:lastColumn="0" w:noHBand="0" w:noVBand="1"/>
      </w:tblPr>
      <w:tblGrid>
        <w:gridCol w:w="675"/>
        <w:gridCol w:w="5705"/>
        <w:gridCol w:w="3191"/>
      </w:tblGrid>
      <w:tr w:rsidR="000C5A7B" w:rsidRPr="007F2453" w:rsidTr="000C5A7B">
        <w:tc>
          <w:tcPr>
            <w:tcW w:w="675" w:type="dxa"/>
          </w:tcPr>
          <w:p w:rsidR="000C5A7B" w:rsidRPr="007F2453" w:rsidRDefault="000C5A7B" w:rsidP="003409B2">
            <w:pPr>
              <w:rPr>
                <w:rFonts w:ascii="Times New Roman" w:hAnsi="Times New Roman" w:cs="Times New Roman"/>
                <w:b/>
                <w:bCs/>
                <w:sz w:val="24"/>
                <w:szCs w:val="24"/>
              </w:rPr>
            </w:pPr>
            <w:r w:rsidRPr="007F2453">
              <w:rPr>
                <w:rFonts w:ascii="Times New Roman" w:hAnsi="Times New Roman" w:cs="Times New Roman"/>
                <w:b/>
                <w:bCs/>
                <w:sz w:val="24"/>
                <w:szCs w:val="24"/>
              </w:rPr>
              <w:t>№</w:t>
            </w:r>
          </w:p>
        </w:tc>
        <w:tc>
          <w:tcPr>
            <w:tcW w:w="5705" w:type="dxa"/>
          </w:tcPr>
          <w:p w:rsidR="000C5A7B" w:rsidRPr="007F2453" w:rsidRDefault="000C5A7B" w:rsidP="003409B2">
            <w:pPr>
              <w:pStyle w:val="Default"/>
            </w:pPr>
            <w:r w:rsidRPr="007F2453">
              <w:rPr>
                <w:b/>
                <w:bCs/>
              </w:rPr>
              <w:t xml:space="preserve">Учебные, научные и социальные организации </w:t>
            </w:r>
          </w:p>
          <w:p w:rsidR="000C5A7B" w:rsidRPr="007F2453" w:rsidRDefault="000C5A7B" w:rsidP="003409B2">
            <w:pPr>
              <w:rPr>
                <w:rFonts w:ascii="Times New Roman" w:hAnsi="Times New Roman" w:cs="Times New Roman"/>
                <w:b/>
                <w:bCs/>
                <w:color w:val="FF0000"/>
                <w:sz w:val="24"/>
                <w:szCs w:val="24"/>
              </w:rPr>
            </w:pPr>
          </w:p>
        </w:tc>
        <w:tc>
          <w:tcPr>
            <w:tcW w:w="3191" w:type="dxa"/>
          </w:tcPr>
          <w:p w:rsidR="000C5A7B" w:rsidRPr="007F2453" w:rsidRDefault="000C5A7B" w:rsidP="003409B2">
            <w:pPr>
              <w:pStyle w:val="Default"/>
            </w:pPr>
            <w:r w:rsidRPr="007F2453">
              <w:rPr>
                <w:b/>
                <w:bCs/>
              </w:rPr>
              <w:t xml:space="preserve">Направление, формы сотрудничества </w:t>
            </w:r>
          </w:p>
          <w:p w:rsidR="000C5A7B" w:rsidRPr="007F2453" w:rsidRDefault="000C5A7B" w:rsidP="003409B2">
            <w:pPr>
              <w:rPr>
                <w:rFonts w:ascii="Times New Roman" w:hAnsi="Times New Roman" w:cs="Times New Roman"/>
                <w:b/>
                <w:bCs/>
                <w:color w:val="FF0000"/>
                <w:sz w:val="24"/>
                <w:szCs w:val="24"/>
              </w:rPr>
            </w:pPr>
          </w:p>
        </w:tc>
      </w:tr>
      <w:tr w:rsidR="000C5A7B" w:rsidRPr="007F2453" w:rsidTr="000C5A7B">
        <w:tc>
          <w:tcPr>
            <w:tcW w:w="675" w:type="dxa"/>
          </w:tcPr>
          <w:p w:rsidR="000C5A7B" w:rsidRPr="007F2453" w:rsidRDefault="000C5A7B" w:rsidP="003409B2">
            <w:pPr>
              <w:rPr>
                <w:rFonts w:ascii="Times New Roman" w:hAnsi="Times New Roman" w:cs="Times New Roman"/>
                <w:b/>
                <w:bCs/>
                <w:sz w:val="24"/>
                <w:szCs w:val="24"/>
              </w:rPr>
            </w:pPr>
            <w:r w:rsidRPr="007F2453">
              <w:rPr>
                <w:rFonts w:ascii="Times New Roman" w:hAnsi="Times New Roman" w:cs="Times New Roman"/>
                <w:b/>
                <w:bCs/>
                <w:sz w:val="24"/>
                <w:szCs w:val="24"/>
              </w:rPr>
              <w:t>1</w:t>
            </w:r>
          </w:p>
        </w:tc>
        <w:tc>
          <w:tcPr>
            <w:tcW w:w="5705" w:type="dxa"/>
          </w:tcPr>
          <w:p w:rsidR="000C5A7B" w:rsidRPr="007F2453" w:rsidRDefault="009B5410" w:rsidP="009B5410">
            <w:pPr>
              <w:pStyle w:val="Default"/>
              <w:rPr>
                <w:b/>
                <w:bCs/>
                <w:color w:val="FF0000"/>
              </w:rPr>
            </w:pPr>
            <w:r>
              <w:t>АППО</w:t>
            </w:r>
          </w:p>
        </w:tc>
        <w:tc>
          <w:tcPr>
            <w:tcW w:w="3191" w:type="dxa"/>
          </w:tcPr>
          <w:p w:rsidR="000C5A7B" w:rsidRPr="007F2453" w:rsidRDefault="000C5A7B" w:rsidP="003409B2">
            <w:pPr>
              <w:pStyle w:val="Default"/>
            </w:pPr>
            <w:r w:rsidRPr="007F2453">
              <w:t>Научное консультирование. Помощь в организации внутрикорпоративного обучения. Предоставление информационных и методических материалов. Повыше</w:t>
            </w:r>
            <w:r w:rsidR="00786FFA" w:rsidRPr="007F2453">
              <w:t>н</w:t>
            </w:r>
            <w:r w:rsidRPr="007F2453">
              <w:t xml:space="preserve">ие квалификации. Внешняя экспертиза. </w:t>
            </w:r>
          </w:p>
          <w:p w:rsidR="000C5A7B" w:rsidRPr="007F2453" w:rsidRDefault="000C5A7B" w:rsidP="003409B2">
            <w:pPr>
              <w:rPr>
                <w:rFonts w:ascii="Times New Roman" w:hAnsi="Times New Roman" w:cs="Times New Roman"/>
                <w:b/>
                <w:bCs/>
                <w:color w:val="FF0000"/>
                <w:sz w:val="24"/>
                <w:szCs w:val="24"/>
              </w:rPr>
            </w:pPr>
          </w:p>
        </w:tc>
      </w:tr>
      <w:tr w:rsidR="000C5A7B" w:rsidRPr="007F2453" w:rsidTr="000C5A7B">
        <w:tc>
          <w:tcPr>
            <w:tcW w:w="675" w:type="dxa"/>
          </w:tcPr>
          <w:p w:rsidR="000C5A7B" w:rsidRPr="007F2453" w:rsidRDefault="000C5A7B" w:rsidP="003409B2">
            <w:pPr>
              <w:rPr>
                <w:rFonts w:ascii="Times New Roman" w:hAnsi="Times New Roman" w:cs="Times New Roman"/>
                <w:b/>
                <w:bCs/>
                <w:sz w:val="24"/>
                <w:szCs w:val="24"/>
              </w:rPr>
            </w:pPr>
            <w:r w:rsidRPr="007F2453">
              <w:rPr>
                <w:rFonts w:ascii="Times New Roman" w:hAnsi="Times New Roman" w:cs="Times New Roman"/>
                <w:b/>
                <w:bCs/>
                <w:sz w:val="24"/>
                <w:szCs w:val="24"/>
              </w:rPr>
              <w:t>2</w:t>
            </w:r>
          </w:p>
        </w:tc>
        <w:tc>
          <w:tcPr>
            <w:tcW w:w="5705" w:type="dxa"/>
          </w:tcPr>
          <w:p w:rsidR="000C5A7B" w:rsidRPr="007F2453" w:rsidRDefault="00FF68EA" w:rsidP="00FF68EA">
            <w:pPr>
              <w:pStyle w:val="Default"/>
              <w:rPr>
                <w:b/>
                <w:bCs/>
                <w:color w:val="FF0000"/>
              </w:rPr>
            </w:pPr>
            <w:r>
              <w:t>АППО</w:t>
            </w:r>
          </w:p>
        </w:tc>
        <w:tc>
          <w:tcPr>
            <w:tcW w:w="3191" w:type="dxa"/>
          </w:tcPr>
          <w:p w:rsidR="000C5A7B" w:rsidRPr="007F2453" w:rsidRDefault="000C5A7B" w:rsidP="003409B2">
            <w:pPr>
              <w:pStyle w:val="Default"/>
            </w:pPr>
            <w:r w:rsidRPr="007F2453">
              <w:t xml:space="preserve">Научное консультирование. Помощь в организации внутрикорпоративного обучения. Предоставление информационных и методических материалов. Повышение квалификации. </w:t>
            </w:r>
          </w:p>
          <w:p w:rsidR="000C5A7B" w:rsidRPr="007F2453" w:rsidRDefault="000C5A7B" w:rsidP="003409B2">
            <w:pPr>
              <w:rPr>
                <w:rFonts w:ascii="Times New Roman" w:hAnsi="Times New Roman" w:cs="Times New Roman"/>
                <w:b/>
                <w:bCs/>
                <w:color w:val="FF0000"/>
                <w:sz w:val="24"/>
                <w:szCs w:val="24"/>
              </w:rPr>
            </w:pPr>
          </w:p>
        </w:tc>
      </w:tr>
      <w:tr w:rsidR="000C5A7B" w:rsidRPr="007F2453" w:rsidTr="000C5A7B">
        <w:tc>
          <w:tcPr>
            <w:tcW w:w="675" w:type="dxa"/>
          </w:tcPr>
          <w:p w:rsidR="000C5A7B" w:rsidRPr="007F2453" w:rsidRDefault="000C5A7B" w:rsidP="003409B2">
            <w:pPr>
              <w:rPr>
                <w:rFonts w:ascii="Times New Roman" w:hAnsi="Times New Roman" w:cs="Times New Roman"/>
                <w:b/>
                <w:bCs/>
                <w:sz w:val="24"/>
                <w:szCs w:val="24"/>
              </w:rPr>
            </w:pPr>
            <w:r w:rsidRPr="007F2453">
              <w:rPr>
                <w:rFonts w:ascii="Times New Roman" w:hAnsi="Times New Roman" w:cs="Times New Roman"/>
                <w:b/>
                <w:bCs/>
                <w:sz w:val="24"/>
                <w:szCs w:val="24"/>
              </w:rPr>
              <w:t>3</w:t>
            </w:r>
          </w:p>
        </w:tc>
        <w:tc>
          <w:tcPr>
            <w:tcW w:w="5705" w:type="dxa"/>
          </w:tcPr>
          <w:p w:rsidR="000C5A7B" w:rsidRPr="007F2453" w:rsidRDefault="000C5A7B" w:rsidP="003409B2">
            <w:pPr>
              <w:pStyle w:val="Default"/>
            </w:pPr>
            <w:r w:rsidRPr="007F2453">
              <w:t xml:space="preserve">Музеи СПб </w:t>
            </w:r>
          </w:p>
          <w:p w:rsidR="000C5A7B" w:rsidRPr="007F2453" w:rsidRDefault="000C5A7B" w:rsidP="003409B2">
            <w:pPr>
              <w:rPr>
                <w:rFonts w:ascii="Times New Roman" w:hAnsi="Times New Roman" w:cs="Times New Roman"/>
                <w:b/>
                <w:bCs/>
                <w:color w:val="FF0000"/>
                <w:sz w:val="24"/>
                <w:szCs w:val="24"/>
              </w:rPr>
            </w:pPr>
          </w:p>
        </w:tc>
        <w:tc>
          <w:tcPr>
            <w:tcW w:w="3191" w:type="dxa"/>
          </w:tcPr>
          <w:p w:rsidR="000C5A7B" w:rsidRPr="007F2453" w:rsidRDefault="000C5A7B" w:rsidP="003409B2">
            <w:pPr>
              <w:pStyle w:val="Default"/>
            </w:pPr>
            <w:r w:rsidRPr="007F2453">
              <w:t xml:space="preserve">Организация экскурсий. Проектная деятельность. </w:t>
            </w:r>
          </w:p>
          <w:p w:rsidR="000C5A7B" w:rsidRPr="007F2453" w:rsidRDefault="000C5A7B" w:rsidP="003409B2">
            <w:pPr>
              <w:rPr>
                <w:rFonts w:ascii="Times New Roman" w:hAnsi="Times New Roman" w:cs="Times New Roman"/>
                <w:b/>
                <w:bCs/>
                <w:color w:val="FF0000"/>
                <w:sz w:val="24"/>
                <w:szCs w:val="24"/>
              </w:rPr>
            </w:pPr>
          </w:p>
        </w:tc>
      </w:tr>
      <w:tr w:rsidR="000C5A7B" w:rsidRPr="007F2453" w:rsidTr="000C5A7B">
        <w:tc>
          <w:tcPr>
            <w:tcW w:w="675" w:type="dxa"/>
          </w:tcPr>
          <w:p w:rsidR="000C5A7B" w:rsidRPr="007F2453" w:rsidRDefault="000C5A7B" w:rsidP="003409B2">
            <w:pPr>
              <w:rPr>
                <w:rFonts w:ascii="Times New Roman" w:hAnsi="Times New Roman" w:cs="Times New Roman"/>
                <w:b/>
                <w:bCs/>
                <w:sz w:val="24"/>
                <w:szCs w:val="24"/>
              </w:rPr>
            </w:pPr>
            <w:r w:rsidRPr="007F2453">
              <w:rPr>
                <w:rFonts w:ascii="Times New Roman" w:hAnsi="Times New Roman" w:cs="Times New Roman"/>
                <w:b/>
                <w:bCs/>
                <w:sz w:val="24"/>
                <w:szCs w:val="24"/>
              </w:rPr>
              <w:lastRenderedPageBreak/>
              <w:t>4</w:t>
            </w:r>
          </w:p>
        </w:tc>
        <w:tc>
          <w:tcPr>
            <w:tcW w:w="5705" w:type="dxa"/>
          </w:tcPr>
          <w:p w:rsidR="000C5A7B" w:rsidRPr="007F2453" w:rsidRDefault="000C5A7B" w:rsidP="003409B2">
            <w:pPr>
              <w:pStyle w:val="Default"/>
            </w:pPr>
            <w:r w:rsidRPr="007F2453">
              <w:t xml:space="preserve">Театры, концертные залы СПб </w:t>
            </w:r>
          </w:p>
          <w:p w:rsidR="000C5A7B" w:rsidRPr="007F2453" w:rsidRDefault="000C5A7B" w:rsidP="003409B2">
            <w:pPr>
              <w:rPr>
                <w:rFonts w:ascii="Times New Roman" w:hAnsi="Times New Roman" w:cs="Times New Roman"/>
                <w:b/>
                <w:bCs/>
                <w:color w:val="FF0000"/>
                <w:sz w:val="24"/>
                <w:szCs w:val="24"/>
              </w:rPr>
            </w:pPr>
          </w:p>
        </w:tc>
        <w:tc>
          <w:tcPr>
            <w:tcW w:w="3191" w:type="dxa"/>
          </w:tcPr>
          <w:p w:rsidR="000C5A7B" w:rsidRPr="007F2453" w:rsidRDefault="000C5A7B" w:rsidP="003409B2">
            <w:pPr>
              <w:pStyle w:val="Default"/>
            </w:pPr>
            <w:r w:rsidRPr="007F2453">
              <w:t xml:space="preserve">Организация внеурочной деятельности. Концерты. Музыкально-развлекательные мероприятия. </w:t>
            </w:r>
          </w:p>
          <w:p w:rsidR="000C5A7B" w:rsidRPr="007F2453" w:rsidRDefault="000C5A7B" w:rsidP="003409B2">
            <w:pPr>
              <w:rPr>
                <w:rFonts w:ascii="Times New Roman" w:hAnsi="Times New Roman" w:cs="Times New Roman"/>
                <w:b/>
                <w:bCs/>
                <w:color w:val="FF0000"/>
                <w:sz w:val="24"/>
                <w:szCs w:val="24"/>
              </w:rPr>
            </w:pPr>
          </w:p>
        </w:tc>
      </w:tr>
      <w:tr w:rsidR="000C5A7B" w:rsidRPr="007F2453" w:rsidTr="000C5A7B">
        <w:tc>
          <w:tcPr>
            <w:tcW w:w="675" w:type="dxa"/>
          </w:tcPr>
          <w:p w:rsidR="000C5A7B" w:rsidRPr="007F2453" w:rsidRDefault="000C5A7B" w:rsidP="003409B2">
            <w:pPr>
              <w:rPr>
                <w:rFonts w:ascii="Times New Roman" w:hAnsi="Times New Roman" w:cs="Times New Roman"/>
                <w:b/>
                <w:bCs/>
                <w:sz w:val="24"/>
                <w:szCs w:val="24"/>
              </w:rPr>
            </w:pPr>
            <w:r w:rsidRPr="007F2453">
              <w:rPr>
                <w:rFonts w:ascii="Times New Roman" w:hAnsi="Times New Roman" w:cs="Times New Roman"/>
                <w:b/>
                <w:bCs/>
                <w:sz w:val="24"/>
                <w:szCs w:val="24"/>
              </w:rPr>
              <w:t>5</w:t>
            </w:r>
          </w:p>
        </w:tc>
        <w:tc>
          <w:tcPr>
            <w:tcW w:w="5705" w:type="dxa"/>
          </w:tcPr>
          <w:p w:rsidR="000C5A7B" w:rsidRPr="007F2453" w:rsidRDefault="000C5A7B" w:rsidP="003409B2">
            <w:pPr>
              <w:pStyle w:val="Default"/>
            </w:pPr>
            <w:r w:rsidRPr="007F2453">
              <w:t xml:space="preserve">Предприятия СПб и ЛО </w:t>
            </w:r>
          </w:p>
          <w:p w:rsidR="000C5A7B" w:rsidRPr="007F2453" w:rsidRDefault="000C5A7B" w:rsidP="003409B2">
            <w:pPr>
              <w:rPr>
                <w:rFonts w:ascii="Times New Roman" w:hAnsi="Times New Roman" w:cs="Times New Roman"/>
                <w:b/>
                <w:bCs/>
                <w:color w:val="FF0000"/>
                <w:sz w:val="24"/>
                <w:szCs w:val="24"/>
              </w:rPr>
            </w:pPr>
          </w:p>
        </w:tc>
        <w:tc>
          <w:tcPr>
            <w:tcW w:w="3191" w:type="dxa"/>
          </w:tcPr>
          <w:p w:rsidR="000C5A7B" w:rsidRPr="007F2453" w:rsidRDefault="000C5A7B" w:rsidP="003409B2">
            <w:pPr>
              <w:pStyle w:val="Default"/>
            </w:pPr>
            <w:r w:rsidRPr="007F2453">
              <w:t xml:space="preserve">Организация внеурочной деятельности. Проектная деятельность учащихся. </w:t>
            </w:r>
          </w:p>
          <w:p w:rsidR="000C5A7B" w:rsidRPr="007F2453" w:rsidRDefault="000C5A7B" w:rsidP="003409B2">
            <w:pPr>
              <w:rPr>
                <w:rFonts w:ascii="Times New Roman" w:hAnsi="Times New Roman" w:cs="Times New Roman"/>
                <w:b/>
                <w:bCs/>
                <w:color w:val="FF0000"/>
                <w:sz w:val="24"/>
                <w:szCs w:val="24"/>
              </w:rPr>
            </w:pPr>
          </w:p>
        </w:tc>
      </w:tr>
      <w:tr w:rsidR="000C5A7B" w:rsidRPr="007F2453" w:rsidTr="000C5A7B">
        <w:tc>
          <w:tcPr>
            <w:tcW w:w="675" w:type="dxa"/>
          </w:tcPr>
          <w:p w:rsidR="000C5A7B" w:rsidRPr="007F2453" w:rsidRDefault="000C5A7B" w:rsidP="003409B2">
            <w:pPr>
              <w:rPr>
                <w:rFonts w:ascii="Times New Roman" w:hAnsi="Times New Roman" w:cs="Times New Roman"/>
                <w:b/>
                <w:bCs/>
                <w:sz w:val="24"/>
                <w:szCs w:val="24"/>
              </w:rPr>
            </w:pPr>
            <w:r w:rsidRPr="007F2453">
              <w:rPr>
                <w:rFonts w:ascii="Times New Roman" w:hAnsi="Times New Roman" w:cs="Times New Roman"/>
                <w:b/>
                <w:bCs/>
                <w:sz w:val="24"/>
                <w:szCs w:val="24"/>
              </w:rPr>
              <w:t>6</w:t>
            </w:r>
          </w:p>
        </w:tc>
        <w:tc>
          <w:tcPr>
            <w:tcW w:w="5705" w:type="dxa"/>
          </w:tcPr>
          <w:p w:rsidR="000C5A7B" w:rsidRPr="007F2453" w:rsidRDefault="000C5A7B" w:rsidP="003409B2">
            <w:pPr>
              <w:pStyle w:val="Default"/>
            </w:pPr>
            <w:r w:rsidRPr="007F2453">
              <w:t xml:space="preserve">ДЮСШ СПб и ЛО </w:t>
            </w:r>
          </w:p>
          <w:p w:rsidR="000C5A7B" w:rsidRPr="007F2453" w:rsidRDefault="000C5A7B" w:rsidP="003409B2">
            <w:pPr>
              <w:rPr>
                <w:rFonts w:ascii="Times New Roman" w:hAnsi="Times New Roman" w:cs="Times New Roman"/>
                <w:b/>
                <w:bCs/>
                <w:color w:val="FF0000"/>
                <w:sz w:val="24"/>
                <w:szCs w:val="24"/>
              </w:rPr>
            </w:pPr>
          </w:p>
        </w:tc>
        <w:tc>
          <w:tcPr>
            <w:tcW w:w="3191" w:type="dxa"/>
          </w:tcPr>
          <w:p w:rsidR="000C5A7B" w:rsidRPr="007F2453" w:rsidRDefault="000C5A7B" w:rsidP="003409B2">
            <w:pPr>
              <w:pStyle w:val="Default"/>
            </w:pPr>
            <w:r w:rsidRPr="007F2453">
              <w:t xml:space="preserve">Спортивные секции. Соревнования. Внеурочная деятельность. </w:t>
            </w:r>
          </w:p>
          <w:p w:rsidR="000C5A7B" w:rsidRPr="007F2453" w:rsidRDefault="000C5A7B" w:rsidP="003409B2">
            <w:pPr>
              <w:pStyle w:val="Default"/>
            </w:pPr>
          </w:p>
        </w:tc>
      </w:tr>
    </w:tbl>
    <w:p w:rsidR="006A53B9" w:rsidRPr="007F2453" w:rsidRDefault="006A53B9" w:rsidP="003409B2">
      <w:pPr>
        <w:pStyle w:val="Default"/>
      </w:pPr>
      <w:r w:rsidRPr="007F2453">
        <w:t>Основными формами взаимодействия ГБОУ ШИ О</w:t>
      </w:r>
      <w:r w:rsidR="00786FFA" w:rsidRPr="007F2453">
        <w:t>Р Курортного района Санкт-Петер</w:t>
      </w:r>
      <w:r w:rsidRPr="007F2453">
        <w:t xml:space="preserve">бурга и семей обучающихся по направлениям являются: </w:t>
      </w:r>
    </w:p>
    <w:p w:rsidR="006A53B9" w:rsidRPr="007F2453" w:rsidRDefault="006A53B9" w:rsidP="003409B2">
      <w:pPr>
        <w:pStyle w:val="Default"/>
      </w:pPr>
      <w:r w:rsidRPr="007F2453">
        <w:rPr>
          <w:i/>
          <w:iCs/>
        </w:rPr>
        <w:t>1. воспитание гражданственности, патриотизма, уважения к правам, сво</w:t>
      </w:r>
      <w:r w:rsidR="00C06544" w:rsidRPr="007F2453">
        <w:rPr>
          <w:i/>
          <w:iCs/>
        </w:rPr>
        <w:t>бодам и обязанно</w:t>
      </w:r>
      <w:r w:rsidRPr="007F2453">
        <w:rPr>
          <w:i/>
          <w:iCs/>
        </w:rPr>
        <w:t xml:space="preserve">стям человека: </w:t>
      </w:r>
    </w:p>
    <w:p w:rsidR="006A53B9" w:rsidRPr="007F2453" w:rsidRDefault="006A53B9" w:rsidP="003409B2">
      <w:pPr>
        <w:pStyle w:val="Default"/>
        <w:spacing w:after="44"/>
      </w:pPr>
      <w:r w:rsidRPr="007F2453">
        <w:t>- посещение семей, в которых есть (или были) ветера</w:t>
      </w:r>
      <w:r w:rsidR="00786FFA" w:rsidRPr="007F2453">
        <w:t>ны войны, тружен</w:t>
      </w:r>
      <w:r w:rsidR="00C06544" w:rsidRPr="007F2453">
        <w:t>ики тыла, вете</w:t>
      </w:r>
      <w:r w:rsidRPr="007F2453">
        <w:t xml:space="preserve">раны труда и т.д.; </w:t>
      </w:r>
    </w:p>
    <w:p w:rsidR="006A53B9" w:rsidRPr="007F2453" w:rsidRDefault="006A53B9" w:rsidP="003409B2">
      <w:pPr>
        <w:pStyle w:val="Default"/>
        <w:spacing w:after="44"/>
      </w:pPr>
      <w:r w:rsidRPr="007F2453">
        <w:t xml:space="preserve">- привлечение родителей к подготовке и проведению праздников, мероприятий; </w:t>
      </w:r>
    </w:p>
    <w:p w:rsidR="006A53B9" w:rsidRPr="007F2453" w:rsidRDefault="006A53B9" w:rsidP="003409B2">
      <w:pPr>
        <w:pStyle w:val="Default"/>
        <w:spacing w:after="44"/>
      </w:pPr>
      <w:r w:rsidRPr="007F2453">
        <w:t xml:space="preserve">- изучение семейных традиций; </w:t>
      </w:r>
    </w:p>
    <w:p w:rsidR="006A53B9" w:rsidRPr="007F2453" w:rsidRDefault="006A53B9" w:rsidP="003409B2">
      <w:pPr>
        <w:pStyle w:val="Default"/>
        <w:spacing w:after="44"/>
      </w:pPr>
      <w:r w:rsidRPr="007F2453">
        <w:t xml:space="preserve">- организация и проведение семейных встреч, конкурсов и викторин; </w:t>
      </w:r>
    </w:p>
    <w:p w:rsidR="006A53B9" w:rsidRPr="007F2453" w:rsidRDefault="006A53B9" w:rsidP="003409B2">
      <w:pPr>
        <w:pStyle w:val="Default"/>
        <w:spacing w:after="44"/>
      </w:pPr>
      <w:r w:rsidRPr="007F2453">
        <w:t xml:space="preserve">- организация совместных экскурсий в музей; </w:t>
      </w:r>
    </w:p>
    <w:p w:rsidR="006A53B9" w:rsidRPr="007F2453" w:rsidRDefault="006A53B9" w:rsidP="003409B2">
      <w:pPr>
        <w:pStyle w:val="Default"/>
        <w:spacing w:after="44"/>
      </w:pPr>
      <w:r w:rsidRPr="007F2453">
        <w:t xml:space="preserve">-совместные проекты; </w:t>
      </w:r>
    </w:p>
    <w:p w:rsidR="006A53B9" w:rsidRPr="007F2453" w:rsidRDefault="006A53B9" w:rsidP="003409B2">
      <w:pPr>
        <w:pStyle w:val="Default"/>
        <w:spacing w:after="44"/>
      </w:pPr>
      <w:r w:rsidRPr="007F2453">
        <w:t xml:space="preserve">- оформление информационных стендов; </w:t>
      </w:r>
    </w:p>
    <w:p w:rsidR="006A53B9" w:rsidRPr="007F2453" w:rsidRDefault="006A53B9" w:rsidP="003409B2">
      <w:pPr>
        <w:pStyle w:val="Default"/>
        <w:spacing w:after="44"/>
      </w:pPr>
      <w:r w:rsidRPr="007F2453">
        <w:t xml:space="preserve">- тематические общешкольные родительские собрания; </w:t>
      </w:r>
    </w:p>
    <w:p w:rsidR="006A53B9" w:rsidRPr="007F2453" w:rsidRDefault="006A53B9" w:rsidP="003409B2">
      <w:pPr>
        <w:pStyle w:val="Default"/>
        <w:spacing w:after="44"/>
      </w:pPr>
      <w:r w:rsidRPr="007F2453">
        <w:t xml:space="preserve">- участие родителей в работе управляющего совета школы; </w:t>
      </w:r>
    </w:p>
    <w:p w:rsidR="006A53B9" w:rsidRPr="007F2453" w:rsidRDefault="006A53B9" w:rsidP="003409B2">
      <w:pPr>
        <w:pStyle w:val="Default"/>
        <w:spacing w:after="44"/>
      </w:pPr>
      <w:r w:rsidRPr="007F2453">
        <w:t xml:space="preserve">- организация субботников по благоустройству территории; </w:t>
      </w:r>
    </w:p>
    <w:p w:rsidR="006A53B9" w:rsidRPr="007F2453" w:rsidRDefault="006A53B9" w:rsidP="003409B2">
      <w:pPr>
        <w:pStyle w:val="Default"/>
        <w:spacing w:after="44"/>
      </w:pPr>
      <w:r w:rsidRPr="007F2453">
        <w:t xml:space="preserve">- участие родителей в конкурсах, акциях, проводимых в школе; </w:t>
      </w:r>
    </w:p>
    <w:p w:rsidR="006A53B9" w:rsidRPr="007F2453" w:rsidRDefault="006A53B9" w:rsidP="003409B2">
      <w:pPr>
        <w:pStyle w:val="Default"/>
        <w:spacing w:after="44"/>
      </w:pPr>
      <w:r w:rsidRPr="007F2453">
        <w:t xml:space="preserve">- индивидуальные консультации (психологическая, логопедическая, педагогическая и медицинская помощь); </w:t>
      </w:r>
    </w:p>
    <w:p w:rsidR="006A53B9" w:rsidRPr="007F2453" w:rsidRDefault="006A53B9" w:rsidP="003409B2">
      <w:pPr>
        <w:pStyle w:val="Default"/>
        <w:spacing w:after="44"/>
      </w:pPr>
      <w:r w:rsidRPr="007F2453">
        <w:t xml:space="preserve">- изучение мотивов и потребностей родителей. </w:t>
      </w:r>
    </w:p>
    <w:p w:rsidR="006A53B9" w:rsidRPr="007F2453" w:rsidRDefault="006A53B9" w:rsidP="003409B2">
      <w:pPr>
        <w:pStyle w:val="Default"/>
        <w:spacing w:after="44"/>
      </w:pPr>
      <w:r w:rsidRPr="007F2453">
        <w:rPr>
          <w:i/>
          <w:iCs/>
        </w:rPr>
        <w:t xml:space="preserve">1. воспитание трудолюбия, сознательного, творческого отношения к образованию, труду и жизни, подготовка к сознательному выбору профессии: </w:t>
      </w:r>
    </w:p>
    <w:p w:rsidR="006A53B9" w:rsidRPr="007F2453" w:rsidRDefault="006A53B9" w:rsidP="003409B2">
      <w:pPr>
        <w:pStyle w:val="Default"/>
        <w:spacing w:after="44"/>
      </w:pPr>
      <w:r w:rsidRPr="007F2453">
        <w:t xml:space="preserve">- участие родителей в выставке; </w:t>
      </w:r>
    </w:p>
    <w:p w:rsidR="006A53B9" w:rsidRPr="007F2453" w:rsidRDefault="006A53B9" w:rsidP="003409B2">
      <w:pPr>
        <w:pStyle w:val="Default"/>
        <w:spacing w:after="44"/>
      </w:pPr>
      <w:r w:rsidRPr="007F2453">
        <w:t xml:space="preserve">-организация экскурсий на производственные предприятия с привлечением родителей; </w:t>
      </w:r>
    </w:p>
    <w:p w:rsidR="006A53B9" w:rsidRPr="007F2453" w:rsidRDefault="006A53B9" w:rsidP="003409B2">
      <w:pPr>
        <w:pStyle w:val="Default"/>
      </w:pPr>
      <w:r w:rsidRPr="007F2453">
        <w:t xml:space="preserve">- совместные проекты с родителями; </w:t>
      </w:r>
    </w:p>
    <w:p w:rsidR="006A53B9" w:rsidRPr="007F2453" w:rsidRDefault="006A53B9" w:rsidP="003409B2">
      <w:pPr>
        <w:pStyle w:val="Default"/>
        <w:spacing w:after="49"/>
      </w:pPr>
      <w:r w:rsidRPr="007F2453">
        <w:rPr>
          <w:b/>
          <w:bCs/>
          <w:color w:val="FF0000"/>
        </w:rPr>
        <w:t>-</w:t>
      </w:r>
      <w:r w:rsidRPr="007F2453">
        <w:t xml:space="preserve">организация встреч-бесед с родителями – людьми различных профессий, прославившихся своим трудом, его результатами; </w:t>
      </w:r>
    </w:p>
    <w:p w:rsidR="006A53B9" w:rsidRPr="007F2453" w:rsidRDefault="006A53B9" w:rsidP="003409B2">
      <w:pPr>
        <w:pStyle w:val="Default"/>
        <w:spacing w:after="49"/>
      </w:pPr>
      <w:r w:rsidRPr="007F2453">
        <w:t xml:space="preserve">- участие в коллективно-творческих делах по подготовке трудовых праздников. </w:t>
      </w:r>
    </w:p>
    <w:p w:rsidR="006A53B9" w:rsidRPr="007F2453" w:rsidRDefault="006A53B9" w:rsidP="003409B2">
      <w:pPr>
        <w:pStyle w:val="Default"/>
      </w:pPr>
      <w:r w:rsidRPr="007F2453">
        <w:rPr>
          <w:i/>
          <w:iCs/>
        </w:rPr>
        <w:t xml:space="preserve">2. воспитание нравственных чувств, убеждений, этического сознания: </w:t>
      </w:r>
    </w:p>
    <w:p w:rsidR="006A53B9" w:rsidRPr="007F2453" w:rsidRDefault="006A53B9" w:rsidP="003409B2">
      <w:pPr>
        <w:pStyle w:val="Default"/>
      </w:pPr>
      <w:r w:rsidRPr="007F2453">
        <w:t xml:space="preserve">• оформление информационных стендов; </w:t>
      </w:r>
    </w:p>
    <w:p w:rsidR="006A53B9" w:rsidRPr="007F2453" w:rsidRDefault="006A53B9" w:rsidP="003409B2">
      <w:pPr>
        <w:pStyle w:val="Default"/>
      </w:pPr>
      <w:r w:rsidRPr="007F2453">
        <w:t xml:space="preserve">• тематические общешкольные родительские собрания; </w:t>
      </w:r>
    </w:p>
    <w:p w:rsidR="006A53B9" w:rsidRPr="007F2453" w:rsidRDefault="006A53B9" w:rsidP="003409B2">
      <w:pPr>
        <w:pStyle w:val="Default"/>
      </w:pPr>
      <w:r w:rsidRPr="007F2453">
        <w:t xml:space="preserve">• участие родителей в работе управляющего совета школы; </w:t>
      </w:r>
    </w:p>
    <w:p w:rsidR="006A53B9" w:rsidRPr="007F2453" w:rsidRDefault="006A53B9" w:rsidP="003409B2">
      <w:pPr>
        <w:pStyle w:val="Default"/>
      </w:pPr>
      <w:r w:rsidRPr="007F2453">
        <w:t xml:space="preserve">• организация и проведение совместных праздников, экскурсионных походов, посещение театров, музеев: </w:t>
      </w:r>
    </w:p>
    <w:p w:rsidR="006A53B9" w:rsidRPr="007F2453" w:rsidRDefault="006A53B9" w:rsidP="003409B2">
      <w:pPr>
        <w:pStyle w:val="Default"/>
      </w:pPr>
      <w:r w:rsidRPr="007F2453">
        <w:lastRenderedPageBreak/>
        <w:t xml:space="preserve">-участие родителей в конкурсах, акциях, проводимых в школе («Ветеран живет рядом», «Несем людям радость», «Бессмертный полк и др.); </w:t>
      </w:r>
    </w:p>
    <w:p w:rsidR="006A53B9" w:rsidRPr="007F2453" w:rsidRDefault="006A53B9" w:rsidP="003409B2">
      <w:pPr>
        <w:pStyle w:val="Default"/>
      </w:pPr>
      <w:r w:rsidRPr="007F2453">
        <w:t xml:space="preserve">• индивидуальные консультации (психологическая, логопедическая, педагогическая помощь); </w:t>
      </w:r>
    </w:p>
    <w:p w:rsidR="006A53B9" w:rsidRPr="007F2453" w:rsidRDefault="006A53B9" w:rsidP="003409B2">
      <w:pPr>
        <w:pStyle w:val="Default"/>
      </w:pPr>
      <w:r w:rsidRPr="007F2453">
        <w:t xml:space="preserve">• изучение мотивов и потребностей родителей. </w:t>
      </w:r>
    </w:p>
    <w:p w:rsidR="006A53B9" w:rsidRPr="007F2453" w:rsidRDefault="006A53B9" w:rsidP="003409B2">
      <w:pPr>
        <w:pStyle w:val="Default"/>
        <w:spacing w:after="49"/>
      </w:pPr>
      <w:r w:rsidRPr="007F2453">
        <w:rPr>
          <w:i/>
          <w:iCs/>
        </w:rPr>
        <w:t xml:space="preserve">3. воспитание экологической культуры, культуры здорового и безопасного образа жизни: </w:t>
      </w:r>
    </w:p>
    <w:p w:rsidR="006A53B9" w:rsidRPr="007F2453" w:rsidRDefault="006A53B9" w:rsidP="003409B2">
      <w:pPr>
        <w:pStyle w:val="Default"/>
        <w:spacing w:after="49"/>
      </w:pPr>
      <w:r w:rsidRPr="007F2453">
        <w:t xml:space="preserve">- родительские собрания по профилактике употребления ПАВ, сквернословия, дорожно-транспортного травматизма; </w:t>
      </w:r>
    </w:p>
    <w:p w:rsidR="006A53B9" w:rsidRPr="007F2453" w:rsidRDefault="006A53B9" w:rsidP="003409B2">
      <w:pPr>
        <w:pStyle w:val="Default"/>
        <w:spacing w:after="49"/>
      </w:pPr>
      <w:r w:rsidRPr="007F2453">
        <w:t xml:space="preserve">- беседы об информационной безопасности и духовном здоровье детей; укреплении детско 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 </w:t>
      </w:r>
    </w:p>
    <w:p w:rsidR="006A53B9" w:rsidRPr="007F2453" w:rsidRDefault="006A53B9" w:rsidP="003409B2">
      <w:pPr>
        <w:pStyle w:val="Default"/>
        <w:spacing w:after="49"/>
      </w:pPr>
      <w:r w:rsidRPr="007F2453">
        <w:t xml:space="preserve">- консультации психолога, логопеда, учителя физической культуры по вопросам здоровьесбережения обучающихся; </w:t>
      </w:r>
    </w:p>
    <w:p w:rsidR="006A53B9" w:rsidRPr="007F2453" w:rsidRDefault="006A53B9" w:rsidP="003409B2">
      <w:pPr>
        <w:pStyle w:val="Default"/>
        <w:spacing w:after="49"/>
      </w:pPr>
      <w:r w:rsidRPr="007F2453">
        <w:t xml:space="preserve">- распространение буклетов для родителей по актуальным вопросам; </w:t>
      </w:r>
    </w:p>
    <w:p w:rsidR="006A53B9" w:rsidRPr="007F2453" w:rsidRDefault="006A53B9" w:rsidP="003409B2">
      <w:pPr>
        <w:pStyle w:val="Default"/>
        <w:spacing w:after="49"/>
      </w:pPr>
      <w:r w:rsidRPr="007F2453">
        <w:t xml:space="preserve">- тематические классные родительские собрания; </w:t>
      </w:r>
    </w:p>
    <w:p w:rsidR="006A53B9" w:rsidRPr="007F2453" w:rsidRDefault="006A53B9" w:rsidP="003409B2">
      <w:pPr>
        <w:pStyle w:val="Default"/>
        <w:spacing w:after="49"/>
      </w:pPr>
      <w:r w:rsidRPr="007F2453">
        <w:t xml:space="preserve">- совместные проекты с родителями; </w:t>
      </w:r>
    </w:p>
    <w:p w:rsidR="006A53B9" w:rsidRPr="007F2453" w:rsidRDefault="006A53B9" w:rsidP="003409B2">
      <w:pPr>
        <w:pStyle w:val="Default"/>
        <w:spacing w:after="49"/>
      </w:pPr>
      <w:r w:rsidRPr="007F2453">
        <w:t xml:space="preserve">- привлечение родителей для совместной работы во внеурочное время. </w:t>
      </w:r>
    </w:p>
    <w:p w:rsidR="006A53B9" w:rsidRPr="007F2453" w:rsidRDefault="006A53B9" w:rsidP="003409B2">
      <w:pPr>
        <w:pStyle w:val="Default"/>
        <w:spacing w:after="49"/>
      </w:pPr>
      <w:r w:rsidRPr="007F2453">
        <w:rPr>
          <w:i/>
          <w:iCs/>
        </w:rPr>
        <w:t xml:space="preserve">4. воспитание ценностного отношения к прекрасному, формирование основ эстетической культуры — эстетическое воспитание: </w:t>
      </w:r>
    </w:p>
    <w:p w:rsidR="006A53B9" w:rsidRPr="007F2453" w:rsidRDefault="006A53B9" w:rsidP="003409B2">
      <w:pPr>
        <w:pStyle w:val="Default"/>
        <w:spacing w:after="49"/>
      </w:pPr>
      <w:r w:rsidRPr="007F2453">
        <w:t xml:space="preserve">- участие в коллективно-творческих делах; </w:t>
      </w:r>
    </w:p>
    <w:p w:rsidR="006A53B9" w:rsidRPr="007F2453" w:rsidRDefault="006A53B9" w:rsidP="003409B2">
      <w:pPr>
        <w:pStyle w:val="Default"/>
        <w:spacing w:after="49"/>
      </w:pPr>
      <w:r w:rsidRPr="007F2453">
        <w:t xml:space="preserve">- совместные проекты; </w:t>
      </w:r>
    </w:p>
    <w:p w:rsidR="006A53B9" w:rsidRPr="007F2453" w:rsidRDefault="006A53B9" w:rsidP="003409B2">
      <w:pPr>
        <w:pStyle w:val="Default"/>
        <w:spacing w:after="49"/>
      </w:pPr>
      <w:r w:rsidRPr="007F2453">
        <w:t xml:space="preserve">- привлечение родителей к подготовке и проведению праздников, мероприятий, походов; </w:t>
      </w:r>
    </w:p>
    <w:p w:rsidR="006A53B9" w:rsidRPr="007F2453" w:rsidRDefault="006A53B9" w:rsidP="003409B2">
      <w:pPr>
        <w:pStyle w:val="Default"/>
        <w:spacing w:after="49"/>
      </w:pPr>
      <w:r w:rsidRPr="007F2453">
        <w:t xml:space="preserve">- организация и проведение семейных встреч, конкурсов и викторин; </w:t>
      </w:r>
    </w:p>
    <w:p w:rsidR="006A53B9" w:rsidRPr="007F2453" w:rsidRDefault="006A53B9" w:rsidP="003409B2">
      <w:pPr>
        <w:pStyle w:val="Default"/>
      </w:pPr>
      <w:r w:rsidRPr="007F2453">
        <w:t xml:space="preserve">- участие родителей в конкурсах, акциях, проводимых в школе. </w:t>
      </w:r>
    </w:p>
    <w:p w:rsidR="006A53B9" w:rsidRPr="007F2453" w:rsidRDefault="006A53B9" w:rsidP="003409B2">
      <w:pPr>
        <w:pStyle w:val="Default"/>
      </w:pPr>
    </w:p>
    <w:p w:rsidR="006A53B9" w:rsidRPr="007F2453" w:rsidRDefault="006A53B9" w:rsidP="003409B2">
      <w:pPr>
        <w:pStyle w:val="Default"/>
      </w:pPr>
      <w:r w:rsidRPr="007F2453">
        <w:rPr>
          <w:b/>
          <w:bCs/>
        </w:rPr>
        <w:t xml:space="preserve">2.3.8. Методы и формы профессиональной ориентации в образовательном учреждении </w:t>
      </w:r>
    </w:p>
    <w:p w:rsidR="006A53B9" w:rsidRPr="007F2453" w:rsidRDefault="006A53B9" w:rsidP="003409B2">
      <w:pPr>
        <w:pStyle w:val="Default"/>
      </w:pPr>
    </w:p>
    <w:p w:rsidR="006A53B9" w:rsidRPr="007F2453" w:rsidRDefault="006A53B9" w:rsidP="003409B2">
      <w:pPr>
        <w:pStyle w:val="Default"/>
      </w:pPr>
      <w:r w:rsidRPr="007F2453">
        <w:t xml:space="preserve">Профориентационная деятельность в ГБОУ ШИ ОР  Курортного района Санкт-Петербурга предусматривает соблюдение и реализацию следующих принципов: </w:t>
      </w:r>
    </w:p>
    <w:p w:rsidR="006A53B9" w:rsidRPr="007F2453" w:rsidRDefault="006A53B9" w:rsidP="003409B2">
      <w:pPr>
        <w:pStyle w:val="Default"/>
        <w:spacing w:after="45"/>
      </w:pPr>
      <w:r w:rsidRPr="007F2453">
        <w:t>-систематичности и преемственности – профориентационная</w:t>
      </w:r>
      <w:r w:rsidR="00C632EB" w:rsidRPr="007F2453">
        <w:t xml:space="preserve"> работа должна вестись с восьмого</w:t>
      </w:r>
      <w:r w:rsidRPr="007F2453">
        <w:t xml:space="preserve"> по выпускной класс; </w:t>
      </w:r>
    </w:p>
    <w:p w:rsidR="006A53B9" w:rsidRPr="007F2453" w:rsidRDefault="006A53B9" w:rsidP="003409B2">
      <w:pPr>
        <w:pStyle w:val="Default"/>
        <w:spacing w:after="45"/>
      </w:pPr>
      <w:r w:rsidRPr="007F2453">
        <w:t xml:space="preserve">- дифференциации и индивидуализации, предусматривающий опору на дифференцированный и индивидуальный подход к обучающимся, учитывающий возраст, уровень успеваемости и состояние здоровья и т.п.; </w:t>
      </w:r>
    </w:p>
    <w:p w:rsidR="006A53B9" w:rsidRPr="007F2453" w:rsidRDefault="006A53B9" w:rsidP="003409B2">
      <w:pPr>
        <w:pStyle w:val="Default"/>
        <w:spacing w:after="45"/>
      </w:pPr>
      <w:r w:rsidRPr="007F2453">
        <w:t xml:space="preserve">- оптимизации в сочетании массовых, групповых, индивидуальных и практических форм профориентационной работы с обучающимися; </w:t>
      </w:r>
    </w:p>
    <w:p w:rsidR="006A53B9" w:rsidRPr="007F2453" w:rsidRDefault="006A53B9" w:rsidP="003409B2">
      <w:pPr>
        <w:pStyle w:val="Default"/>
        <w:spacing w:after="45"/>
      </w:pPr>
      <w:r w:rsidRPr="007F2453">
        <w:t xml:space="preserve">- взаимосвязи школы, семьи, профессиональных учебных заведений, центров профориентации молодежи, органов по труду, занятости и социальной защите; </w:t>
      </w:r>
    </w:p>
    <w:p w:rsidR="006A53B9" w:rsidRPr="007F2453" w:rsidRDefault="006A53B9" w:rsidP="003409B2">
      <w:pPr>
        <w:pStyle w:val="Default"/>
        <w:spacing w:after="45"/>
      </w:pPr>
      <w:r w:rsidRPr="007F2453">
        <w:t xml:space="preserve">- учета потребностей экономики, бизнеса и общества в квалифицированных кадрах; </w:t>
      </w:r>
    </w:p>
    <w:p w:rsidR="006A53B9" w:rsidRPr="007F2453" w:rsidRDefault="006A53B9" w:rsidP="003409B2">
      <w:pPr>
        <w:pStyle w:val="Default"/>
      </w:pPr>
      <w:r w:rsidRPr="007F2453">
        <w:t xml:space="preserve">- психологизации профориентационной работы. </w:t>
      </w:r>
    </w:p>
    <w:p w:rsidR="006A53B9" w:rsidRPr="007F2453" w:rsidRDefault="006A53B9" w:rsidP="003409B2">
      <w:pPr>
        <w:pStyle w:val="Default"/>
      </w:pPr>
    </w:p>
    <w:p w:rsidR="006A53B9" w:rsidRPr="007F2453" w:rsidRDefault="006A53B9" w:rsidP="003409B2">
      <w:pPr>
        <w:pStyle w:val="Default"/>
      </w:pPr>
      <w:r w:rsidRPr="007F2453">
        <w:t>Основными формами и методами профориентационной работы в ГБОУШИ ОР Курортного</w:t>
      </w:r>
    </w:p>
    <w:p w:rsidR="006A53B9" w:rsidRPr="007F2453" w:rsidRDefault="006A53B9" w:rsidP="003409B2">
      <w:pPr>
        <w:pStyle w:val="Default"/>
        <w:spacing w:after="44"/>
      </w:pPr>
      <w:r w:rsidRPr="007F2453">
        <w:t xml:space="preserve">внедрение в учебный процесс программ по профессиональному самоопределению; </w:t>
      </w:r>
    </w:p>
    <w:p w:rsidR="006A53B9" w:rsidRPr="007F2453" w:rsidRDefault="006A53B9" w:rsidP="003409B2">
      <w:pPr>
        <w:pStyle w:val="Default"/>
      </w:pPr>
      <w:r w:rsidRPr="007F2453">
        <w:t xml:space="preserve">- разработка дифференцированных (индивидуализированных) программ по профориентации </w:t>
      </w:r>
    </w:p>
    <w:p w:rsidR="006A53B9" w:rsidRPr="007F2453" w:rsidRDefault="00AB6BC7" w:rsidP="003409B2">
      <w:pPr>
        <w:pStyle w:val="Default"/>
        <w:spacing w:after="45"/>
      </w:pPr>
      <w:r w:rsidRPr="007F2453">
        <w:t>-</w:t>
      </w:r>
      <w:r w:rsidR="006A53B9" w:rsidRPr="007F2453">
        <w:t xml:space="preserve">организация курсов внеурочной деятельности; </w:t>
      </w:r>
    </w:p>
    <w:p w:rsidR="006A53B9" w:rsidRPr="007F2453" w:rsidRDefault="00C06544" w:rsidP="003409B2">
      <w:pPr>
        <w:pStyle w:val="Default"/>
        <w:spacing w:after="45"/>
      </w:pPr>
      <w:r w:rsidRPr="007F2453">
        <w:lastRenderedPageBreak/>
        <w:t>-</w:t>
      </w:r>
      <w:r w:rsidR="006A53B9" w:rsidRPr="007F2453">
        <w:t xml:space="preserve"> курс лекций для обучающихся и их родителей о про</w:t>
      </w:r>
      <w:r w:rsidR="00786FFA" w:rsidRPr="007F2453">
        <w:t>фессиональном продвижении и раз</w:t>
      </w:r>
      <w:r w:rsidR="006A53B9" w:rsidRPr="007F2453">
        <w:t xml:space="preserve">витии; а также курс лекций по ряду востребованных профессий; </w:t>
      </w:r>
    </w:p>
    <w:p w:rsidR="006A53B9" w:rsidRPr="007F2453" w:rsidRDefault="00C06544" w:rsidP="003409B2">
      <w:pPr>
        <w:pStyle w:val="Default"/>
      </w:pPr>
      <w:r w:rsidRPr="007F2453">
        <w:t>-</w:t>
      </w:r>
      <w:r w:rsidR="006A53B9" w:rsidRPr="007F2453">
        <w:t xml:space="preserve"> психологические консультации для старшеклассник</w:t>
      </w:r>
      <w:r w:rsidR="00786FFA" w:rsidRPr="007F2453">
        <w:t>ов и их родителей по выбору про</w:t>
      </w:r>
      <w:r w:rsidR="006A53B9" w:rsidRPr="007F2453">
        <w:t>фессиональной сферы и определению индивидуальной траектории профессионального и личностного развития</w:t>
      </w:r>
      <w:r w:rsidR="006A53B9" w:rsidRPr="007F2453">
        <w:rPr>
          <w:i/>
          <w:iCs/>
        </w:rPr>
        <w:t xml:space="preserve">. </w:t>
      </w:r>
    </w:p>
    <w:p w:rsidR="006A53B9" w:rsidRPr="007F2453" w:rsidRDefault="006A53B9" w:rsidP="003409B2">
      <w:pPr>
        <w:pStyle w:val="Default"/>
      </w:pPr>
    </w:p>
    <w:p w:rsidR="006A53B9" w:rsidRPr="007F2453" w:rsidRDefault="006A53B9" w:rsidP="003409B2">
      <w:pPr>
        <w:pStyle w:val="Default"/>
      </w:pPr>
      <w:r w:rsidRPr="007F2453">
        <w:rPr>
          <w:b/>
          <w:bCs/>
        </w:rPr>
        <w:t xml:space="preserve">2.3.9. Формы и методы формирования у обучающихся экологической культуры, культуры здорового и безопасного образа жизни </w:t>
      </w:r>
    </w:p>
    <w:p w:rsidR="006A53B9" w:rsidRPr="007F2453" w:rsidRDefault="006A53B9" w:rsidP="003409B2">
      <w:pPr>
        <w:pStyle w:val="Default"/>
      </w:pPr>
      <w:r w:rsidRPr="007F2453">
        <w:t>Работа по формированию экологически целесообразного, здорового и безопасного образа жизни в ГБОУШИ ОР  Курортного района Санкт-Петербурга организована в соответствии с требованиями ФЗ «Об образовании в Российской Федерации», Стандарта, СанПиН 2.4.2.2821-10 «Санитарно-эпидемиологические требования к условиям и организации об</w:t>
      </w:r>
      <w:r w:rsidR="00786FFA" w:rsidRPr="007F2453">
        <w:t>учения в общеобразова</w:t>
      </w:r>
      <w:r w:rsidRPr="007F2453">
        <w:t xml:space="preserve">тельных учреждениях. </w:t>
      </w:r>
    </w:p>
    <w:p w:rsidR="006A53B9" w:rsidRPr="007F2453" w:rsidRDefault="006A53B9" w:rsidP="003409B2">
      <w:pPr>
        <w:pStyle w:val="Default"/>
      </w:pPr>
      <w:r w:rsidRPr="007F2453">
        <w:t xml:space="preserve">Основными </w:t>
      </w:r>
      <w:r w:rsidRPr="007F2453">
        <w:rPr>
          <w:b/>
          <w:bCs/>
        </w:rPr>
        <w:t xml:space="preserve">направлениями </w:t>
      </w:r>
      <w:r w:rsidRPr="007F2453">
        <w:t xml:space="preserve">работы по формированию экологически целесообразного, здорового и безопасного образа жизни являются: </w:t>
      </w:r>
    </w:p>
    <w:p w:rsidR="006A53B9" w:rsidRPr="007F2453" w:rsidRDefault="006A53B9" w:rsidP="003409B2">
      <w:pPr>
        <w:pStyle w:val="Default"/>
        <w:spacing w:after="2"/>
      </w:pPr>
      <w:r w:rsidRPr="007F2453">
        <w:t xml:space="preserve">- </w:t>
      </w:r>
      <w:r w:rsidRPr="007F2453">
        <w:rPr>
          <w:b/>
          <w:bCs/>
        </w:rPr>
        <w:t xml:space="preserve">создание экологически безопасной здоровьесберагающей инфраструктуры: </w:t>
      </w:r>
    </w:p>
    <w:p w:rsidR="006A53B9" w:rsidRPr="007F2453" w:rsidRDefault="00C632EB" w:rsidP="003409B2">
      <w:pPr>
        <w:pStyle w:val="Default"/>
        <w:spacing w:after="2"/>
      </w:pPr>
      <w:r w:rsidRPr="007F2453">
        <w:t>-</w:t>
      </w:r>
      <w:r w:rsidR="006A53B9" w:rsidRPr="007F2453">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6A53B9" w:rsidRPr="007F2453" w:rsidRDefault="00C632EB" w:rsidP="003409B2">
      <w:pPr>
        <w:pStyle w:val="Default"/>
        <w:spacing w:after="2"/>
      </w:pPr>
      <w:r w:rsidRPr="007F2453">
        <w:t>-</w:t>
      </w:r>
      <w:r w:rsidR="006A53B9" w:rsidRPr="007F2453">
        <w:t xml:space="preserve">наличие и необходимое оснащение помещений для питания обучающихся, а также для хранения и приготовления пищи; </w:t>
      </w:r>
    </w:p>
    <w:p w:rsidR="006A53B9" w:rsidRPr="007F2453" w:rsidRDefault="00C632EB" w:rsidP="003409B2">
      <w:pPr>
        <w:pStyle w:val="Default"/>
        <w:spacing w:after="2"/>
      </w:pPr>
      <w:r w:rsidRPr="007F2453">
        <w:t>-</w:t>
      </w:r>
      <w:r w:rsidR="006A53B9" w:rsidRPr="007F2453">
        <w:t xml:space="preserve">организация качественного горячего питания обучающихся, в том числе горячих завтраков; </w:t>
      </w:r>
    </w:p>
    <w:p w:rsidR="006A53B9" w:rsidRPr="007F2453" w:rsidRDefault="00C632EB" w:rsidP="003409B2">
      <w:pPr>
        <w:pStyle w:val="Default"/>
        <w:spacing w:after="2"/>
      </w:pPr>
      <w:r w:rsidRPr="007F2453">
        <w:t>-</w:t>
      </w:r>
      <w:r w:rsidR="006A53B9" w:rsidRPr="007F2453">
        <w:t xml:space="preserve">оснащённость кабинетов, физкультурного зала, спортплощадок необходимым игровым и спортивным оборудованием и инвентарём; </w:t>
      </w:r>
    </w:p>
    <w:p w:rsidR="006A53B9" w:rsidRPr="007F2453" w:rsidRDefault="00C632EB" w:rsidP="003409B2">
      <w:pPr>
        <w:pStyle w:val="Default"/>
        <w:spacing w:after="2"/>
      </w:pPr>
      <w:r w:rsidRPr="007F2453">
        <w:t>-</w:t>
      </w:r>
      <w:r w:rsidR="006A53B9" w:rsidRPr="007F2453">
        <w:t xml:space="preserve">наличие помещений для медицинского персонала; </w:t>
      </w:r>
    </w:p>
    <w:p w:rsidR="006A53B9" w:rsidRPr="007F2453" w:rsidRDefault="00C632EB" w:rsidP="003409B2">
      <w:pPr>
        <w:pStyle w:val="Default"/>
        <w:spacing w:after="2"/>
      </w:pPr>
      <w:r w:rsidRPr="007F2453">
        <w:t>-</w:t>
      </w:r>
      <w:r w:rsidR="006A53B9" w:rsidRPr="007F2453">
        <w:t xml:space="preserve">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психологи, медицинские работники); </w:t>
      </w:r>
    </w:p>
    <w:p w:rsidR="006A53B9" w:rsidRPr="007F2453" w:rsidRDefault="00C632EB" w:rsidP="003409B2">
      <w:pPr>
        <w:pStyle w:val="Default"/>
        <w:spacing w:after="2"/>
      </w:pPr>
      <w:r w:rsidRPr="007F2453">
        <w:t>-</w:t>
      </w:r>
      <w:r w:rsidR="006A53B9" w:rsidRPr="007F2453">
        <w:t xml:space="preserve">наличие пришкольной площадки, кабинета или лаборатории для экологического образования. </w:t>
      </w:r>
    </w:p>
    <w:p w:rsidR="006A53B9" w:rsidRPr="007F2453" w:rsidRDefault="006A53B9" w:rsidP="003409B2">
      <w:pPr>
        <w:pStyle w:val="Default"/>
        <w:spacing w:after="2"/>
      </w:pPr>
      <w:r w:rsidRPr="007F2453">
        <w:t xml:space="preserve">- </w:t>
      </w:r>
      <w:r w:rsidRPr="007F2453">
        <w:rPr>
          <w:b/>
          <w:bCs/>
        </w:rPr>
        <w:t xml:space="preserve">рациональная организация учебной и внеучебной деятельности обучающихся: </w:t>
      </w:r>
    </w:p>
    <w:p w:rsidR="006A53B9" w:rsidRPr="007F2453" w:rsidRDefault="00C632EB" w:rsidP="003409B2">
      <w:pPr>
        <w:pStyle w:val="Default"/>
        <w:spacing w:after="2"/>
      </w:pPr>
      <w:r w:rsidRPr="007F2453">
        <w:t>-</w:t>
      </w:r>
      <w:r w:rsidR="006A53B9" w:rsidRPr="007F2453">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6A53B9" w:rsidRPr="007F2453" w:rsidRDefault="00C632EB" w:rsidP="003409B2">
      <w:pPr>
        <w:pStyle w:val="Default"/>
        <w:spacing w:after="2"/>
      </w:pPr>
      <w:r w:rsidRPr="007F2453">
        <w:t>-</w:t>
      </w:r>
      <w:r w:rsidR="006A53B9" w:rsidRPr="007F2453">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A53B9" w:rsidRPr="007F2453" w:rsidRDefault="00C632EB" w:rsidP="003409B2">
      <w:pPr>
        <w:pStyle w:val="Default"/>
        <w:spacing w:after="2"/>
      </w:pPr>
      <w:r w:rsidRPr="007F2453">
        <w:t>-</w:t>
      </w:r>
      <w:r w:rsidR="006A53B9" w:rsidRPr="007F2453">
        <w:t xml:space="preserve">обучение обучающихся вариантам рациональных способов и приёмов работы с учебной информацией и организации учебного труда; </w:t>
      </w:r>
    </w:p>
    <w:p w:rsidR="006A53B9" w:rsidRPr="007F2453" w:rsidRDefault="00C632EB" w:rsidP="003409B2">
      <w:pPr>
        <w:pStyle w:val="Default"/>
        <w:spacing w:after="2"/>
      </w:pPr>
      <w:r w:rsidRPr="007F2453">
        <w:t>-</w:t>
      </w:r>
      <w:r w:rsidR="006A53B9" w:rsidRPr="007F2453">
        <w:t xml:space="preserve">введение любых инноваций в учебный процесс только под контролем специалистов; </w:t>
      </w:r>
    </w:p>
    <w:p w:rsidR="006A53B9" w:rsidRPr="007F2453" w:rsidRDefault="00C632EB" w:rsidP="003409B2">
      <w:pPr>
        <w:pStyle w:val="Default"/>
        <w:spacing w:after="2"/>
      </w:pPr>
      <w:r w:rsidRPr="007F2453">
        <w:t>-</w:t>
      </w:r>
      <w:r w:rsidR="006A53B9" w:rsidRPr="007F2453">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6A53B9" w:rsidRPr="007F2453" w:rsidRDefault="00C632EB" w:rsidP="003409B2">
      <w:pPr>
        <w:pStyle w:val="Default"/>
        <w:spacing w:after="2"/>
      </w:pPr>
      <w:r w:rsidRPr="007F2453">
        <w:t>-</w:t>
      </w:r>
      <w:r w:rsidR="006A53B9" w:rsidRPr="007F2453">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6A53B9" w:rsidRPr="007F2453" w:rsidRDefault="00C632EB" w:rsidP="003409B2">
      <w:pPr>
        <w:pStyle w:val="Default"/>
        <w:spacing w:after="2"/>
      </w:pPr>
      <w:r w:rsidRPr="007F2453">
        <w:t>-</w:t>
      </w:r>
      <w:r w:rsidR="006A53B9" w:rsidRPr="007F2453">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6A53B9" w:rsidRPr="007F2453" w:rsidRDefault="006A53B9" w:rsidP="003409B2">
      <w:pPr>
        <w:pStyle w:val="Default"/>
      </w:pPr>
      <w:r w:rsidRPr="007F2453">
        <w:rPr>
          <w:b/>
          <w:bCs/>
        </w:rPr>
        <w:t xml:space="preserve">эффективная организация физкультурно-оздоровительной работы: </w:t>
      </w:r>
    </w:p>
    <w:p w:rsidR="006A53B9" w:rsidRPr="007F2453" w:rsidRDefault="00C632EB" w:rsidP="003409B2">
      <w:pPr>
        <w:pStyle w:val="Default"/>
      </w:pPr>
      <w:r w:rsidRPr="007F2453">
        <w:t>-</w:t>
      </w:r>
      <w:r w:rsidR="006A53B9" w:rsidRPr="007F2453">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6A53B9" w:rsidRPr="007F2453" w:rsidRDefault="00C632EB" w:rsidP="003409B2">
      <w:pPr>
        <w:autoSpaceDE w:val="0"/>
        <w:autoSpaceDN w:val="0"/>
        <w:adjustRightInd w:val="0"/>
        <w:spacing w:after="11"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lastRenderedPageBreak/>
        <w:t>-</w:t>
      </w:r>
      <w:r w:rsidR="006A53B9" w:rsidRPr="007F2453">
        <w:rPr>
          <w:rFonts w:ascii="Times New Roman" w:hAnsi="Times New Roman" w:cs="Times New Roman"/>
          <w:color w:val="000000"/>
          <w:sz w:val="24"/>
          <w:szCs w:val="24"/>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AB6BC7" w:rsidRPr="007F2453" w:rsidRDefault="00AB6BC7" w:rsidP="003409B2">
      <w:pPr>
        <w:autoSpaceDE w:val="0"/>
        <w:autoSpaceDN w:val="0"/>
        <w:adjustRightInd w:val="0"/>
        <w:spacing w:after="11" w:line="240" w:lineRule="auto"/>
        <w:rPr>
          <w:rFonts w:ascii="Times New Roman" w:hAnsi="Times New Roman" w:cs="Times New Roman"/>
          <w:color w:val="000000"/>
          <w:sz w:val="24"/>
          <w:szCs w:val="24"/>
        </w:rPr>
      </w:pPr>
    </w:p>
    <w:p w:rsidR="006A53B9" w:rsidRPr="007F2453" w:rsidRDefault="00C632EB" w:rsidP="003409B2">
      <w:pPr>
        <w:autoSpaceDE w:val="0"/>
        <w:autoSpaceDN w:val="0"/>
        <w:adjustRightInd w:val="0"/>
        <w:spacing w:after="11"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6A53B9" w:rsidRPr="007F2453">
        <w:rPr>
          <w:rFonts w:ascii="Times New Roman" w:hAnsi="Times New Roman" w:cs="Times New Roman"/>
          <w:color w:val="000000"/>
          <w:sz w:val="24"/>
          <w:szCs w:val="24"/>
        </w:rPr>
        <w:t xml:space="preserve">организацию часа активных движений (динамической паузы) между 3-м и 4-м уроками; </w:t>
      </w:r>
    </w:p>
    <w:p w:rsidR="006A53B9" w:rsidRPr="007F2453" w:rsidRDefault="00C632EB" w:rsidP="003409B2">
      <w:pPr>
        <w:autoSpaceDE w:val="0"/>
        <w:autoSpaceDN w:val="0"/>
        <w:adjustRightInd w:val="0"/>
        <w:spacing w:after="11"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6A53B9" w:rsidRPr="007F2453">
        <w:rPr>
          <w:rFonts w:ascii="Times New Roman" w:hAnsi="Times New Roman" w:cs="Times New Roman"/>
          <w:color w:val="000000"/>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6A53B9" w:rsidRPr="007F2453" w:rsidRDefault="00C632EB" w:rsidP="003409B2">
      <w:pPr>
        <w:autoSpaceDE w:val="0"/>
        <w:autoSpaceDN w:val="0"/>
        <w:adjustRightInd w:val="0"/>
        <w:spacing w:after="11"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6A53B9" w:rsidRPr="007F2453">
        <w:rPr>
          <w:rFonts w:ascii="Times New Roman" w:hAnsi="Times New Roman" w:cs="Times New Roman"/>
          <w:color w:val="000000"/>
          <w:sz w:val="24"/>
          <w:szCs w:val="24"/>
        </w:rPr>
        <w:t>организацию работы спортивных секций, туристических</w:t>
      </w:r>
      <w:r w:rsidR="00AB6BC7" w:rsidRPr="007F2453">
        <w:rPr>
          <w:rFonts w:ascii="Times New Roman" w:hAnsi="Times New Roman" w:cs="Times New Roman"/>
          <w:color w:val="000000"/>
          <w:sz w:val="24"/>
          <w:szCs w:val="24"/>
        </w:rPr>
        <w:t xml:space="preserve">, экологических кружков, </w:t>
      </w:r>
      <w:r w:rsidR="006A53B9" w:rsidRPr="007F2453">
        <w:rPr>
          <w:rFonts w:ascii="Times New Roman" w:hAnsi="Times New Roman" w:cs="Times New Roman"/>
          <w:color w:val="000000"/>
          <w:sz w:val="24"/>
          <w:szCs w:val="24"/>
        </w:rPr>
        <w:t xml:space="preserve"> лагерей и создание условий для их эффективного функционирования; </w:t>
      </w:r>
    </w:p>
    <w:p w:rsidR="006A53B9" w:rsidRPr="007F2453" w:rsidRDefault="00C632EB"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6A53B9" w:rsidRPr="007F2453">
        <w:rPr>
          <w:rFonts w:ascii="Times New Roman" w:hAnsi="Times New Roman" w:cs="Times New Roman"/>
          <w:color w:val="000000"/>
          <w:sz w:val="24"/>
          <w:szCs w:val="24"/>
        </w:rPr>
        <w:t>регулярное проведение спортивн</w:t>
      </w:r>
      <w:r w:rsidR="00AB6BC7" w:rsidRPr="007F2453">
        <w:rPr>
          <w:rFonts w:ascii="Times New Roman" w:hAnsi="Times New Roman" w:cs="Times New Roman"/>
          <w:color w:val="000000"/>
          <w:sz w:val="24"/>
          <w:szCs w:val="24"/>
        </w:rPr>
        <w:t>о-оздоровительных</w:t>
      </w:r>
      <w:r w:rsidR="006A53B9" w:rsidRPr="007F2453">
        <w:rPr>
          <w:rFonts w:ascii="Times New Roman" w:hAnsi="Times New Roman" w:cs="Times New Roman"/>
          <w:color w:val="000000"/>
          <w:sz w:val="24"/>
          <w:szCs w:val="24"/>
        </w:rPr>
        <w:t xml:space="preserve"> мероприятий (дней спорта, </w:t>
      </w:r>
      <w:r w:rsidR="00AB6BC7" w:rsidRPr="007F2453">
        <w:rPr>
          <w:rFonts w:ascii="Times New Roman" w:hAnsi="Times New Roman" w:cs="Times New Roman"/>
          <w:color w:val="000000"/>
          <w:sz w:val="24"/>
          <w:szCs w:val="24"/>
        </w:rPr>
        <w:t xml:space="preserve">соревнований, олимпиад </w:t>
      </w:r>
      <w:r w:rsidR="006A53B9" w:rsidRPr="007F2453">
        <w:rPr>
          <w:rFonts w:ascii="Times New Roman" w:hAnsi="Times New Roman" w:cs="Times New Roman"/>
          <w:color w:val="000000"/>
          <w:sz w:val="24"/>
          <w:szCs w:val="24"/>
        </w:rPr>
        <w:t xml:space="preserve">и т. п.). </w:t>
      </w:r>
    </w:p>
    <w:p w:rsidR="006A53B9" w:rsidRPr="007F2453" w:rsidRDefault="006A53B9"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реализация образовательных программ и просветительской работы с родителями (законными представителями): </w:t>
      </w:r>
    </w:p>
    <w:p w:rsidR="006A53B9" w:rsidRPr="007F2453" w:rsidRDefault="006A53B9"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6A53B9" w:rsidRPr="007F2453" w:rsidRDefault="006A53B9"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проведение дней экологической культуры и здоровья, конкурсов, праздников и т. п.; </w:t>
      </w:r>
    </w:p>
    <w:p w:rsidR="006A53B9" w:rsidRPr="007F2453" w:rsidRDefault="006A53B9"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6A53B9" w:rsidRPr="007F2453" w:rsidRDefault="006A53B9"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w:t>
      </w:r>
      <w:r w:rsidRPr="007F2453">
        <w:rPr>
          <w:rFonts w:ascii="Times New Roman" w:hAnsi="Times New Roman" w:cs="Times New Roman"/>
          <w:b/>
          <w:bCs/>
          <w:color w:val="000000"/>
          <w:sz w:val="24"/>
          <w:szCs w:val="24"/>
        </w:rPr>
        <w:t xml:space="preserve">проведение мониторинга сформированности экологически целесообразного, здорового и безопасного образа жизни обучающихся: </w:t>
      </w:r>
    </w:p>
    <w:p w:rsidR="006A53B9" w:rsidRPr="007F2453" w:rsidRDefault="006A53B9"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информация о состоянии здоровья детей, выявление детей группы риска; </w:t>
      </w:r>
    </w:p>
    <w:p w:rsidR="006A53B9" w:rsidRPr="007F2453" w:rsidRDefault="006A53B9" w:rsidP="003409B2">
      <w:pPr>
        <w:autoSpaceDE w:val="0"/>
        <w:autoSpaceDN w:val="0"/>
        <w:adjustRightInd w:val="0"/>
        <w:spacing w:after="49"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медико-физиологический контроль за адаптацией учащихся к различным формам обучения; </w:t>
      </w:r>
    </w:p>
    <w:p w:rsidR="006A53B9" w:rsidRPr="007F2453" w:rsidRDefault="006A53B9"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 xml:space="preserve">- выявление профессиональных интересов учащихся и способностей с целью профессионального самоопределения; </w:t>
      </w:r>
    </w:p>
    <w:p w:rsidR="006A53B9" w:rsidRPr="007F2453" w:rsidRDefault="00AB6BC7" w:rsidP="003409B2">
      <w:pPr>
        <w:autoSpaceDE w:val="0"/>
        <w:autoSpaceDN w:val="0"/>
        <w:adjustRightInd w:val="0"/>
        <w:spacing w:after="0" w:line="240" w:lineRule="auto"/>
        <w:rPr>
          <w:rFonts w:ascii="Times New Roman" w:hAnsi="Times New Roman" w:cs="Times New Roman"/>
          <w:color w:val="000000"/>
          <w:sz w:val="24"/>
          <w:szCs w:val="24"/>
        </w:rPr>
      </w:pPr>
      <w:r w:rsidRPr="007F2453">
        <w:rPr>
          <w:rFonts w:ascii="Times New Roman" w:hAnsi="Times New Roman" w:cs="Times New Roman"/>
          <w:color w:val="000000"/>
          <w:sz w:val="24"/>
          <w:szCs w:val="24"/>
        </w:rPr>
        <w:t>-</w:t>
      </w:r>
      <w:r w:rsidR="006A53B9" w:rsidRPr="007F2453">
        <w:rPr>
          <w:rFonts w:ascii="Times New Roman" w:hAnsi="Times New Roman" w:cs="Times New Roman"/>
          <w:color w:val="000000"/>
          <w:sz w:val="24"/>
          <w:szCs w:val="24"/>
        </w:rPr>
        <w:t xml:space="preserve">сведения о динамике травматизма в школе. </w:t>
      </w:r>
    </w:p>
    <w:p w:rsidR="00786FFA" w:rsidRPr="007F2453" w:rsidRDefault="00786FFA" w:rsidP="003409B2">
      <w:pPr>
        <w:spacing w:line="240" w:lineRule="auto"/>
        <w:rPr>
          <w:rFonts w:ascii="Times New Roman" w:hAnsi="Times New Roman" w:cs="Times New Roman"/>
          <w:b/>
          <w:bCs/>
          <w:color w:val="000000"/>
          <w:sz w:val="24"/>
          <w:szCs w:val="24"/>
        </w:rPr>
      </w:pPr>
    </w:p>
    <w:p w:rsidR="006A53B9" w:rsidRPr="007F2453" w:rsidRDefault="006A53B9" w:rsidP="003409B2">
      <w:pPr>
        <w:spacing w:line="240" w:lineRule="auto"/>
        <w:rPr>
          <w:rFonts w:ascii="Times New Roman" w:hAnsi="Times New Roman" w:cs="Times New Roman"/>
          <w:b/>
          <w:bCs/>
          <w:color w:val="000000"/>
          <w:sz w:val="24"/>
          <w:szCs w:val="24"/>
        </w:rPr>
      </w:pPr>
      <w:r w:rsidRPr="007F2453">
        <w:rPr>
          <w:rFonts w:ascii="Times New Roman" w:hAnsi="Times New Roman" w:cs="Times New Roman"/>
          <w:b/>
          <w:bCs/>
          <w:color w:val="000000"/>
          <w:sz w:val="24"/>
          <w:szCs w:val="24"/>
        </w:rPr>
        <w:t>Содержание, формы и методы работы по формированию экологической культуры, культуры здорового и безопасного образа жизни</w:t>
      </w:r>
    </w:p>
    <w:tbl>
      <w:tblPr>
        <w:tblStyle w:val="a3"/>
        <w:tblW w:w="0" w:type="auto"/>
        <w:tblInd w:w="-459" w:type="dxa"/>
        <w:tblLook w:val="04A0" w:firstRow="1" w:lastRow="0" w:firstColumn="1" w:lastColumn="0" w:noHBand="0" w:noVBand="1"/>
      </w:tblPr>
      <w:tblGrid>
        <w:gridCol w:w="2564"/>
        <w:gridCol w:w="3257"/>
        <w:gridCol w:w="2221"/>
        <w:gridCol w:w="1988"/>
      </w:tblGrid>
      <w:tr w:rsidR="00E03951" w:rsidRPr="007F2453" w:rsidTr="001E65B8">
        <w:tc>
          <w:tcPr>
            <w:tcW w:w="2775" w:type="dxa"/>
          </w:tcPr>
          <w:p w:rsidR="00E03951" w:rsidRPr="007F2453" w:rsidRDefault="00E03951" w:rsidP="003409B2">
            <w:pPr>
              <w:pStyle w:val="Default"/>
            </w:pPr>
            <w:r w:rsidRPr="007F2453">
              <w:rPr>
                <w:i/>
                <w:iCs/>
              </w:rPr>
              <w:t xml:space="preserve">Направления </w:t>
            </w:r>
          </w:p>
          <w:p w:rsidR="00E03951" w:rsidRPr="007F2453" w:rsidRDefault="00E03951" w:rsidP="003409B2">
            <w:pPr>
              <w:rPr>
                <w:rFonts w:ascii="Times New Roman" w:hAnsi="Times New Roman" w:cs="Times New Roman"/>
                <w:b/>
                <w:bCs/>
                <w:color w:val="000000"/>
                <w:sz w:val="24"/>
                <w:szCs w:val="24"/>
              </w:rPr>
            </w:pPr>
          </w:p>
        </w:tc>
        <w:tc>
          <w:tcPr>
            <w:tcW w:w="3163" w:type="dxa"/>
          </w:tcPr>
          <w:p w:rsidR="00E03951" w:rsidRPr="007F2453" w:rsidRDefault="00E03951" w:rsidP="003409B2">
            <w:pPr>
              <w:pStyle w:val="Default"/>
            </w:pPr>
            <w:r w:rsidRPr="007F2453">
              <w:rPr>
                <w:i/>
                <w:iCs/>
              </w:rPr>
              <w:t xml:space="preserve">Формы и методы </w:t>
            </w:r>
          </w:p>
          <w:p w:rsidR="00E03951" w:rsidRPr="007F2453" w:rsidRDefault="00E03951" w:rsidP="003409B2">
            <w:pPr>
              <w:rPr>
                <w:rFonts w:ascii="Times New Roman" w:hAnsi="Times New Roman" w:cs="Times New Roman"/>
                <w:b/>
                <w:bCs/>
                <w:color w:val="000000"/>
                <w:sz w:val="24"/>
                <w:szCs w:val="24"/>
              </w:rPr>
            </w:pPr>
          </w:p>
        </w:tc>
        <w:tc>
          <w:tcPr>
            <w:tcW w:w="2159" w:type="dxa"/>
          </w:tcPr>
          <w:p w:rsidR="00E03951" w:rsidRPr="007F2453" w:rsidRDefault="00E03951" w:rsidP="003409B2">
            <w:pPr>
              <w:pStyle w:val="Default"/>
            </w:pPr>
            <w:r w:rsidRPr="007F2453">
              <w:rPr>
                <w:i/>
                <w:iCs/>
              </w:rPr>
              <w:t xml:space="preserve">Планируемый результат </w:t>
            </w:r>
          </w:p>
          <w:p w:rsidR="00E03951" w:rsidRPr="007F2453" w:rsidRDefault="00E03951" w:rsidP="003409B2">
            <w:pPr>
              <w:rPr>
                <w:rFonts w:ascii="Times New Roman" w:hAnsi="Times New Roman" w:cs="Times New Roman"/>
                <w:b/>
                <w:bCs/>
                <w:color w:val="000000"/>
                <w:sz w:val="24"/>
                <w:szCs w:val="24"/>
              </w:rPr>
            </w:pPr>
          </w:p>
        </w:tc>
        <w:tc>
          <w:tcPr>
            <w:tcW w:w="1933" w:type="dxa"/>
          </w:tcPr>
          <w:p w:rsidR="00E03951" w:rsidRPr="007F2453" w:rsidRDefault="004E0852" w:rsidP="003409B2">
            <w:pPr>
              <w:pStyle w:val="Default"/>
            </w:pPr>
            <w:r w:rsidRPr="007F2453">
              <w:rPr>
                <w:i/>
                <w:iCs/>
              </w:rPr>
              <w:t>Ответственный испол</w:t>
            </w:r>
            <w:r w:rsidR="00E03951" w:rsidRPr="007F2453">
              <w:rPr>
                <w:i/>
                <w:iCs/>
              </w:rPr>
              <w:t xml:space="preserve">нитель </w:t>
            </w:r>
          </w:p>
          <w:p w:rsidR="00E03951" w:rsidRPr="007F2453" w:rsidRDefault="00E03951" w:rsidP="003409B2">
            <w:pPr>
              <w:rPr>
                <w:rFonts w:ascii="Times New Roman" w:hAnsi="Times New Roman" w:cs="Times New Roman"/>
                <w:b/>
                <w:bCs/>
                <w:color w:val="000000"/>
                <w:sz w:val="24"/>
                <w:szCs w:val="24"/>
              </w:rPr>
            </w:pPr>
          </w:p>
        </w:tc>
      </w:tr>
      <w:tr w:rsidR="00E03951" w:rsidRPr="007F2453" w:rsidTr="001E65B8">
        <w:tc>
          <w:tcPr>
            <w:tcW w:w="2775" w:type="dxa"/>
          </w:tcPr>
          <w:p w:rsidR="00E03951" w:rsidRPr="007F2453" w:rsidRDefault="00E03951" w:rsidP="003409B2">
            <w:pPr>
              <w:pStyle w:val="Default"/>
            </w:pPr>
            <w:r w:rsidRPr="007F2453">
              <w:rPr>
                <w:b/>
                <w:bCs/>
              </w:rPr>
              <w:t xml:space="preserve">Создание экологически безопасной здоровьесберагающей инфраструктуры </w:t>
            </w:r>
          </w:p>
          <w:p w:rsidR="00E03951" w:rsidRPr="007F2453" w:rsidRDefault="00E03951" w:rsidP="003409B2">
            <w:pPr>
              <w:rPr>
                <w:rFonts w:ascii="Times New Roman" w:hAnsi="Times New Roman" w:cs="Times New Roman"/>
                <w:b/>
                <w:bCs/>
                <w:color w:val="000000"/>
                <w:sz w:val="24"/>
                <w:szCs w:val="24"/>
              </w:rPr>
            </w:pPr>
          </w:p>
        </w:tc>
        <w:tc>
          <w:tcPr>
            <w:tcW w:w="3163" w:type="dxa"/>
          </w:tcPr>
          <w:p w:rsidR="00E03951" w:rsidRPr="007F2453" w:rsidRDefault="00E03951" w:rsidP="003409B2">
            <w:pPr>
              <w:pStyle w:val="Default"/>
              <w:rPr>
                <w:color w:val="auto"/>
              </w:rPr>
            </w:pPr>
          </w:p>
          <w:p w:rsidR="00E03951" w:rsidRPr="007F2453" w:rsidRDefault="004E0852" w:rsidP="003409B2">
            <w:pPr>
              <w:pStyle w:val="Default"/>
            </w:pPr>
            <w:r w:rsidRPr="007F2453">
              <w:t>-укрепление матери</w:t>
            </w:r>
            <w:r w:rsidR="00E03951" w:rsidRPr="007F2453">
              <w:t xml:space="preserve">ально-технической базы; </w:t>
            </w:r>
          </w:p>
          <w:p w:rsidR="00E03951" w:rsidRPr="007F2453" w:rsidRDefault="004E0852" w:rsidP="003409B2">
            <w:pPr>
              <w:pStyle w:val="Default"/>
            </w:pPr>
            <w:r w:rsidRPr="007F2453">
              <w:t>-</w:t>
            </w:r>
            <w:r w:rsidR="00E03951" w:rsidRPr="007F2453">
              <w:t xml:space="preserve"> постоянный контроль за школьной столовой; </w:t>
            </w:r>
          </w:p>
          <w:p w:rsidR="00E03951" w:rsidRPr="007F2453" w:rsidRDefault="004E0852" w:rsidP="003409B2">
            <w:pPr>
              <w:pStyle w:val="Default"/>
            </w:pPr>
            <w:r w:rsidRPr="007F2453">
              <w:t>-</w:t>
            </w:r>
            <w:r w:rsidR="00E03951" w:rsidRPr="007F2453">
              <w:t xml:space="preserve"> контроль за качеством питания и питьевым режимом; </w:t>
            </w:r>
          </w:p>
          <w:p w:rsidR="00E03951" w:rsidRPr="007F2453" w:rsidRDefault="004E0852" w:rsidP="003409B2">
            <w:pPr>
              <w:pStyle w:val="Default"/>
            </w:pPr>
            <w:r w:rsidRPr="007F2453">
              <w:t>-смотр кабинетов, их соответствие гигиеническим требованиям (проветривание, осве</w:t>
            </w:r>
            <w:r w:rsidR="00E03951" w:rsidRPr="007F2453">
              <w:t xml:space="preserve">щение, </w:t>
            </w:r>
          </w:p>
          <w:p w:rsidR="00E03951" w:rsidRPr="007F2453" w:rsidRDefault="004E0852" w:rsidP="003409B2">
            <w:pPr>
              <w:pStyle w:val="Default"/>
            </w:pPr>
            <w:r w:rsidRPr="007F2453">
              <w:lastRenderedPageBreak/>
              <w:t>-</w:t>
            </w:r>
            <w:r w:rsidR="00E03951" w:rsidRPr="007F2453">
              <w:t xml:space="preserve"> отопление, вентиляция, уборка); </w:t>
            </w:r>
          </w:p>
          <w:p w:rsidR="00E03951" w:rsidRPr="007F2453" w:rsidRDefault="004E0852" w:rsidP="003409B2">
            <w:pPr>
              <w:pStyle w:val="Default"/>
            </w:pPr>
            <w:r w:rsidRPr="007F2453">
              <w:t>- организация деятельно</w:t>
            </w:r>
            <w:r w:rsidR="00E03951" w:rsidRPr="007F2453">
              <w:t xml:space="preserve">сти медицинских кабинетов; </w:t>
            </w:r>
          </w:p>
          <w:p w:rsidR="00E03951" w:rsidRPr="007F2453" w:rsidRDefault="00E03951" w:rsidP="003409B2">
            <w:pPr>
              <w:pStyle w:val="Default"/>
              <w:rPr>
                <w:color w:val="auto"/>
              </w:rPr>
            </w:pPr>
          </w:p>
          <w:p w:rsidR="00E03951" w:rsidRPr="007F2453" w:rsidRDefault="004E0852" w:rsidP="003409B2">
            <w:pPr>
              <w:pStyle w:val="Default"/>
            </w:pPr>
            <w:r w:rsidRPr="007F2453">
              <w:t>организация работы кабинета психолого -педагогиче</w:t>
            </w:r>
            <w:r w:rsidR="00E03951" w:rsidRPr="007F2453">
              <w:t>ского сопр</w:t>
            </w:r>
            <w:r w:rsidRPr="007F2453">
              <w:t>овождения образова</w:t>
            </w:r>
            <w:r w:rsidR="00E03951" w:rsidRPr="007F2453">
              <w:t xml:space="preserve">тельного процесса; </w:t>
            </w:r>
          </w:p>
          <w:p w:rsidR="00E03951" w:rsidRPr="007F2453" w:rsidRDefault="00E03951" w:rsidP="003409B2">
            <w:pPr>
              <w:rPr>
                <w:rFonts w:ascii="Times New Roman" w:hAnsi="Times New Roman" w:cs="Times New Roman"/>
                <w:b/>
                <w:bCs/>
                <w:color w:val="000000"/>
                <w:sz w:val="24"/>
                <w:szCs w:val="24"/>
              </w:rPr>
            </w:pPr>
          </w:p>
        </w:tc>
        <w:tc>
          <w:tcPr>
            <w:tcW w:w="2159" w:type="dxa"/>
          </w:tcPr>
          <w:p w:rsidR="00E03951" w:rsidRPr="007F2453" w:rsidRDefault="00E03951" w:rsidP="003409B2">
            <w:pPr>
              <w:pStyle w:val="Default"/>
              <w:rPr>
                <w:color w:val="auto"/>
              </w:rPr>
            </w:pPr>
          </w:p>
          <w:p w:rsidR="00E03951" w:rsidRPr="007F2453" w:rsidRDefault="004E0852" w:rsidP="003409B2">
            <w:pPr>
              <w:pStyle w:val="Default"/>
            </w:pPr>
            <w:r w:rsidRPr="007F2453">
              <w:t>соответствие со</w:t>
            </w:r>
            <w:r w:rsidR="00E03951" w:rsidRPr="007F2453">
              <w:t>стояния и содержания здания и</w:t>
            </w:r>
            <w:r w:rsidRPr="007F2453">
              <w:t xml:space="preserve"> помещений школы санитарным и ги</w:t>
            </w:r>
            <w:r w:rsidR="00E03951" w:rsidRPr="007F2453">
              <w:t>гиеничес</w:t>
            </w:r>
            <w:r w:rsidRPr="007F2453">
              <w:t>ким нормам, нормам пожарной без</w:t>
            </w:r>
            <w:r w:rsidR="00E03951" w:rsidRPr="007F2453">
              <w:t xml:space="preserve">опасности, требованиям </w:t>
            </w:r>
            <w:r w:rsidR="00E03951" w:rsidRPr="007F2453">
              <w:lastRenderedPageBreak/>
              <w:t>охраны</w:t>
            </w:r>
            <w:r w:rsidRPr="007F2453">
              <w:t xml:space="preserve"> здоровья и охраны труда обучающихся и работников об</w:t>
            </w:r>
            <w:r w:rsidR="00E03951" w:rsidRPr="007F2453">
              <w:t xml:space="preserve">разования; </w:t>
            </w:r>
          </w:p>
          <w:p w:rsidR="00E03951" w:rsidRPr="007F2453" w:rsidRDefault="004E0852" w:rsidP="003409B2">
            <w:pPr>
              <w:pStyle w:val="Default"/>
            </w:pPr>
            <w:r w:rsidRPr="007F2453">
              <w:t>-наличие и необходимое оснащение по</w:t>
            </w:r>
            <w:r w:rsidR="00E03951" w:rsidRPr="007F2453">
              <w:t xml:space="preserve">мещений для питания обучающихся, </w:t>
            </w:r>
            <w:r w:rsidRPr="007F2453">
              <w:t>а также для хранения и приготов</w:t>
            </w:r>
            <w:r w:rsidR="00E03951" w:rsidRPr="007F2453">
              <w:t xml:space="preserve">ления пищи; </w:t>
            </w:r>
          </w:p>
          <w:p w:rsidR="00E03951" w:rsidRPr="007F2453" w:rsidRDefault="00E03951" w:rsidP="003409B2">
            <w:pPr>
              <w:rPr>
                <w:rFonts w:ascii="Times New Roman" w:hAnsi="Times New Roman" w:cs="Times New Roman"/>
                <w:b/>
                <w:bCs/>
                <w:color w:val="000000"/>
                <w:sz w:val="24"/>
                <w:szCs w:val="24"/>
              </w:rPr>
            </w:pPr>
          </w:p>
        </w:tc>
        <w:tc>
          <w:tcPr>
            <w:tcW w:w="1933" w:type="dxa"/>
          </w:tcPr>
          <w:p w:rsidR="00E03951" w:rsidRPr="007F2453" w:rsidRDefault="004E0852" w:rsidP="003409B2">
            <w:pPr>
              <w:pStyle w:val="Default"/>
            </w:pPr>
            <w:r w:rsidRPr="007F2453">
              <w:lastRenderedPageBreak/>
              <w:t>Ответственность за ре</w:t>
            </w:r>
            <w:r w:rsidR="00E03951" w:rsidRPr="007F2453">
              <w:t>а</w:t>
            </w:r>
            <w:r w:rsidRPr="007F2453">
              <w:t>лизацию этого направления и кон</w:t>
            </w:r>
            <w:r w:rsidR="00E03951" w:rsidRPr="007F2453">
              <w:t xml:space="preserve">троль возлагаются на администрацию школы. </w:t>
            </w:r>
          </w:p>
          <w:p w:rsidR="00E03951" w:rsidRPr="007F2453" w:rsidRDefault="00E03951" w:rsidP="003409B2">
            <w:pPr>
              <w:rPr>
                <w:rFonts w:ascii="Times New Roman" w:hAnsi="Times New Roman" w:cs="Times New Roman"/>
                <w:b/>
                <w:bCs/>
                <w:color w:val="000000"/>
                <w:sz w:val="24"/>
                <w:szCs w:val="24"/>
              </w:rPr>
            </w:pPr>
          </w:p>
        </w:tc>
      </w:tr>
      <w:tr w:rsidR="00E03951" w:rsidRPr="007F2453" w:rsidTr="001E65B8">
        <w:tc>
          <w:tcPr>
            <w:tcW w:w="2775" w:type="dxa"/>
          </w:tcPr>
          <w:p w:rsidR="00715D80" w:rsidRPr="007F2453" w:rsidRDefault="004E0852" w:rsidP="003409B2">
            <w:pPr>
              <w:pStyle w:val="Default"/>
            </w:pPr>
            <w:r w:rsidRPr="007F2453">
              <w:rPr>
                <w:b/>
                <w:bCs/>
              </w:rPr>
              <w:lastRenderedPageBreak/>
              <w:t>Рациональная ор</w:t>
            </w:r>
            <w:r w:rsidR="00715D80" w:rsidRPr="007F2453">
              <w:rPr>
                <w:b/>
                <w:bCs/>
              </w:rPr>
              <w:t>ганизация учебной и внеуч</w:t>
            </w:r>
            <w:r w:rsidRPr="007F2453">
              <w:rPr>
                <w:b/>
                <w:bCs/>
              </w:rPr>
              <w:t>ебной деятельности обучаю</w:t>
            </w:r>
            <w:r w:rsidR="00715D80" w:rsidRPr="007F2453">
              <w:rPr>
                <w:b/>
                <w:bCs/>
              </w:rPr>
              <w:t xml:space="preserve">щихся </w:t>
            </w:r>
          </w:p>
          <w:p w:rsidR="00E03951" w:rsidRPr="007F2453" w:rsidRDefault="00E03951" w:rsidP="003409B2">
            <w:pPr>
              <w:rPr>
                <w:rFonts w:ascii="Times New Roman" w:hAnsi="Times New Roman" w:cs="Times New Roman"/>
                <w:b/>
                <w:bCs/>
                <w:color w:val="000000"/>
                <w:sz w:val="24"/>
                <w:szCs w:val="24"/>
              </w:rPr>
            </w:pPr>
          </w:p>
        </w:tc>
        <w:tc>
          <w:tcPr>
            <w:tcW w:w="3163" w:type="dxa"/>
          </w:tcPr>
          <w:p w:rsidR="00715D80" w:rsidRPr="007F2453" w:rsidRDefault="00715D80" w:rsidP="003409B2">
            <w:pPr>
              <w:pStyle w:val="Default"/>
              <w:rPr>
                <w:color w:val="auto"/>
              </w:rPr>
            </w:pPr>
          </w:p>
          <w:p w:rsidR="00715D80" w:rsidRPr="007F2453" w:rsidRDefault="004E0852" w:rsidP="003409B2">
            <w:pPr>
              <w:pStyle w:val="Default"/>
            </w:pPr>
            <w:r w:rsidRPr="007F2453">
              <w:t>-</w:t>
            </w:r>
            <w:r w:rsidR="00715D80" w:rsidRPr="007F2453">
              <w:t xml:space="preserve"> составление рациона</w:t>
            </w:r>
            <w:r w:rsidRPr="007F2453">
              <w:t>ль-ного расписания уроков, соот</w:t>
            </w:r>
            <w:r w:rsidR="00715D80" w:rsidRPr="007F2453">
              <w:t xml:space="preserve">ветствующего требованиям СанПиНа и не допускающего перегрузок; </w:t>
            </w:r>
          </w:p>
          <w:p w:rsidR="00715D80" w:rsidRPr="007F2453" w:rsidRDefault="004E0852" w:rsidP="003409B2">
            <w:pPr>
              <w:pStyle w:val="Default"/>
            </w:pPr>
            <w:r w:rsidRPr="007F2453">
              <w:t>-</w:t>
            </w:r>
            <w:r w:rsidR="00786FFA" w:rsidRPr="007F2453">
              <w:t xml:space="preserve"> использование здоро</w:t>
            </w:r>
            <w:r w:rsidR="00715D80" w:rsidRPr="007F2453">
              <w:t>вьесберегающих технологи</w:t>
            </w:r>
            <w:r w:rsidRPr="007F2453">
              <w:t>й, форм организации учебной дея</w:t>
            </w:r>
            <w:r w:rsidR="00715D80" w:rsidRPr="007F2453">
              <w:t xml:space="preserve">тельности; </w:t>
            </w:r>
          </w:p>
          <w:p w:rsidR="00715D80" w:rsidRPr="007F2453" w:rsidRDefault="004E0852" w:rsidP="003409B2">
            <w:pPr>
              <w:pStyle w:val="Default"/>
            </w:pPr>
            <w:r w:rsidRPr="007F2453">
              <w:t>-</w:t>
            </w:r>
            <w:r w:rsidR="00715D80" w:rsidRPr="007F2453">
              <w:t xml:space="preserve"> подготовка памяток для учащихся по формированию здорового образа жизни; </w:t>
            </w:r>
          </w:p>
          <w:p w:rsidR="00715D80" w:rsidRPr="007F2453" w:rsidRDefault="004E0852" w:rsidP="003409B2">
            <w:pPr>
              <w:pStyle w:val="Default"/>
            </w:pPr>
            <w:r w:rsidRPr="007F2453">
              <w:t>-</w:t>
            </w:r>
            <w:r w:rsidR="00715D80" w:rsidRPr="007F2453">
              <w:t xml:space="preserve"> дозировка учебной нагрузки (выполнение графика контрольных работ); </w:t>
            </w:r>
          </w:p>
          <w:p w:rsidR="00715D80" w:rsidRPr="007F2453" w:rsidRDefault="004E0852" w:rsidP="003409B2">
            <w:pPr>
              <w:pStyle w:val="Default"/>
            </w:pPr>
            <w:r w:rsidRPr="007F2453">
              <w:t>- составление рациональ</w:t>
            </w:r>
            <w:r w:rsidR="00715D80" w:rsidRPr="007F2453">
              <w:t xml:space="preserve">ного режима дня для учащихся; </w:t>
            </w:r>
          </w:p>
          <w:p w:rsidR="00715D80" w:rsidRPr="007F2453" w:rsidRDefault="004E0852" w:rsidP="003409B2">
            <w:pPr>
              <w:pStyle w:val="Default"/>
            </w:pPr>
            <w:r w:rsidRPr="007F2453">
              <w:t>-</w:t>
            </w:r>
            <w:r w:rsidR="00715D80" w:rsidRPr="007F2453">
              <w:t xml:space="preserve"> физкультминутки и</w:t>
            </w:r>
            <w:r w:rsidR="00786FFA" w:rsidRPr="007F2453">
              <w:t xml:space="preserve"> ди</w:t>
            </w:r>
            <w:r w:rsidRPr="007F2453">
              <w:t>намические паузы (систематич</w:t>
            </w:r>
            <w:r w:rsidR="00715D80" w:rsidRPr="007F2453">
              <w:t xml:space="preserve">ески); </w:t>
            </w:r>
          </w:p>
          <w:p w:rsidR="00715D80" w:rsidRPr="007F2453" w:rsidRDefault="004E0852" w:rsidP="003409B2">
            <w:pPr>
              <w:pStyle w:val="Default"/>
            </w:pPr>
            <w:r w:rsidRPr="007F2453">
              <w:t>-</w:t>
            </w:r>
            <w:r w:rsidR="00715D80" w:rsidRPr="007F2453">
              <w:t xml:space="preserve"> организация дежурства по школе и по классам; </w:t>
            </w:r>
          </w:p>
          <w:p w:rsidR="00715D80" w:rsidRPr="007F2453" w:rsidRDefault="004E0852" w:rsidP="003409B2">
            <w:pPr>
              <w:pStyle w:val="Default"/>
            </w:pPr>
            <w:r w:rsidRPr="007F2453">
              <w:t>- организация и проведе</w:t>
            </w:r>
            <w:r w:rsidR="00715D80" w:rsidRPr="007F2453">
              <w:t xml:space="preserve">ние школьного конкурса: «Самый здоровый класс»; </w:t>
            </w:r>
          </w:p>
          <w:p w:rsidR="00715D80" w:rsidRPr="007F2453" w:rsidRDefault="004E0852" w:rsidP="003409B2">
            <w:pPr>
              <w:pStyle w:val="Default"/>
            </w:pPr>
            <w:r w:rsidRPr="007F2453">
              <w:t>- организация и проведе</w:t>
            </w:r>
            <w:r w:rsidR="00715D80" w:rsidRPr="007F2453">
              <w:t xml:space="preserve">ние «Недели здорового образа жизни». </w:t>
            </w:r>
          </w:p>
          <w:p w:rsidR="00E03951" w:rsidRPr="007F2453" w:rsidRDefault="00E03951" w:rsidP="003409B2">
            <w:pPr>
              <w:rPr>
                <w:rFonts w:ascii="Times New Roman" w:hAnsi="Times New Roman" w:cs="Times New Roman"/>
                <w:b/>
                <w:bCs/>
                <w:color w:val="000000"/>
                <w:sz w:val="24"/>
                <w:szCs w:val="24"/>
              </w:rPr>
            </w:pPr>
          </w:p>
        </w:tc>
        <w:tc>
          <w:tcPr>
            <w:tcW w:w="2159" w:type="dxa"/>
          </w:tcPr>
          <w:p w:rsidR="00715D80" w:rsidRPr="007F2453" w:rsidRDefault="00715D80" w:rsidP="003409B2">
            <w:pPr>
              <w:pStyle w:val="Default"/>
              <w:rPr>
                <w:color w:val="auto"/>
              </w:rPr>
            </w:pPr>
          </w:p>
          <w:p w:rsidR="00715D80" w:rsidRPr="007F2453" w:rsidRDefault="004E0852" w:rsidP="003409B2">
            <w:pPr>
              <w:pStyle w:val="Default"/>
            </w:pPr>
            <w:r w:rsidRPr="007F2453">
              <w:t>-соблюдение гигиенических норм и требов</w:t>
            </w:r>
            <w:r w:rsidR="00715D80" w:rsidRPr="007F2453">
              <w:t>аний к организации и объёму учебной и внеучебной нагрузки (выполнение д</w:t>
            </w:r>
            <w:r w:rsidRPr="007F2453">
              <w:t>омашних заданий, занятия в кружках и спортивных сек</w:t>
            </w:r>
            <w:r w:rsidR="00715D80" w:rsidRPr="007F2453">
              <w:t xml:space="preserve">циях) обучающихся на всех этапах обучения; </w:t>
            </w:r>
          </w:p>
          <w:p w:rsidR="00715D80" w:rsidRPr="007F2453" w:rsidRDefault="004E0852" w:rsidP="003409B2">
            <w:pPr>
              <w:pStyle w:val="Default"/>
            </w:pPr>
            <w:r w:rsidRPr="007F2453">
              <w:t>-</w:t>
            </w:r>
            <w:r w:rsidR="00715D80" w:rsidRPr="007F2453">
              <w:t xml:space="preserve"> испо</w:t>
            </w:r>
            <w:r w:rsidRPr="007F2453">
              <w:t>льзование методов и методик обучения, адекватных воз</w:t>
            </w:r>
            <w:r w:rsidR="00715D80" w:rsidRPr="007F2453">
              <w:t>растным воз</w:t>
            </w:r>
            <w:r w:rsidRPr="007F2453">
              <w:t>можностям и особенностям обучаю</w:t>
            </w:r>
            <w:r w:rsidR="00715D80" w:rsidRPr="007F2453">
              <w:t xml:space="preserve">щихся (использование методик, прошедших апробацию); </w:t>
            </w:r>
          </w:p>
          <w:p w:rsidR="00715D80" w:rsidRPr="007F2453" w:rsidRDefault="004E0852" w:rsidP="003409B2">
            <w:pPr>
              <w:pStyle w:val="Default"/>
            </w:pPr>
            <w:r w:rsidRPr="007F2453">
              <w:t>- обучение обучающихся вариантам рациональных способов и при</w:t>
            </w:r>
            <w:r w:rsidR="00715D80" w:rsidRPr="007F2453">
              <w:t>ёмов работы с</w:t>
            </w:r>
            <w:r w:rsidRPr="007F2453">
              <w:t xml:space="preserve"> учебной информацией и </w:t>
            </w:r>
            <w:r w:rsidRPr="007F2453">
              <w:lastRenderedPageBreak/>
              <w:t>организа</w:t>
            </w:r>
            <w:r w:rsidR="00715D80" w:rsidRPr="007F2453">
              <w:t xml:space="preserve">ции учебного труда; </w:t>
            </w:r>
          </w:p>
          <w:p w:rsidR="00715D80" w:rsidRPr="007F2453" w:rsidRDefault="004E0852" w:rsidP="003409B2">
            <w:pPr>
              <w:pStyle w:val="Default"/>
            </w:pPr>
            <w:r w:rsidRPr="007F2453">
              <w:t>-</w:t>
            </w:r>
            <w:r w:rsidR="00715D80" w:rsidRPr="007F2453">
              <w:t xml:space="preserve"> введение любых инноваций в</w:t>
            </w:r>
            <w:r w:rsidRPr="007F2453">
              <w:t xml:space="preserve"> учебный процесс только под кон</w:t>
            </w:r>
            <w:r w:rsidR="00715D80" w:rsidRPr="007F2453">
              <w:t xml:space="preserve">тролем специалистов; </w:t>
            </w:r>
          </w:p>
          <w:p w:rsidR="00715D80" w:rsidRPr="007F2453" w:rsidRDefault="00715D80" w:rsidP="003409B2">
            <w:pPr>
              <w:pStyle w:val="Default"/>
              <w:rPr>
                <w:color w:val="auto"/>
              </w:rPr>
            </w:pPr>
          </w:p>
          <w:p w:rsidR="00715D80" w:rsidRPr="007F2453" w:rsidRDefault="004E0852" w:rsidP="003409B2">
            <w:pPr>
              <w:pStyle w:val="Default"/>
            </w:pPr>
            <w:r w:rsidRPr="007F2453">
              <w:t>-</w:t>
            </w:r>
            <w:r w:rsidR="00715D80" w:rsidRPr="007F2453">
              <w:t xml:space="preserve"> строгое соб</w:t>
            </w:r>
            <w:r w:rsidRPr="007F2453">
              <w:t>людение всех тре</w:t>
            </w:r>
            <w:r w:rsidR="00786FFA" w:rsidRPr="007F2453">
              <w:t>бований к использованию техничес</w:t>
            </w:r>
            <w:r w:rsidR="00715D80" w:rsidRPr="007F2453">
              <w:t xml:space="preserve">ких средств обучения, в том числе компьютеров и аудиовизуальных средств; </w:t>
            </w:r>
          </w:p>
          <w:p w:rsidR="00715D80" w:rsidRPr="007F2453" w:rsidRDefault="004E0852" w:rsidP="003409B2">
            <w:pPr>
              <w:pStyle w:val="Default"/>
            </w:pPr>
            <w:r w:rsidRPr="007F2453">
              <w:t>- индивидуализацию обучения (учёт индивидуальных особенностей развития: темпа развития и темпа деятельно</w:t>
            </w:r>
            <w:r w:rsidR="00715D80" w:rsidRPr="007F2453">
              <w:t>сти), работу по индивидуальным п</w:t>
            </w:r>
            <w:r w:rsidRPr="007F2453">
              <w:t>рограммам основного общего обра</w:t>
            </w:r>
            <w:r w:rsidR="00715D80" w:rsidRPr="007F2453">
              <w:t xml:space="preserve">зования; </w:t>
            </w:r>
          </w:p>
          <w:p w:rsidR="00715D80" w:rsidRPr="007F2453" w:rsidRDefault="004E0852" w:rsidP="003409B2">
            <w:pPr>
              <w:pStyle w:val="Default"/>
            </w:pPr>
            <w:r w:rsidRPr="007F2453">
              <w:t>-</w:t>
            </w:r>
            <w:r w:rsidR="00715D80" w:rsidRPr="007F2453">
              <w:t xml:space="preserve"> рацио</w:t>
            </w:r>
            <w:r w:rsidRPr="007F2453">
              <w:t>нальную и соответствующую требованиям организацию уро</w:t>
            </w:r>
            <w:r w:rsidR="00715D80" w:rsidRPr="007F2453">
              <w:t>ков физиче</w:t>
            </w:r>
            <w:r w:rsidRPr="007F2453">
              <w:t>ской культуры и занятий активно двигательного характера в ос</w:t>
            </w:r>
            <w:r w:rsidR="00715D80" w:rsidRPr="007F2453">
              <w:t xml:space="preserve">новной школе. </w:t>
            </w:r>
          </w:p>
          <w:p w:rsidR="00E03951" w:rsidRPr="007F2453" w:rsidRDefault="00E03951" w:rsidP="003409B2">
            <w:pPr>
              <w:rPr>
                <w:rFonts w:ascii="Times New Roman" w:hAnsi="Times New Roman" w:cs="Times New Roman"/>
                <w:b/>
                <w:bCs/>
                <w:color w:val="000000"/>
                <w:sz w:val="24"/>
                <w:szCs w:val="24"/>
              </w:rPr>
            </w:pPr>
          </w:p>
        </w:tc>
        <w:tc>
          <w:tcPr>
            <w:tcW w:w="1933" w:type="dxa"/>
          </w:tcPr>
          <w:p w:rsidR="00715D80" w:rsidRPr="007F2453" w:rsidRDefault="004E0852" w:rsidP="003409B2">
            <w:pPr>
              <w:pStyle w:val="Default"/>
            </w:pPr>
            <w:r w:rsidRPr="007F2453">
              <w:lastRenderedPageBreak/>
              <w:t>Эффективность реализа</w:t>
            </w:r>
            <w:r w:rsidR="00715D80" w:rsidRPr="007F2453">
              <w:t xml:space="preserve">ции этого блока зависит от администрации школы и деятельности каждого педагога. </w:t>
            </w:r>
          </w:p>
          <w:p w:rsidR="00E03951" w:rsidRPr="007F2453" w:rsidRDefault="00E03951" w:rsidP="003409B2">
            <w:pPr>
              <w:rPr>
                <w:rFonts w:ascii="Times New Roman" w:hAnsi="Times New Roman" w:cs="Times New Roman"/>
                <w:b/>
                <w:bCs/>
                <w:color w:val="000000"/>
                <w:sz w:val="24"/>
                <w:szCs w:val="24"/>
              </w:rPr>
            </w:pPr>
          </w:p>
        </w:tc>
      </w:tr>
      <w:tr w:rsidR="00E03951" w:rsidRPr="007F2453" w:rsidTr="001E65B8">
        <w:tc>
          <w:tcPr>
            <w:tcW w:w="2775" w:type="dxa"/>
          </w:tcPr>
          <w:p w:rsidR="00715D80" w:rsidRPr="007F2453" w:rsidRDefault="004E0852" w:rsidP="003409B2">
            <w:pPr>
              <w:pStyle w:val="Default"/>
            </w:pPr>
            <w:r w:rsidRPr="007F2453">
              <w:rPr>
                <w:b/>
                <w:bCs/>
              </w:rPr>
              <w:lastRenderedPageBreak/>
              <w:t>эффективная организация физкультурно  -оздорови</w:t>
            </w:r>
            <w:r w:rsidR="00715D80" w:rsidRPr="007F2453">
              <w:rPr>
                <w:b/>
                <w:bCs/>
              </w:rPr>
              <w:t xml:space="preserve">тельной работы </w:t>
            </w:r>
          </w:p>
          <w:p w:rsidR="00E03951" w:rsidRPr="007F2453" w:rsidRDefault="00E03951" w:rsidP="003409B2">
            <w:pPr>
              <w:rPr>
                <w:rFonts w:ascii="Times New Roman" w:hAnsi="Times New Roman" w:cs="Times New Roman"/>
                <w:b/>
                <w:bCs/>
                <w:color w:val="000000"/>
                <w:sz w:val="24"/>
                <w:szCs w:val="24"/>
              </w:rPr>
            </w:pPr>
          </w:p>
        </w:tc>
        <w:tc>
          <w:tcPr>
            <w:tcW w:w="3163" w:type="dxa"/>
          </w:tcPr>
          <w:p w:rsidR="00715D80" w:rsidRPr="007F2453" w:rsidRDefault="00715D80" w:rsidP="003409B2">
            <w:pPr>
              <w:pStyle w:val="Default"/>
              <w:rPr>
                <w:color w:val="auto"/>
              </w:rPr>
            </w:pPr>
          </w:p>
          <w:p w:rsidR="00715D80" w:rsidRPr="007F2453" w:rsidRDefault="004E0852" w:rsidP="003409B2">
            <w:pPr>
              <w:pStyle w:val="Default"/>
            </w:pPr>
            <w:r w:rsidRPr="007F2453">
              <w:t>-</w:t>
            </w:r>
            <w:r w:rsidR="00715D80" w:rsidRPr="007F2453">
              <w:t xml:space="preserve"> организация работы спортивных секций и создание условий для их эффективного функционирования; </w:t>
            </w:r>
          </w:p>
          <w:p w:rsidR="00715D80" w:rsidRPr="007F2453" w:rsidRDefault="004E0852" w:rsidP="003409B2">
            <w:pPr>
              <w:pStyle w:val="Default"/>
            </w:pPr>
            <w:r w:rsidRPr="007F2453">
              <w:t>-</w:t>
            </w:r>
            <w:r w:rsidR="00715D80" w:rsidRPr="007F2453">
              <w:t xml:space="preserve"> организация занятий по лечебной физкультуре; </w:t>
            </w:r>
          </w:p>
          <w:p w:rsidR="00715D80" w:rsidRPr="007F2453" w:rsidRDefault="004E0852" w:rsidP="003409B2">
            <w:pPr>
              <w:pStyle w:val="Default"/>
            </w:pPr>
            <w:r w:rsidRPr="007F2453">
              <w:t>-</w:t>
            </w:r>
            <w:r w:rsidR="00715D80" w:rsidRPr="007F2453">
              <w:t xml:space="preserve"> проведение спортивно-</w:t>
            </w:r>
            <w:r w:rsidR="00715D80" w:rsidRPr="007F2453">
              <w:lastRenderedPageBreak/>
              <w:t xml:space="preserve">оздоровительных мероприятий (дней спорта, соревнований, олимпиад, походов и т. п.); </w:t>
            </w:r>
          </w:p>
          <w:p w:rsidR="00715D80" w:rsidRPr="007F2453" w:rsidRDefault="004E0852" w:rsidP="003409B2">
            <w:pPr>
              <w:pStyle w:val="Default"/>
            </w:pPr>
            <w:r w:rsidRPr="007F2453">
              <w:t>- проведение внутришкольных спортивных мероприя</w:t>
            </w:r>
            <w:r w:rsidR="00715D80" w:rsidRPr="007F2453">
              <w:t>тий и соревнований, участ</w:t>
            </w:r>
            <w:r w:rsidRPr="007F2453">
              <w:t>ие в районной, городской спарта</w:t>
            </w:r>
            <w:r w:rsidR="00715D80" w:rsidRPr="007F2453">
              <w:t xml:space="preserve">киаде. </w:t>
            </w:r>
          </w:p>
          <w:p w:rsidR="00E03951" w:rsidRPr="007F2453" w:rsidRDefault="00E03951" w:rsidP="003409B2">
            <w:pPr>
              <w:rPr>
                <w:rFonts w:ascii="Times New Roman" w:hAnsi="Times New Roman" w:cs="Times New Roman"/>
                <w:b/>
                <w:bCs/>
                <w:color w:val="000000"/>
                <w:sz w:val="24"/>
                <w:szCs w:val="24"/>
              </w:rPr>
            </w:pPr>
          </w:p>
        </w:tc>
        <w:tc>
          <w:tcPr>
            <w:tcW w:w="2159" w:type="dxa"/>
          </w:tcPr>
          <w:p w:rsidR="00715D80" w:rsidRPr="007F2453" w:rsidRDefault="00715D80" w:rsidP="003409B2">
            <w:pPr>
              <w:pStyle w:val="Default"/>
              <w:rPr>
                <w:color w:val="auto"/>
              </w:rPr>
            </w:pPr>
          </w:p>
          <w:p w:rsidR="00715D80" w:rsidRPr="007F2453" w:rsidRDefault="004E0852" w:rsidP="003409B2">
            <w:pPr>
              <w:pStyle w:val="Default"/>
            </w:pPr>
            <w:r w:rsidRPr="007F2453">
              <w:t>-</w:t>
            </w:r>
            <w:r w:rsidR="00715D80" w:rsidRPr="007F2453">
              <w:t xml:space="preserve"> полноценную и эффективную работу с обучающимися </w:t>
            </w:r>
            <w:r w:rsidRPr="007F2453">
              <w:t>н</w:t>
            </w:r>
            <w:r w:rsidR="00715D80" w:rsidRPr="007F2453">
              <w:t xml:space="preserve">а уроках физкультуры, в секциях и т. п.); </w:t>
            </w:r>
          </w:p>
          <w:p w:rsidR="00715D80" w:rsidRPr="007F2453" w:rsidRDefault="004E0852" w:rsidP="003409B2">
            <w:pPr>
              <w:pStyle w:val="Default"/>
            </w:pPr>
            <w:r w:rsidRPr="007F2453">
              <w:t>-</w:t>
            </w:r>
            <w:r w:rsidR="00715D80" w:rsidRPr="007F2453">
              <w:t xml:space="preserve"> рац</w:t>
            </w:r>
            <w:r w:rsidRPr="007F2453">
              <w:t xml:space="preserve">иональную и </w:t>
            </w:r>
            <w:r w:rsidRPr="007F2453">
              <w:lastRenderedPageBreak/>
              <w:t>соответствующую возрастным и индивидуальным особенностям разви</w:t>
            </w:r>
            <w:r w:rsidR="00715D80" w:rsidRPr="007F2453">
              <w:t>тия обуч</w:t>
            </w:r>
            <w:r w:rsidRPr="007F2453">
              <w:t>ающихся организацию уроков физич</w:t>
            </w:r>
            <w:r w:rsidR="00786FFA" w:rsidRPr="007F2453">
              <w:t>е</w:t>
            </w:r>
            <w:r w:rsidR="00715D80" w:rsidRPr="007F2453">
              <w:t xml:space="preserve">ской культуры и занятий активно-двигательного характера; </w:t>
            </w:r>
          </w:p>
          <w:p w:rsidR="00715D80" w:rsidRPr="007F2453" w:rsidRDefault="004E0852" w:rsidP="003409B2">
            <w:pPr>
              <w:pStyle w:val="Default"/>
            </w:pPr>
            <w:r w:rsidRPr="007F2453">
              <w:t>- организацию занятий по лечебной фи</w:t>
            </w:r>
            <w:r w:rsidR="00786FFA" w:rsidRPr="007F2453">
              <w:t>з</w:t>
            </w:r>
            <w:r w:rsidR="00715D80" w:rsidRPr="007F2453">
              <w:t xml:space="preserve">культуре; </w:t>
            </w:r>
          </w:p>
          <w:p w:rsidR="00715D80" w:rsidRPr="007F2453" w:rsidRDefault="004E0852" w:rsidP="003409B2">
            <w:pPr>
              <w:pStyle w:val="Default"/>
            </w:pPr>
            <w:r w:rsidRPr="007F2453">
              <w:t>-</w:t>
            </w:r>
            <w:r w:rsidR="00715D80" w:rsidRPr="007F2453">
              <w:t xml:space="preserve"> органи</w:t>
            </w:r>
            <w:r w:rsidRPr="007F2453">
              <w:t>зацию часа активных движений (ди</w:t>
            </w:r>
            <w:r w:rsidR="00715D80" w:rsidRPr="007F2453">
              <w:t xml:space="preserve">намической паузы) между 3-м и 4-м уроками; </w:t>
            </w:r>
          </w:p>
          <w:p w:rsidR="00715D80" w:rsidRPr="007F2453" w:rsidRDefault="004E0852" w:rsidP="003409B2">
            <w:pPr>
              <w:pStyle w:val="Default"/>
            </w:pPr>
            <w:r w:rsidRPr="007F2453">
              <w:t>- организацию ди</w:t>
            </w:r>
            <w:r w:rsidR="00715D80" w:rsidRPr="007F2453">
              <w:t xml:space="preserve">намических </w:t>
            </w:r>
            <w:r w:rsidRPr="007F2453">
              <w:t>перемен, физкультминуток на уро</w:t>
            </w:r>
            <w:r w:rsidR="00715D80" w:rsidRPr="007F2453">
              <w:t xml:space="preserve">ках, способствующих эмоциональной </w:t>
            </w:r>
            <w:r w:rsidRPr="007F2453">
              <w:t>разгрузке и повышению двигатель</w:t>
            </w:r>
            <w:r w:rsidR="00715D80" w:rsidRPr="007F2453">
              <w:t xml:space="preserve">ной активности; </w:t>
            </w:r>
          </w:p>
          <w:p w:rsidR="00715D80" w:rsidRPr="007F2453" w:rsidRDefault="004E0852" w:rsidP="003409B2">
            <w:pPr>
              <w:pStyle w:val="Default"/>
            </w:pPr>
            <w:r w:rsidRPr="007F2453">
              <w:t>- организацию ра</w:t>
            </w:r>
            <w:r w:rsidR="00715D80" w:rsidRPr="007F2453">
              <w:t>боты спортивных</w:t>
            </w:r>
            <w:r w:rsidR="00AB6BC7" w:rsidRPr="007F2453">
              <w:t xml:space="preserve"> секций, </w:t>
            </w:r>
            <w:r w:rsidRPr="007F2453">
              <w:t>экологи</w:t>
            </w:r>
            <w:r w:rsidR="00715D80" w:rsidRPr="007F2453">
              <w:t xml:space="preserve">ческих кружков, слётов, </w:t>
            </w:r>
          </w:p>
          <w:p w:rsidR="00715D80" w:rsidRPr="007F2453" w:rsidRDefault="004E0852" w:rsidP="003409B2">
            <w:pPr>
              <w:pStyle w:val="Default"/>
            </w:pPr>
            <w:r w:rsidRPr="007F2453">
              <w:t>лагерей и создание усло</w:t>
            </w:r>
            <w:r w:rsidR="00715D80" w:rsidRPr="007F2453">
              <w:t xml:space="preserve">вий для их эффективного функционирования; </w:t>
            </w:r>
          </w:p>
          <w:p w:rsidR="00715D80" w:rsidRPr="007F2453" w:rsidRDefault="004E0852" w:rsidP="003409B2">
            <w:pPr>
              <w:pStyle w:val="Default"/>
            </w:pPr>
            <w:r w:rsidRPr="007F2453">
              <w:t>- регулярное проведение спортивно-оздоровительных, туристиче</w:t>
            </w:r>
            <w:r w:rsidR="00715D80" w:rsidRPr="007F2453">
              <w:t xml:space="preserve">ских мероприятий (дней спорта, соревнований, </w:t>
            </w:r>
            <w:r w:rsidR="00715D80" w:rsidRPr="007F2453">
              <w:lastRenderedPageBreak/>
              <w:t xml:space="preserve">олимпиад, походов и т. п.). </w:t>
            </w:r>
          </w:p>
          <w:p w:rsidR="00E03951" w:rsidRPr="007F2453" w:rsidRDefault="00E03951" w:rsidP="003409B2">
            <w:pPr>
              <w:rPr>
                <w:rFonts w:ascii="Times New Roman" w:hAnsi="Times New Roman" w:cs="Times New Roman"/>
                <w:b/>
                <w:bCs/>
                <w:color w:val="000000"/>
                <w:sz w:val="24"/>
                <w:szCs w:val="24"/>
              </w:rPr>
            </w:pPr>
          </w:p>
        </w:tc>
        <w:tc>
          <w:tcPr>
            <w:tcW w:w="1933" w:type="dxa"/>
          </w:tcPr>
          <w:p w:rsidR="00715D80" w:rsidRPr="007F2453" w:rsidRDefault="00715D80" w:rsidP="003409B2">
            <w:pPr>
              <w:pStyle w:val="Default"/>
            </w:pPr>
            <w:r w:rsidRPr="007F2453">
              <w:lastRenderedPageBreak/>
              <w:t>Реализация эт</w:t>
            </w:r>
            <w:r w:rsidR="004E0852" w:rsidRPr="007F2453">
              <w:t>ого блока зависит от администра</w:t>
            </w:r>
            <w:r w:rsidRPr="007F2453">
              <w:t xml:space="preserve">ции образовательного учреждения, учителей физической культуры, а также всех </w:t>
            </w:r>
            <w:r w:rsidRPr="007F2453">
              <w:lastRenderedPageBreak/>
              <w:t xml:space="preserve">педагогов. </w:t>
            </w:r>
          </w:p>
          <w:p w:rsidR="00E03951" w:rsidRPr="007F2453" w:rsidRDefault="00E03951" w:rsidP="003409B2">
            <w:pPr>
              <w:rPr>
                <w:rFonts w:ascii="Times New Roman" w:hAnsi="Times New Roman" w:cs="Times New Roman"/>
                <w:b/>
                <w:bCs/>
                <w:color w:val="000000"/>
                <w:sz w:val="24"/>
                <w:szCs w:val="24"/>
              </w:rPr>
            </w:pPr>
          </w:p>
        </w:tc>
      </w:tr>
      <w:tr w:rsidR="00E03951" w:rsidRPr="007F2453" w:rsidTr="001E65B8">
        <w:tc>
          <w:tcPr>
            <w:tcW w:w="2775" w:type="dxa"/>
          </w:tcPr>
          <w:p w:rsidR="00715D80" w:rsidRPr="007F2453" w:rsidRDefault="004E0852" w:rsidP="003409B2">
            <w:pPr>
              <w:pStyle w:val="Default"/>
            </w:pPr>
            <w:r w:rsidRPr="007F2453">
              <w:rPr>
                <w:b/>
                <w:bCs/>
              </w:rPr>
              <w:lastRenderedPageBreak/>
              <w:t>Реализация образовательных программ и просвети</w:t>
            </w:r>
            <w:r w:rsidR="00715D80" w:rsidRPr="007F2453">
              <w:rPr>
                <w:b/>
                <w:bCs/>
              </w:rPr>
              <w:t>тель</w:t>
            </w:r>
            <w:r w:rsidRPr="007F2453">
              <w:rPr>
                <w:b/>
                <w:bCs/>
              </w:rPr>
              <w:t>ской работы с родителями (законными представите</w:t>
            </w:r>
            <w:r w:rsidR="00715D80" w:rsidRPr="007F2453">
              <w:rPr>
                <w:b/>
                <w:bCs/>
              </w:rPr>
              <w:t xml:space="preserve">лями) </w:t>
            </w:r>
          </w:p>
          <w:p w:rsidR="00E03951" w:rsidRPr="007F2453" w:rsidRDefault="00E03951" w:rsidP="003409B2">
            <w:pPr>
              <w:rPr>
                <w:rFonts w:ascii="Times New Roman" w:hAnsi="Times New Roman" w:cs="Times New Roman"/>
                <w:b/>
                <w:bCs/>
                <w:color w:val="000000"/>
                <w:sz w:val="24"/>
                <w:szCs w:val="24"/>
              </w:rPr>
            </w:pPr>
          </w:p>
        </w:tc>
        <w:tc>
          <w:tcPr>
            <w:tcW w:w="3163" w:type="dxa"/>
          </w:tcPr>
          <w:p w:rsidR="00715D80" w:rsidRPr="007F2453" w:rsidRDefault="00715D80" w:rsidP="003409B2">
            <w:pPr>
              <w:pStyle w:val="Default"/>
              <w:rPr>
                <w:color w:val="auto"/>
              </w:rPr>
            </w:pPr>
          </w:p>
          <w:p w:rsidR="00715D80" w:rsidRPr="007F2453" w:rsidRDefault="004E0852" w:rsidP="003409B2">
            <w:pPr>
              <w:pStyle w:val="Default"/>
            </w:pPr>
            <w:r w:rsidRPr="007F2453">
              <w:t>-создание общественного совета по здоровьесбере</w:t>
            </w:r>
            <w:r w:rsidR="00715D80" w:rsidRPr="007F2453">
              <w:t xml:space="preserve">жению; </w:t>
            </w:r>
          </w:p>
          <w:p w:rsidR="00715D80" w:rsidRPr="007F2453" w:rsidRDefault="004E0852" w:rsidP="003409B2">
            <w:pPr>
              <w:pStyle w:val="Default"/>
            </w:pPr>
            <w:r w:rsidRPr="007F2453">
              <w:t>- проведение дней здоро</w:t>
            </w:r>
            <w:r w:rsidR="00715D80" w:rsidRPr="007F2453">
              <w:t xml:space="preserve">вья, конкурсов, праздников и т. п.; </w:t>
            </w:r>
          </w:p>
          <w:p w:rsidR="00715D80" w:rsidRPr="007F2453" w:rsidRDefault="004E0852" w:rsidP="003409B2">
            <w:pPr>
              <w:pStyle w:val="Default"/>
            </w:pPr>
            <w:r w:rsidRPr="007F2453">
              <w:t>-</w:t>
            </w:r>
            <w:r w:rsidR="00715D80" w:rsidRPr="007F2453">
              <w:t xml:space="preserve"> лекции, семинары, </w:t>
            </w:r>
            <w:r w:rsidRPr="007F2453">
              <w:t>консультации, курсы по различным вопросам роста и развития ребёнка, его здоровья, факторам, положительно и отрицательно влияющим на здоро</w:t>
            </w:r>
            <w:r w:rsidR="00715D80" w:rsidRPr="007F2453">
              <w:t xml:space="preserve">вье детей; </w:t>
            </w:r>
          </w:p>
          <w:p w:rsidR="00715D80" w:rsidRPr="007F2453" w:rsidRDefault="004E0852" w:rsidP="003409B2">
            <w:pPr>
              <w:pStyle w:val="Default"/>
            </w:pPr>
            <w:r w:rsidRPr="007F2453">
              <w:t>- приобретение для родителей необходимой научно-ме</w:t>
            </w:r>
            <w:r w:rsidR="00715D80" w:rsidRPr="007F2453">
              <w:t xml:space="preserve">тодической литературы; </w:t>
            </w:r>
          </w:p>
          <w:p w:rsidR="00715D80" w:rsidRPr="007F2453" w:rsidRDefault="004E0852" w:rsidP="003409B2">
            <w:pPr>
              <w:pStyle w:val="Default"/>
            </w:pPr>
            <w:r w:rsidRPr="007F2453">
              <w:t>-</w:t>
            </w:r>
            <w:r w:rsidR="00715D80" w:rsidRPr="007F2453">
              <w:t xml:space="preserve"> ознакомление р</w:t>
            </w:r>
            <w:r w:rsidRPr="007F2453">
              <w:t>одителей с различными оздорови</w:t>
            </w:r>
            <w:r w:rsidR="00715D80" w:rsidRPr="007F2453">
              <w:t xml:space="preserve">тельными системами; </w:t>
            </w:r>
          </w:p>
          <w:p w:rsidR="00715D80" w:rsidRPr="007F2453" w:rsidRDefault="004E0852" w:rsidP="003409B2">
            <w:pPr>
              <w:pStyle w:val="Default"/>
            </w:pPr>
            <w:r w:rsidRPr="007F2453">
              <w:t>- организация просвети</w:t>
            </w:r>
            <w:r w:rsidR="00715D80" w:rsidRPr="007F2453">
              <w:t xml:space="preserve">тельской работы с родителями (лекторий); </w:t>
            </w:r>
          </w:p>
          <w:p w:rsidR="00715D80" w:rsidRPr="007F2453" w:rsidRDefault="004E0852" w:rsidP="003409B2">
            <w:pPr>
              <w:pStyle w:val="Default"/>
            </w:pPr>
            <w:r w:rsidRPr="007F2453">
              <w:t>-</w:t>
            </w:r>
            <w:r w:rsidR="00715D80" w:rsidRPr="007F2453">
              <w:t xml:space="preserve"> разработка сис</w:t>
            </w:r>
            <w:r w:rsidRPr="007F2453">
              <w:t>темы обучения родителей и учите</w:t>
            </w:r>
            <w:r w:rsidR="00715D80" w:rsidRPr="007F2453">
              <w:t>лей по проблемам охра</w:t>
            </w:r>
            <w:r w:rsidRPr="007F2453">
              <w:t>ны, укрепления и сохранения здо</w:t>
            </w:r>
            <w:r w:rsidR="00715D80" w:rsidRPr="007F2453">
              <w:t xml:space="preserve">ровья детей; </w:t>
            </w:r>
          </w:p>
          <w:p w:rsidR="00715D80" w:rsidRPr="007F2453" w:rsidRDefault="004E0852" w:rsidP="003409B2">
            <w:pPr>
              <w:pStyle w:val="Default"/>
            </w:pPr>
            <w:r w:rsidRPr="007F2453">
              <w:t>-</w:t>
            </w:r>
            <w:r w:rsidR="00715D80" w:rsidRPr="007F2453">
              <w:t xml:space="preserve"> орг</w:t>
            </w:r>
            <w:r w:rsidRPr="007F2453">
              <w:t>анизация просвети</w:t>
            </w:r>
            <w:r w:rsidR="00715D80" w:rsidRPr="007F2453">
              <w:t>тельской работы с учащими</w:t>
            </w:r>
            <w:r w:rsidRPr="007F2453">
              <w:t>ся (лекторий, тематические клас</w:t>
            </w:r>
            <w:r w:rsidR="00715D80" w:rsidRPr="007F2453">
              <w:t xml:space="preserve">сные часы и др.виды работ); </w:t>
            </w:r>
          </w:p>
          <w:p w:rsidR="00715D80" w:rsidRPr="007F2453" w:rsidRDefault="004E0852" w:rsidP="003409B2">
            <w:pPr>
              <w:pStyle w:val="Default"/>
            </w:pPr>
            <w:r w:rsidRPr="007F2453">
              <w:t>- проведение воспита</w:t>
            </w:r>
            <w:r w:rsidR="00715D80" w:rsidRPr="007F2453">
              <w:t xml:space="preserve">тельных часов и мероприятий по теме «Вредные привычки»; </w:t>
            </w:r>
          </w:p>
          <w:p w:rsidR="00715D80" w:rsidRPr="007F2453" w:rsidRDefault="004E0852" w:rsidP="003409B2">
            <w:pPr>
              <w:pStyle w:val="Default"/>
            </w:pPr>
            <w:r w:rsidRPr="007F2453">
              <w:t>- выявление особенностей психологического кли</w:t>
            </w:r>
            <w:r w:rsidR="00715D80" w:rsidRPr="007F2453">
              <w:t>мата в семье, состояние здо</w:t>
            </w:r>
            <w:r w:rsidRPr="007F2453">
              <w:t>ровья всех членов семьи (инди</w:t>
            </w:r>
            <w:r w:rsidR="00715D80" w:rsidRPr="007F2453">
              <w:t xml:space="preserve">видуальные беседы классных руководителей с родителями). </w:t>
            </w:r>
          </w:p>
          <w:p w:rsidR="00715D80" w:rsidRPr="007F2453" w:rsidRDefault="00715D80" w:rsidP="003409B2">
            <w:pPr>
              <w:pStyle w:val="Default"/>
            </w:pPr>
          </w:p>
          <w:p w:rsidR="00E03951" w:rsidRPr="007F2453" w:rsidRDefault="00E03951" w:rsidP="003409B2">
            <w:pPr>
              <w:rPr>
                <w:rFonts w:ascii="Times New Roman" w:hAnsi="Times New Roman" w:cs="Times New Roman"/>
                <w:b/>
                <w:bCs/>
                <w:color w:val="000000"/>
                <w:sz w:val="24"/>
                <w:szCs w:val="24"/>
              </w:rPr>
            </w:pPr>
          </w:p>
        </w:tc>
        <w:tc>
          <w:tcPr>
            <w:tcW w:w="2159" w:type="dxa"/>
          </w:tcPr>
          <w:p w:rsidR="00715D80" w:rsidRPr="007F2453" w:rsidRDefault="00715D80" w:rsidP="003409B2">
            <w:pPr>
              <w:pStyle w:val="Default"/>
              <w:rPr>
                <w:color w:val="auto"/>
              </w:rPr>
            </w:pPr>
          </w:p>
          <w:p w:rsidR="00715D80" w:rsidRPr="007F2453" w:rsidRDefault="004E0852" w:rsidP="003409B2">
            <w:pPr>
              <w:pStyle w:val="Default"/>
            </w:pPr>
            <w:r w:rsidRPr="007F2453">
              <w:t>-внедрение в систему работы образова</w:t>
            </w:r>
            <w:r w:rsidR="00715D80" w:rsidRPr="007F2453">
              <w:t>тельного учреждения программ, на</w:t>
            </w:r>
            <w:r w:rsidRPr="007F2453">
              <w:t>правленных на формирование эколо</w:t>
            </w:r>
            <w:r w:rsidR="00715D80" w:rsidRPr="007F2453">
              <w:t>гической грамотности, экологической культуры, культуры здорового и безопасного</w:t>
            </w:r>
            <w:r w:rsidRPr="007F2453">
              <w:t xml:space="preserve"> образа жизни в качестве отдельных образовательных мо</w:t>
            </w:r>
            <w:r w:rsidR="00715D80" w:rsidRPr="007F2453">
              <w:t xml:space="preserve">дулей или компонентов, включённых в учебный процесс; </w:t>
            </w:r>
          </w:p>
          <w:p w:rsidR="00715D80" w:rsidRPr="007F2453" w:rsidRDefault="004E0852" w:rsidP="003409B2">
            <w:pPr>
              <w:pStyle w:val="Default"/>
            </w:pPr>
            <w:r w:rsidRPr="007F2453">
              <w:t>-</w:t>
            </w:r>
            <w:r w:rsidR="00715D80" w:rsidRPr="007F2453">
              <w:t xml:space="preserve"> проведение дней экологической культуры и здоровья, конкурсов, праздников и т. п.; </w:t>
            </w:r>
            <w:r w:rsidRPr="007F2453">
              <w:t>-</w:t>
            </w:r>
            <w:r w:rsidR="009D128A" w:rsidRPr="007F2453">
              <w:t xml:space="preserve"> создание общественного совета по эко</w:t>
            </w:r>
            <w:r w:rsidR="00715D80" w:rsidRPr="007F2453">
              <w:t>логической культуре и здоровью, вк</w:t>
            </w:r>
            <w:r w:rsidR="009D128A" w:rsidRPr="007F2453">
              <w:t>лючающего представителей админи</w:t>
            </w:r>
            <w:r w:rsidR="00715D80" w:rsidRPr="007F2453">
              <w:t>страции, обуч</w:t>
            </w:r>
            <w:r w:rsidR="009D128A" w:rsidRPr="007F2453">
              <w:t>ающихся старших классов, родителей (законных представителей), разрабатываю</w:t>
            </w:r>
            <w:r w:rsidR="00715D80" w:rsidRPr="007F2453">
              <w:t xml:space="preserve">щих и реализующих школьную </w:t>
            </w:r>
            <w:r w:rsidR="009D128A" w:rsidRPr="007F2453">
              <w:t xml:space="preserve">программу «Формирование экологической грамотности, </w:t>
            </w:r>
            <w:r w:rsidR="009D128A" w:rsidRPr="007F2453">
              <w:lastRenderedPageBreak/>
              <w:t>эко</w:t>
            </w:r>
            <w:r w:rsidR="00715D80" w:rsidRPr="007F2453">
              <w:t xml:space="preserve">логической культуры, здорового образа жизни обучающихся». </w:t>
            </w:r>
          </w:p>
          <w:p w:rsidR="00E03951" w:rsidRPr="007F2453" w:rsidRDefault="00E03951" w:rsidP="003409B2">
            <w:pPr>
              <w:rPr>
                <w:rFonts w:ascii="Times New Roman" w:hAnsi="Times New Roman" w:cs="Times New Roman"/>
                <w:b/>
                <w:bCs/>
                <w:color w:val="000000"/>
                <w:sz w:val="24"/>
                <w:szCs w:val="24"/>
              </w:rPr>
            </w:pPr>
          </w:p>
        </w:tc>
        <w:tc>
          <w:tcPr>
            <w:tcW w:w="1933" w:type="dxa"/>
          </w:tcPr>
          <w:p w:rsidR="00715D80" w:rsidRPr="007F2453" w:rsidRDefault="00715D80" w:rsidP="003409B2">
            <w:pPr>
              <w:pStyle w:val="Default"/>
            </w:pPr>
            <w:r w:rsidRPr="007F2453">
              <w:lastRenderedPageBreak/>
              <w:t>Эффектив</w:t>
            </w:r>
            <w:r w:rsidR="004E0852" w:rsidRPr="007F2453">
              <w:t>ность реализации этого блока за</w:t>
            </w:r>
            <w:r w:rsidRPr="007F2453">
              <w:t>висит от админ</w:t>
            </w:r>
            <w:r w:rsidR="004E0852" w:rsidRPr="007F2453">
              <w:t>истрации школы, классных руково</w:t>
            </w:r>
            <w:r w:rsidRPr="007F2453">
              <w:t xml:space="preserve">дителей и деятельности каждого педагога. </w:t>
            </w:r>
          </w:p>
          <w:p w:rsidR="00E03951" w:rsidRPr="007F2453" w:rsidRDefault="00E03951" w:rsidP="003409B2">
            <w:pPr>
              <w:rPr>
                <w:rFonts w:ascii="Times New Roman" w:hAnsi="Times New Roman" w:cs="Times New Roman"/>
                <w:b/>
                <w:bCs/>
                <w:color w:val="000000"/>
                <w:sz w:val="24"/>
                <w:szCs w:val="24"/>
              </w:rPr>
            </w:pPr>
          </w:p>
        </w:tc>
      </w:tr>
      <w:tr w:rsidR="00E03951" w:rsidRPr="007F2453" w:rsidTr="001E65B8">
        <w:tc>
          <w:tcPr>
            <w:tcW w:w="2775" w:type="dxa"/>
          </w:tcPr>
          <w:p w:rsidR="00715D80" w:rsidRPr="007F2453" w:rsidRDefault="009D128A" w:rsidP="003409B2">
            <w:pPr>
              <w:pStyle w:val="Default"/>
            </w:pPr>
            <w:r w:rsidRPr="007F2453">
              <w:rPr>
                <w:b/>
                <w:bCs/>
              </w:rPr>
              <w:lastRenderedPageBreak/>
              <w:t>Проведение мони</w:t>
            </w:r>
            <w:r w:rsidR="00715D80" w:rsidRPr="007F2453">
              <w:rPr>
                <w:b/>
                <w:bCs/>
              </w:rPr>
              <w:t xml:space="preserve">торинга </w:t>
            </w:r>
            <w:r w:rsidRPr="007F2453">
              <w:rPr>
                <w:b/>
                <w:bCs/>
              </w:rPr>
              <w:t>сформированности экологически целесообраз</w:t>
            </w:r>
            <w:r w:rsidR="00715D80" w:rsidRPr="007F2453">
              <w:rPr>
                <w:b/>
                <w:bCs/>
              </w:rPr>
              <w:t xml:space="preserve">ного, здорового и безопасного образа </w:t>
            </w:r>
          </w:p>
          <w:p w:rsidR="00715D80" w:rsidRPr="007F2453" w:rsidRDefault="009D128A" w:rsidP="003409B2">
            <w:pPr>
              <w:pStyle w:val="Default"/>
            </w:pPr>
            <w:r w:rsidRPr="007F2453">
              <w:rPr>
                <w:b/>
                <w:bCs/>
              </w:rPr>
              <w:t>жизни обучаю</w:t>
            </w:r>
            <w:r w:rsidR="00715D80" w:rsidRPr="007F2453">
              <w:rPr>
                <w:b/>
                <w:bCs/>
              </w:rPr>
              <w:t xml:space="preserve">щихся </w:t>
            </w:r>
          </w:p>
          <w:p w:rsidR="00E03951" w:rsidRPr="007F2453" w:rsidRDefault="00E03951" w:rsidP="003409B2">
            <w:pPr>
              <w:rPr>
                <w:rFonts w:ascii="Times New Roman" w:hAnsi="Times New Roman" w:cs="Times New Roman"/>
                <w:b/>
                <w:bCs/>
                <w:color w:val="000000"/>
                <w:sz w:val="24"/>
                <w:szCs w:val="24"/>
              </w:rPr>
            </w:pPr>
          </w:p>
        </w:tc>
        <w:tc>
          <w:tcPr>
            <w:tcW w:w="3163" w:type="dxa"/>
          </w:tcPr>
          <w:p w:rsidR="00715D80" w:rsidRPr="007F2453" w:rsidRDefault="00715D80" w:rsidP="003409B2">
            <w:pPr>
              <w:pStyle w:val="Default"/>
              <w:rPr>
                <w:color w:val="auto"/>
              </w:rPr>
            </w:pPr>
          </w:p>
          <w:p w:rsidR="00715D80" w:rsidRPr="007F2453" w:rsidRDefault="009D128A" w:rsidP="003409B2">
            <w:pPr>
              <w:pStyle w:val="Default"/>
            </w:pPr>
            <w:r w:rsidRPr="007F2453">
              <w:t>-проведение медико-педагогической экспертизы: анализ основных характери</w:t>
            </w:r>
            <w:r w:rsidR="00715D80" w:rsidRPr="007F2453">
              <w:t>стик состояния здоровья детей в школе; выявлен</w:t>
            </w:r>
            <w:r w:rsidRPr="007F2453">
              <w:t>ие учащихся специальной медицин</w:t>
            </w:r>
            <w:r w:rsidR="00715D80" w:rsidRPr="007F2453">
              <w:t xml:space="preserve">ской группы; ведение строгого </w:t>
            </w:r>
          </w:p>
          <w:p w:rsidR="00715D80" w:rsidRPr="007F2453" w:rsidRDefault="00715D80" w:rsidP="003409B2">
            <w:pPr>
              <w:pStyle w:val="Default"/>
              <w:rPr>
                <w:color w:val="auto"/>
              </w:rPr>
            </w:pPr>
          </w:p>
          <w:p w:rsidR="00715D80" w:rsidRPr="007F2453" w:rsidRDefault="009D128A" w:rsidP="003409B2">
            <w:pPr>
              <w:pStyle w:val="Default"/>
            </w:pPr>
            <w:r w:rsidRPr="007F2453">
              <w:t>учета детей по группам здоро</w:t>
            </w:r>
            <w:r w:rsidR="00715D80" w:rsidRPr="007F2453">
              <w:t xml:space="preserve">вья. </w:t>
            </w:r>
          </w:p>
          <w:p w:rsidR="00715D80" w:rsidRPr="007F2453" w:rsidRDefault="009D128A" w:rsidP="003409B2">
            <w:pPr>
              <w:pStyle w:val="Default"/>
            </w:pPr>
            <w:r w:rsidRPr="007F2453">
              <w:t>-</w:t>
            </w:r>
            <w:r w:rsidR="00715D80" w:rsidRPr="007F2453">
              <w:t xml:space="preserve"> мониторинг состояния здоровья детей; </w:t>
            </w:r>
          </w:p>
          <w:p w:rsidR="00715D80" w:rsidRPr="007F2453" w:rsidRDefault="009D128A" w:rsidP="003409B2">
            <w:pPr>
              <w:pStyle w:val="Default"/>
            </w:pPr>
            <w:r w:rsidRPr="007F2453">
              <w:t>- Мониторинг посещае</w:t>
            </w:r>
            <w:r w:rsidR="00715D80" w:rsidRPr="007F2453">
              <w:t xml:space="preserve">мости и пропусков занятий по болезни; </w:t>
            </w:r>
          </w:p>
          <w:p w:rsidR="00715D80" w:rsidRPr="007F2453" w:rsidRDefault="009D128A" w:rsidP="003409B2">
            <w:pPr>
              <w:pStyle w:val="Default"/>
            </w:pPr>
            <w:r w:rsidRPr="007F2453">
              <w:t>- мониторинг травма</w:t>
            </w:r>
            <w:r w:rsidR="00715D80" w:rsidRPr="007F2453">
              <w:t xml:space="preserve">тизма в школе; </w:t>
            </w:r>
          </w:p>
          <w:p w:rsidR="00715D80" w:rsidRPr="007F2453" w:rsidRDefault="009D128A" w:rsidP="003409B2">
            <w:pPr>
              <w:pStyle w:val="Default"/>
            </w:pPr>
            <w:r w:rsidRPr="007F2453">
              <w:t>- отслеживание работо</w:t>
            </w:r>
            <w:r w:rsidR="00715D80" w:rsidRPr="007F2453">
              <w:t>способности, тревожност</w:t>
            </w:r>
            <w:r w:rsidRPr="007F2453">
              <w:t>и и других психических показателей учащихся по образователь</w:t>
            </w:r>
            <w:r w:rsidR="00715D80" w:rsidRPr="007F2453">
              <w:t>нымпрограммам: определение влияния учебной нагрузки на психическое здоровье детей; изучение умственного развития учащихся с целью возможн</w:t>
            </w:r>
            <w:r w:rsidRPr="007F2453">
              <w:t>ости продолжения обучения в про</w:t>
            </w:r>
            <w:r w:rsidR="00715D80" w:rsidRPr="007F2453">
              <w:t>фильных классах; выявление профессиональных интерес</w:t>
            </w:r>
            <w:r w:rsidRPr="007F2453">
              <w:t>ов учащихся и способностей с це</w:t>
            </w:r>
            <w:r w:rsidR="00715D80" w:rsidRPr="007F2453">
              <w:t>лью профессион</w:t>
            </w:r>
            <w:r w:rsidRPr="007F2453">
              <w:t>ального само</w:t>
            </w:r>
            <w:r w:rsidR="00715D80" w:rsidRPr="007F2453">
              <w:t xml:space="preserve">определения; </w:t>
            </w:r>
            <w:r w:rsidRPr="007F2453">
              <w:t>-</w:t>
            </w:r>
            <w:r w:rsidR="00715D80" w:rsidRPr="007F2453">
              <w:t>разработка и внедр</w:t>
            </w:r>
            <w:r w:rsidRPr="007F2453">
              <w:t>ение системы медико-физиологиче</w:t>
            </w:r>
            <w:r w:rsidR="00715D80" w:rsidRPr="007F2453">
              <w:t>ского контроля за адап</w:t>
            </w:r>
            <w:r w:rsidRPr="007F2453">
              <w:t>тацией учащихся к различным фор</w:t>
            </w:r>
            <w:r w:rsidR="00715D80" w:rsidRPr="007F2453">
              <w:t xml:space="preserve">мам обучения. </w:t>
            </w:r>
          </w:p>
          <w:p w:rsidR="00715D80" w:rsidRPr="007F2453" w:rsidRDefault="009D128A" w:rsidP="003409B2">
            <w:pPr>
              <w:pStyle w:val="Default"/>
            </w:pPr>
            <w:r w:rsidRPr="007F2453">
              <w:t>- мониторинг удовлетво</w:t>
            </w:r>
            <w:r w:rsidR="00715D80" w:rsidRPr="007F2453">
              <w:t xml:space="preserve">рённости </w:t>
            </w:r>
            <w:r w:rsidR="00715D80" w:rsidRPr="007F2453">
              <w:lastRenderedPageBreak/>
              <w:t>организацией образо</w:t>
            </w:r>
            <w:r w:rsidRPr="007F2453">
              <w:t>вательного процесса и услови</w:t>
            </w:r>
            <w:r w:rsidR="00715D80" w:rsidRPr="007F2453">
              <w:t xml:space="preserve">ями обучения со стороны учащихся и их родителей. </w:t>
            </w:r>
          </w:p>
          <w:p w:rsidR="00E03951" w:rsidRPr="007F2453" w:rsidRDefault="00E03951" w:rsidP="003409B2">
            <w:pPr>
              <w:rPr>
                <w:rFonts w:ascii="Times New Roman" w:hAnsi="Times New Roman" w:cs="Times New Roman"/>
                <w:b/>
                <w:bCs/>
                <w:color w:val="000000"/>
                <w:sz w:val="24"/>
                <w:szCs w:val="24"/>
              </w:rPr>
            </w:pPr>
          </w:p>
        </w:tc>
        <w:tc>
          <w:tcPr>
            <w:tcW w:w="2159" w:type="dxa"/>
          </w:tcPr>
          <w:p w:rsidR="00715D80" w:rsidRPr="007F2453" w:rsidRDefault="00715D80" w:rsidP="003409B2">
            <w:pPr>
              <w:pStyle w:val="Default"/>
              <w:rPr>
                <w:color w:val="auto"/>
              </w:rPr>
            </w:pPr>
          </w:p>
          <w:p w:rsidR="00715D80" w:rsidRPr="007F2453" w:rsidRDefault="009D128A" w:rsidP="003409B2">
            <w:pPr>
              <w:pStyle w:val="Default"/>
            </w:pPr>
            <w:r w:rsidRPr="007F2453">
              <w:t>-информация о со</w:t>
            </w:r>
            <w:r w:rsidR="00715D80" w:rsidRPr="007F2453">
              <w:t xml:space="preserve">стоянии здоровья детей, выявление детей группы риска; </w:t>
            </w:r>
          </w:p>
          <w:p w:rsidR="00715D80" w:rsidRPr="007F2453" w:rsidRDefault="009D128A" w:rsidP="003409B2">
            <w:pPr>
              <w:pStyle w:val="Default"/>
            </w:pPr>
            <w:r w:rsidRPr="007F2453">
              <w:t>- медико-физиоло</w:t>
            </w:r>
            <w:r w:rsidR="00715D80" w:rsidRPr="007F2453">
              <w:t xml:space="preserve">гический контроль за </w:t>
            </w:r>
          </w:p>
          <w:p w:rsidR="00715D80" w:rsidRPr="007F2453" w:rsidRDefault="009D128A" w:rsidP="003409B2">
            <w:pPr>
              <w:pStyle w:val="Default"/>
            </w:pPr>
            <w:r w:rsidRPr="007F2453">
              <w:t>адаптацией уча</w:t>
            </w:r>
            <w:r w:rsidR="00715D80" w:rsidRPr="007F2453">
              <w:t xml:space="preserve">щихся к различным формам обучения; </w:t>
            </w:r>
          </w:p>
          <w:p w:rsidR="00715D80" w:rsidRPr="007F2453" w:rsidRDefault="009D128A" w:rsidP="003409B2">
            <w:pPr>
              <w:pStyle w:val="Default"/>
            </w:pPr>
            <w:r w:rsidRPr="007F2453">
              <w:t>- выявление профессиональных интересов учащихся и способ</w:t>
            </w:r>
            <w:r w:rsidR="00715D80" w:rsidRPr="007F2453">
              <w:t xml:space="preserve">ностей </w:t>
            </w:r>
            <w:r w:rsidRPr="007F2453">
              <w:t>с целью профессионального самоопре</w:t>
            </w:r>
            <w:r w:rsidR="00715D80" w:rsidRPr="007F2453">
              <w:t xml:space="preserve">деления; </w:t>
            </w:r>
          </w:p>
          <w:p w:rsidR="00715D80" w:rsidRPr="007F2453" w:rsidRDefault="009D128A" w:rsidP="003409B2">
            <w:pPr>
              <w:pStyle w:val="Default"/>
            </w:pPr>
            <w:r w:rsidRPr="007F2453">
              <w:t>- сведения о дина</w:t>
            </w:r>
            <w:r w:rsidR="00715D80" w:rsidRPr="007F2453">
              <w:t xml:space="preserve">мике травматизма вшколе. </w:t>
            </w:r>
          </w:p>
          <w:p w:rsidR="00E03951" w:rsidRPr="007F2453" w:rsidRDefault="00E03951" w:rsidP="003409B2">
            <w:pPr>
              <w:rPr>
                <w:rFonts w:ascii="Times New Roman" w:hAnsi="Times New Roman" w:cs="Times New Roman"/>
                <w:b/>
                <w:bCs/>
                <w:color w:val="000000"/>
                <w:sz w:val="24"/>
                <w:szCs w:val="24"/>
              </w:rPr>
            </w:pPr>
          </w:p>
        </w:tc>
        <w:tc>
          <w:tcPr>
            <w:tcW w:w="1933" w:type="dxa"/>
          </w:tcPr>
          <w:p w:rsidR="00715D80" w:rsidRPr="007F2453" w:rsidRDefault="009D128A" w:rsidP="003409B2">
            <w:pPr>
              <w:pStyle w:val="Default"/>
            </w:pPr>
            <w:r w:rsidRPr="007F2453">
              <w:t>Эффективность реализа</w:t>
            </w:r>
            <w:r w:rsidR="00715D80" w:rsidRPr="007F2453">
              <w:t>ции этого на</w:t>
            </w:r>
            <w:r w:rsidRPr="007F2453">
              <w:t>правления зависит от администра</w:t>
            </w:r>
            <w:r w:rsidR="00715D80" w:rsidRPr="007F2453">
              <w:t xml:space="preserve">ции школы и психолого-педагогической службы. </w:t>
            </w:r>
          </w:p>
          <w:p w:rsidR="00E03951" w:rsidRPr="007F2453" w:rsidRDefault="00E03951" w:rsidP="003409B2">
            <w:pPr>
              <w:rPr>
                <w:rFonts w:ascii="Times New Roman" w:hAnsi="Times New Roman" w:cs="Times New Roman"/>
                <w:b/>
                <w:bCs/>
                <w:color w:val="000000"/>
                <w:sz w:val="24"/>
                <w:szCs w:val="24"/>
              </w:rPr>
            </w:pPr>
          </w:p>
        </w:tc>
      </w:tr>
    </w:tbl>
    <w:p w:rsidR="00E03951" w:rsidRPr="007F2453" w:rsidRDefault="00E03951" w:rsidP="003409B2">
      <w:pPr>
        <w:spacing w:line="240" w:lineRule="auto"/>
        <w:rPr>
          <w:rFonts w:ascii="Times New Roman" w:hAnsi="Times New Roman" w:cs="Times New Roman"/>
          <w:b/>
          <w:bCs/>
          <w:color w:val="000000"/>
          <w:sz w:val="24"/>
          <w:szCs w:val="24"/>
        </w:rPr>
      </w:pPr>
    </w:p>
    <w:p w:rsidR="006A53B9" w:rsidRPr="007F2453" w:rsidRDefault="006A53B9" w:rsidP="003409B2">
      <w:pPr>
        <w:pStyle w:val="Default"/>
      </w:pPr>
    </w:p>
    <w:p w:rsidR="006A53B9" w:rsidRPr="007F2453" w:rsidRDefault="006A53B9" w:rsidP="003409B2">
      <w:pPr>
        <w:pStyle w:val="Default"/>
      </w:pPr>
      <w:r w:rsidRPr="007F2453">
        <w:rPr>
          <w:b/>
          <w:bCs/>
        </w:rPr>
        <w:t>2.3.10. Формы и методы повышения педагогической культуры ро</w:t>
      </w:r>
      <w:r w:rsidR="00786FFA" w:rsidRPr="007F2453">
        <w:rPr>
          <w:b/>
          <w:bCs/>
        </w:rPr>
        <w:t>дителей (законных предста</w:t>
      </w:r>
      <w:r w:rsidRPr="007F2453">
        <w:rPr>
          <w:b/>
          <w:bCs/>
        </w:rPr>
        <w:t xml:space="preserve">вителей) обучающихся </w:t>
      </w:r>
    </w:p>
    <w:p w:rsidR="006A53B9" w:rsidRPr="007F2453" w:rsidRDefault="006A53B9" w:rsidP="003409B2">
      <w:pPr>
        <w:pStyle w:val="Default"/>
      </w:pPr>
      <w:r w:rsidRPr="007F2453">
        <w:t xml:space="preserve">Просветительская работа с родителями (законными представителями) включает: </w:t>
      </w:r>
    </w:p>
    <w:p w:rsidR="006A53B9" w:rsidRPr="007F2453" w:rsidRDefault="009D128A" w:rsidP="003409B2">
      <w:pPr>
        <w:pStyle w:val="Default"/>
        <w:spacing w:after="44"/>
      </w:pPr>
      <w:r w:rsidRPr="007F2453">
        <w:t>-</w:t>
      </w:r>
      <w:r w:rsidR="006A53B9" w:rsidRPr="007F2453">
        <w:t xml:space="preserve"> лекции, семинары, консультации, курсы по различн</w:t>
      </w:r>
      <w:r w:rsidRPr="007F2453">
        <w:t>ым вопросам роста и развития ре</w:t>
      </w:r>
      <w:r w:rsidR="006A53B9" w:rsidRPr="007F2453">
        <w:t>бёнка, его здоровья, факторов, положительно и отриц</w:t>
      </w:r>
      <w:r w:rsidRPr="007F2453">
        <w:t>ательно влияющих на здоровье де</w:t>
      </w:r>
      <w:r w:rsidR="006A53B9" w:rsidRPr="007F2453">
        <w:t xml:space="preserve">тей, и т. п., экологическое просвещение родителей; </w:t>
      </w:r>
    </w:p>
    <w:p w:rsidR="006A53B9" w:rsidRPr="007F2453" w:rsidRDefault="009D128A" w:rsidP="003409B2">
      <w:pPr>
        <w:pStyle w:val="Default"/>
        <w:spacing w:after="44"/>
      </w:pPr>
      <w:r w:rsidRPr="007F2453">
        <w:t>-</w:t>
      </w:r>
      <w:r w:rsidR="006A53B9" w:rsidRPr="007F2453">
        <w:t xml:space="preserve"> содействие в приобретении для родителей (законных представителей) необходимой научно-методической литературы; </w:t>
      </w:r>
    </w:p>
    <w:p w:rsidR="006A53B9" w:rsidRPr="007F2453" w:rsidRDefault="009D128A" w:rsidP="003409B2">
      <w:pPr>
        <w:pStyle w:val="Default"/>
      </w:pPr>
      <w:r w:rsidRPr="007F2453">
        <w:t>-</w:t>
      </w:r>
      <w:r w:rsidR="006A53B9" w:rsidRPr="007F2453">
        <w:t xml:space="preserve"> организацию совместной работы педагогов и родителей (законных представителей) по проведению спортивных соревнований, дней экологич</w:t>
      </w:r>
      <w:r w:rsidRPr="007F2453">
        <w:t>еской культуры и здоровья, заня</w:t>
      </w:r>
      <w:r w:rsidR="006A53B9" w:rsidRPr="007F2453">
        <w:t xml:space="preserve">тий по профилактике вредных привычек и т. п. </w:t>
      </w:r>
    </w:p>
    <w:p w:rsidR="006A53B9" w:rsidRPr="007F2453" w:rsidRDefault="006A53B9" w:rsidP="003409B2">
      <w:pPr>
        <w:pStyle w:val="Default"/>
      </w:pPr>
    </w:p>
    <w:p w:rsidR="006A53B9" w:rsidRPr="007F2453" w:rsidRDefault="006A53B9" w:rsidP="003409B2">
      <w:pPr>
        <w:pStyle w:val="Default"/>
      </w:pPr>
      <w:r w:rsidRPr="007F2453">
        <w:rPr>
          <w:b/>
          <w:bCs/>
        </w:rPr>
        <w:t xml:space="preserve">2.3.11. Планируемые результаты </w:t>
      </w:r>
    </w:p>
    <w:p w:rsidR="006A53B9" w:rsidRPr="007F2453" w:rsidRDefault="006A53B9" w:rsidP="003409B2">
      <w:pPr>
        <w:pStyle w:val="Default"/>
        <w:spacing w:after="1"/>
      </w:pPr>
      <w:r w:rsidRPr="007F2453">
        <w:rPr>
          <w:b/>
          <w:bCs/>
        </w:rPr>
        <w:t xml:space="preserve">1. Воспитание гражданственности, патриотизма, уважения к правам и свободам человека: </w:t>
      </w:r>
    </w:p>
    <w:p w:rsidR="006A53B9" w:rsidRPr="007F2453" w:rsidRDefault="00C632EB" w:rsidP="003409B2">
      <w:pPr>
        <w:pStyle w:val="Default"/>
        <w:spacing w:after="1"/>
      </w:pPr>
      <w:r w:rsidRPr="007F2453">
        <w:t>-</w:t>
      </w:r>
      <w:r w:rsidR="006A53B9" w:rsidRPr="007F2453">
        <w:t xml:space="preserve">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w:t>
      </w:r>
      <w:r w:rsidR="009D128A" w:rsidRPr="007F2453">
        <w:t>народа России, уважение государ</w:t>
      </w:r>
      <w:r w:rsidR="006A53B9" w:rsidRPr="007F2453">
        <w:t xml:space="preserve">ственных символов (герб, флаг, гимн); </w:t>
      </w:r>
    </w:p>
    <w:p w:rsidR="006A53B9" w:rsidRPr="007F2453" w:rsidRDefault="00C632EB" w:rsidP="003409B2">
      <w:pPr>
        <w:pStyle w:val="Default"/>
      </w:pPr>
      <w:r w:rsidRPr="007F2453">
        <w:t>-</w:t>
      </w:r>
      <w:r w:rsidR="006A53B9" w:rsidRPr="007F2453">
        <w:t>гражданская позиция как активного и ответс</w:t>
      </w:r>
      <w:r w:rsidR="009D128A" w:rsidRPr="007F2453">
        <w:t>твенного члена российского обще</w:t>
      </w:r>
      <w:r w:rsidR="006A53B9" w:rsidRPr="007F2453">
        <w:t>ства, осознающего свои конституционные прав</w:t>
      </w:r>
      <w:r w:rsidRPr="007F2453">
        <w:t>а и обязанности, уважающего за</w:t>
      </w:r>
      <w:r w:rsidR="006A53B9" w:rsidRPr="007F2453">
        <w:t>кон и правопорядок, обладающего чувство</w:t>
      </w:r>
      <w:r w:rsidR="009D128A" w:rsidRPr="007F2453">
        <w:t>м собственного достоинства, осо</w:t>
      </w:r>
      <w:r w:rsidR="006A53B9" w:rsidRPr="007F2453">
        <w:t>знанно принимающего традиционные нацио</w:t>
      </w:r>
      <w:r w:rsidR="009D128A" w:rsidRPr="007F2453">
        <w:t>нальные и общечеловеческие гума</w:t>
      </w:r>
      <w:r w:rsidR="006A53B9" w:rsidRPr="007F2453">
        <w:t xml:space="preserve">нистические и демократические ценности; </w:t>
      </w:r>
    </w:p>
    <w:p w:rsidR="006A53B9" w:rsidRPr="007F2453" w:rsidRDefault="00C632EB" w:rsidP="003409B2">
      <w:pPr>
        <w:pStyle w:val="Default"/>
        <w:spacing w:after="11"/>
      </w:pPr>
      <w:r w:rsidRPr="007F2453">
        <w:t>-</w:t>
      </w:r>
      <w:r w:rsidR="006A53B9" w:rsidRPr="007F2453">
        <w:t xml:space="preserve">готовность к служению Отечеству, его защите; </w:t>
      </w:r>
    </w:p>
    <w:p w:rsidR="006A53B9" w:rsidRPr="007F2453" w:rsidRDefault="00C632EB" w:rsidP="003409B2">
      <w:pPr>
        <w:pStyle w:val="Default"/>
        <w:spacing w:after="11"/>
      </w:pPr>
      <w:r w:rsidRPr="007F2453">
        <w:t>-</w:t>
      </w:r>
      <w:r w:rsidR="006A53B9" w:rsidRPr="007F2453">
        <w:t>способность к саморазвитию и самовоспита</w:t>
      </w:r>
      <w:r w:rsidR="009D128A" w:rsidRPr="007F2453">
        <w:t>нию в соответствии с общечелове</w:t>
      </w:r>
      <w:r w:rsidR="006A53B9" w:rsidRPr="007F2453">
        <w:t xml:space="preserve">ческими ценностями и идеалами гражданского общества; </w:t>
      </w:r>
    </w:p>
    <w:p w:rsidR="006A53B9" w:rsidRPr="007F2453" w:rsidRDefault="00C632EB" w:rsidP="003409B2">
      <w:pPr>
        <w:pStyle w:val="Default"/>
        <w:spacing w:after="11"/>
      </w:pPr>
      <w:r w:rsidRPr="007F2453">
        <w:t>-</w:t>
      </w:r>
      <w:r w:rsidR="006A53B9" w:rsidRPr="007F2453">
        <w:t xml:space="preserve">научное мировоззрение, соответствующее современному уровню развития науки и общественной практики, основанного на диалоге культур и различных форм общественного сознания, осознание своего места в поликультурном мире; </w:t>
      </w:r>
    </w:p>
    <w:p w:rsidR="006A53B9" w:rsidRPr="007F2453" w:rsidRDefault="00C632EB" w:rsidP="003409B2">
      <w:pPr>
        <w:pStyle w:val="Default"/>
        <w:spacing w:after="11"/>
      </w:pPr>
      <w:r w:rsidRPr="007F2453">
        <w:t>-</w:t>
      </w:r>
      <w:r w:rsidR="006A53B9" w:rsidRPr="007F2453">
        <w:t>толерантное сознание и поведение в полику</w:t>
      </w:r>
      <w:r w:rsidR="009D128A" w:rsidRPr="007F2453">
        <w:t>льтурном мире, готовность и спо</w:t>
      </w:r>
      <w:r w:rsidR="006A53B9" w:rsidRPr="007F2453">
        <w:t xml:space="preserve">собность вести диалог с другими людьми, достигать в нём взаимопонимания, находить общие цели и сотрудничать для их достижения; </w:t>
      </w:r>
    </w:p>
    <w:p w:rsidR="006A53B9" w:rsidRPr="007F2453" w:rsidRDefault="00C632EB" w:rsidP="003409B2">
      <w:pPr>
        <w:pStyle w:val="Default"/>
        <w:spacing w:after="11"/>
      </w:pPr>
      <w:r w:rsidRPr="007F2453">
        <w:t>-</w:t>
      </w:r>
      <w:r w:rsidR="006A53B9" w:rsidRPr="007F2453">
        <w:t>навыки сотрудничества со сверстниками, детьми младшего возраста, взрослыми в образовательной, общественно полезной, у</w:t>
      </w:r>
      <w:r w:rsidR="009D128A" w:rsidRPr="007F2453">
        <w:t>чебно-исследовательской, проект</w:t>
      </w:r>
      <w:r w:rsidR="006A53B9" w:rsidRPr="007F2453">
        <w:t xml:space="preserve">ной и других видах деятельности; </w:t>
      </w:r>
    </w:p>
    <w:p w:rsidR="006A53B9" w:rsidRPr="007F2453" w:rsidRDefault="00C632EB" w:rsidP="003409B2">
      <w:pPr>
        <w:pStyle w:val="Default"/>
      </w:pPr>
      <w:r w:rsidRPr="007F2453">
        <w:t>-</w:t>
      </w:r>
      <w:r w:rsidR="006A53B9" w:rsidRPr="007F2453">
        <w:t xml:space="preserve">ответственное отношение к созданию семьи на основе осознанного принятия ценностей семейной жизни. </w:t>
      </w:r>
    </w:p>
    <w:p w:rsidR="006A53B9" w:rsidRPr="007F2453" w:rsidRDefault="006A53B9" w:rsidP="003409B2">
      <w:pPr>
        <w:pStyle w:val="Default"/>
      </w:pPr>
    </w:p>
    <w:p w:rsidR="006A53B9" w:rsidRPr="007F2453" w:rsidRDefault="006A53B9" w:rsidP="003409B2">
      <w:pPr>
        <w:pStyle w:val="Default"/>
        <w:spacing w:after="6"/>
      </w:pPr>
      <w:r w:rsidRPr="007F2453">
        <w:rPr>
          <w:b/>
          <w:bCs/>
        </w:rPr>
        <w:t xml:space="preserve">2. Воспитание нравственных чувств, убеждений, этического сознания: </w:t>
      </w:r>
    </w:p>
    <w:p w:rsidR="006A53B9" w:rsidRPr="007F2453" w:rsidRDefault="00C632EB" w:rsidP="003409B2">
      <w:pPr>
        <w:pStyle w:val="Default"/>
      </w:pPr>
      <w:r w:rsidRPr="007F2453">
        <w:t>-</w:t>
      </w:r>
      <w:r w:rsidR="006A53B9" w:rsidRPr="007F2453">
        <w:t>нравственное сознание и поведение на основ</w:t>
      </w:r>
      <w:r w:rsidR="009D128A" w:rsidRPr="007F2453">
        <w:t>е усвоения общечеловеческих цен</w:t>
      </w:r>
      <w:r w:rsidR="006A53B9" w:rsidRPr="007F2453">
        <w:t xml:space="preserve">ностей. </w:t>
      </w:r>
    </w:p>
    <w:p w:rsidR="006A53B9" w:rsidRPr="007F2453" w:rsidRDefault="006A53B9" w:rsidP="003409B2">
      <w:pPr>
        <w:pStyle w:val="Default"/>
      </w:pPr>
    </w:p>
    <w:p w:rsidR="006A53B9" w:rsidRPr="007F2453" w:rsidRDefault="006A53B9" w:rsidP="003409B2">
      <w:pPr>
        <w:pStyle w:val="Default"/>
        <w:spacing w:after="2"/>
      </w:pPr>
      <w:r w:rsidRPr="007F2453">
        <w:rPr>
          <w:b/>
          <w:bCs/>
        </w:rPr>
        <w:lastRenderedPageBreak/>
        <w:t>3. Воспитание экологической культуры, куль</w:t>
      </w:r>
      <w:r w:rsidR="009D128A" w:rsidRPr="007F2453">
        <w:rPr>
          <w:b/>
          <w:bCs/>
        </w:rPr>
        <w:t>туры здорового и безопасного об</w:t>
      </w:r>
      <w:r w:rsidRPr="007F2453">
        <w:rPr>
          <w:b/>
          <w:bCs/>
        </w:rPr>
        <w:t xml:space="preserve">раза жизни: </w:t>
      </w:r>
    </w:p>
    <w:p w:rsidR="006A53B9" w:rsidRPr="007F2453" w:rsidRDefault="00C632EB" w:rsidP="003409B2">
      <w:pPr>
        <w:pStyle w:val="Default"/>
        <w:spacing w:after="2"/>
      </w:pPr>
      <w:r w:rsidRPr="007F2453">
        <w:t>-</w:t>
      </w:r>
      <w:r w:rsidR="006A53B9" w:rsidRPr="007F2453">
        <w:t>положительное отношение к здоровому и безо</w:t>
      </w:r>
      <w:r w:rsidR="009D128A" w:rsidRPr="007F2453">
        <w:t>пасному образу жизни, потреб</w:t>
      </w:r>
      <w:r w:rsidR="006A53B9" w:rsidRPr="007F2453">
        <w:t>ность в физическом самосовершенствован</w:t>
      </w:r>
      <w:r w:rsidR="009D128A" w:rsidRPr="007F2453">
        <w:t>ии, занятиях спортивно-оздорови</w:t>
      </w:r>
      <w:r w:rsidR="006A53B9" w:rsidRPr="007F2453">
        <w:t xml:space="preserve">тельной деятельностью, неприятие вредных привычек: курения, употребления алкоголя, наркотиков; </w:t>
      </w:r>
    </w:p>
    <w:p w:rsidR="006A53B9" w:rsidRPr="007F2453" w:rsidRDefault="00C632EB" w:rsidP="003409B2">
      <w:pPr>
        <w:pStyle w:val="Default"/>
        <w:spacing w:after="2"/>
      </w:pPr>
      <w:r w:rsidRPr="007F2453">
        <w:t>-</w:t>
      </w:r>
      <w:r w:rsidR="006A53B9" w:rsidRPr="007F2453">
        <w:t>бережное, ответственное и компетентное отношение к физическ</w:t>
      </w:r>
      <w:r w:rsidR="009D128A" w:rsidRPr="007F2453">
        <w:t>ому и психоло</w:t>
      </w:r>
      <w:r w:rsidR="006A53B9" w:rsidRPr="007F2453">
        <w:t xml:space="preserve">гическому здоровью, как собственному, так и других людей, умение оказывать первую помощь; </w:t>
      </w:r>
    </w:p>
    <w:p w:rsidR="006A53B9" w:rsidRPr="007F2453" w:rsidRDefault="00C632EB" w:rsidP="003409B2">
      <w:pPr>
        <w:pStyle w:val="Default"/>
      </w:pPr>
      <w:r w:rsidRPr="007F2453">
        <w:t>-</w:t>
      </w:r>
      <w:r w:rsidR="006A53B9" w:rsidRPr="007F2453">
        <w:t>экологическое мышление, понимание влия</w:t>
      </w:r>
      <w:r w:rsidR="009D128A" w:rsidRPr="007F2453">
        <w:t>ния социально-экономических про</w:t>
      </w:r>
      <w:r w:rsidR="006A53B9" w:rsidRPr="007F2453">
        <w:t xml:space="preserve">цессов на состояние природной и социальной среды на основе опыта эколого-направленной деятельности. </w:t>
      </w:r>
    </w:p>
    <w:p w:rsidR="006A53B9" w:rsidRPr="007F2453" w:rsidRDefault="006A53B9" w:rsidP="003409B2">
      <w:pPr>
        <w:pStyle w:val="Default"/>
      </w:pPr>
    </w:p>
    <w:p w:rsidR="006A53B9" w:rsidRPr="007F2453" w:rsidRDefault="006A53B9" w:rsidP="003409B2">
      <w:pPr>
        <w:pStyle w:val="Default"/>
        <w:spacing w:after="1"/>
      </w:pPr>
      <w:r w:rsidRPr="007F2453">
        <w:rPr>
          <w:b/>
          <w:bCs/>
        </w:rPr>
        <w:t>4. Воспитание сознательного, творческого и п</w:t>
      </w:r>
      <w:r w:rsidR="009D128A" w:rsidRPr="007F2453">
        <w:rPr>
          <w:b/>
          <w:bCs/>
        </w:rPr>
        <w:t>оложительного отношения к образ</w:t>
      </w:r>
      <w:r w:rsidRPr="007F2453">
        <w:rPr>
          <w:b/>
          <w:bCs/>
        </w:rPr>
        <w:t xml:space="preserve">ованию, труду и жизни, подготовка к сознательному выбору профессии: </w:t>
      </w:r>
    </w:p>
    <w:p w:rsidR="006A53B9" w:rsidRPr="007F2453" w:rsidRDefault="00C632EB" w:rsidP="003409B2">
      <w:pPr>
        <w:pStyle w:val="Default"/>
        <w:spacing w:after="1"/>
      </w:pPr>
      <w:r w:rsidRPr="007F2453">
        <w:t>-</w:t>
      </w:r>
      <w:r w:rsidR="006A53B9" w:rsidRPr="007F2453">
        <w:t>готовность и способность к самостоятельной,</w:t>
      </w:r>
      <w:r w:rsidR="009D128A" w:rsidRPr="007F2453">
        <w:t xml:space="preserve"> творческой и ответственной дея</w:t>
      </w:r>
      <w:r w:rsidR="006A53B9" w:rsidRPr="007F2453">
        <w:t xml:space="preserve">тельности; </w:t>
      </w:r>
    </w:p>
    <w:p w:rsidR="006A53B9" w:rsidRPr="007F2453" w:rsidRDefault="00800551" w:rsidP="003409B2">
      <w:pPr>
        <w:pStyle w:val="Default"/>
        <w:spacing w:after="1"/>
      </w:pPr>
      <w:r w:rsidRPr="007F2453">
        <w:t>-</w:t>
      </w:r>
      <w:r w:rsidR="006A53B9" w:rsidRPr="007F2453">
        <w:t>готовность и способность к образованию, в то</w:t>
      </w:r>
      <w:r w:rsidR="009D128A" w:rsidRPr="007F2453">
        <w:t>м числе самообразованию, на про</w:t>
      </w:r>
      <w:r w:rsidR="006A53B9" w:rsidRPr="007F2453">
        <w:t xml:space="preserve">тяжении всей жизни; </w:t>
      </w:r>
    </w:p>
    <w:p w:rsidR="006A53B9" w:rsidRPr="007F2453" w:rsidRDefault="00800551" w:rsidP="003409B2">
      <w:pPr>
        <w:pStyle w:val="Default"/>
        <w:spacing w:after="1"/>
      </w:pPr>
      <w:r w:rsidRPr="007F2453">
        <w:t>-</w:t>
      </w:r>
      <w:r w:rsidR="006A53B9" w:rsidRPr="007F2453">
        <w:t xml:space="preserve">сознательное отношение к непрерывному образованию как условию успешной профессиональной и общественной деятельности; </w:t>
      </w:r>
    </w:p>
    <w:p w:rsidR="006A53B9" w:rsidRPr="007F2453" w:rsidRDefault="00800551" w:rsidP="003409B2">
      <w:pPr>
        <w:pStyle w:val="Default"/>
        <w:spacing w:after="1"/>
      </w:pPr>
      <w:r w:rsidRPr="007F2453">
        <w:t>-</w:t>
      </w:r>
      <w:r w:rsidR="006A53B9" w:rsidRPr="007F2453">
        <w:t>осознанный выбор будущей профессии и в</w:t>
      </w:r>
      <w:r w:rsidR="009D128A" w:rsidRPr="007F2453">
        <w:t>озможностей реализации собствен</w:t>
      </w:r>
      <w:r w:rsidR="006A53B9" w:rsidRPr="007F2453">
        <w:t xml:space="preserve">ных жизненных планов; </w:t>
      </w:r>
    </w:p>
    <w:p w:rsidR="006A53B9" w:rsidRPr="007F2453" w:rsidRDefault="00800551" w:rsidP="003409B2">
      <w:pPr>
        <w:pStyle w:val="Default"/>
      </w:pPr>
      <w:r w:rsidRPr="007F2453">
        <w:t>-</w:t>
      </w:r>
      <w:r w:rsidR="006A53B9" w:rsidRPr="007F2453">
        <w:t>отношение к профессиональной деятельности</w:t>
      </w:r>
      <w:r w:rsidR="009D128A" w:rsidRPr="007F2453">
        <w:t xml:space="preserve"> как возможности участия в реше</w:t>
      </w:r>
      <w:r w:rsidR="006A53B9" w:rsidRPr="007F2453">
        <w:t xml:space="preserve">нии личных, общественных, государственных, общенациональных проблем. </w:t>
      </w:r>
    </w:p>
    <w:p w:rsidR="006A53B9" w:rsidRPr="007F2453" w:rsidRDefault="006A53B9" w:rsidP="003409B2">
      <w:pPr>
        <w:pStyle w:val="Default"/>
      </w:pPr>
    </w:p>
    <w:p w:rsidR="006A53B9" w:rsidRPr="007F2453" w:rsidRDefault="006A53B9" w:rsidP="003409B2">
      <w:pPr>
        <w:pStyle w:val="Default"/>
        <w:spacing w:after="6"/>
      </w:pPr>
      <w:r w:rsidRPr="007F2453">
        <w:rPr>
          <w:b/>
          <w:bCs/>
        </w:rPr>
        <w:t xml:space="preserve">5. Воспитание ценностного отношения к прекрасному, </w:t>
      </w:r>
      <w:r w:rsidR="009D128A" w:rsidRPr="007F2453">
        <w:rPr>
          <w:b/>
          <w:bCs/>
        </w:rPr>
        <w:t>формирование основ эсте</w:t>
      </w:r>
      <w:r w:rsidRPr="007F2453">
        <w:rPr>
          <w:b/>
          <w:bCs/>
        </w:rPr>
        <w:t xml:space="preserve">тической культуры — эстетическое воспитание: </w:t>
      </w:r>
    </w:p>
    <w:p w:rsidR="006A53B9" w:rsidRPr="007F2453" w:rsidRDefault="00800551" w:rsidP="003409B2">
      <w:pPr>
        <w:pStyle w:val="Default"/>
      </w:pPr>
      <w:r w:rsidRPr="007F2453">
        <w:t>-</w:t>
      </w:r>
      <w:r w:rsidR="006A53B9" w:rsidRPr="007F2453">
        <w:t xml:space="preserve">эстетическое отношение к миру, включая эстетику быта, научного и технического творчества, спорта, общественных отношений; </w:t>
      </w:r>
    </w:p>
    <w:p w:rsidR="006A53B9" w:rsidRPr="007F2453" w:rsidRDefault="006A53B9" w:rsidP="003409B2">
      <w:pPr>
        <w:pStyle w:val="Default"/>
      </w:pPr>
    </w:p>
    <w:p w:rsidR="006A53B9" w:rsidRPr="007F2453" w:rsidRDefault="006A53B9" w:rsidP="003409B2">
      <w:pPr>
        <w:pStyle w:val="Default"/>
      </w:pPr>
      <w:r w:rsidRPr="007F2453">
        <w:rPr>
          <w:b/>
          <w:bCs/>
        </w:rPr>
        <w:t xml:space="preserve">2.3.12. Критерии и показатели эффективности деятельности образовательной организации по обеспечению воспитания и социализации обучающихся </w:t>
      </w:r>
    </w:p>
    <w:p w:rsidR="006A53B9" w:rsidRPr="007F2453" w:rsidRDefault="006A53B9" w:rsidP="003409B2">
      <w:pPr>
        <w:spacing w:line="240" w:lineRule="auto"/>
        <w:rPr>
          <w:rFonts w:ascii="Times New Roman" w:hAnsi="Times New Roman" w:cs="Times New Roman"/>
          <w:b/>
          <w:bCs/>
          <w:color w:val="FF0000"/>
          <w:sz w:val="24"/>
          <w:szCs w:val="24"/>
        </w:rPr>
      </w:pPr>
    </w:p>
    <w:p w:rsidR="006A53B9" w:rsidRPr="007F2453" w:rsidRDefault="006A53B9" w:rsidP="003409B2">
      <w:pPr>
        <w:pStyle w:val="Default"/>
      </w:pPr>
      <w:r w:rsidRPr="007F2453">
        <w:t xml:space="preserve">Критериями и показателями эффективности воспитательной работы выступают: </w:t>
      </w:r>
    </w:p>
    <w:p w:rsidR="006A53B9" w:rsidRPr="007F2453" w:rsidRDefault="009D128A" w:rsidP="003409B2">
      <w:pPr>
        <w:pStyle w:val="Default"/>
        <w:spacing w:after="44"/>
      </w:pPr>
      <w:r w:rsidRPr="007F2453">
        <w:t>-</w:t>
      </w:r>
      <w:r w:rsidR="006A53B9" w:rsidRPr="007F2453">
        <w:t xml:space="preserve"> рост общей активности школьников при проведении школьных дел </w:t>
      </w:r>
    </w:p>
    <w:p w:rsidR="006A53B9" w:rsidRPr="007F2453" w:rsidRDefault="009D128A" w:rsidP="003409B2">
      <w:pPr>
        <w:pStyle w:val="Default"/>
        <w:spacing w:after="44"/>
      </w:pPr>
      <w:r w:rsidRPr="007F2453">
        <w:t>-</w:t>
      </w:r>
      <w:r w:rsidR="006A53B9" w:rsidRPr="007F2453">
        <w:t xml:space="preserve"> повышение познавательного интереса у учащихся ( ро</w:t>
      </w:r>
      <w:r w:rsidRPr="007F2453">
        <w:t>ст количества учащихся, занимаю</w:t>
      </w:r>
      <w:r w:rsidR="006A53B9" w:rsidRPr="007F2453">
        <w:t xml:space="preserve">щихся исследовательской деятельностью, принимающих участие в олимпиадах и интеллектуальных играх), </w:t>
      </w:r>
    </w:p>
    <w:p w:rsidR="006A53B9" w:rsidRPr="007F2453" w:rsidRDefault="009D128A" w:rsidP="003409B2">
      <w:pPr>
        <w:pStyle w:val="Default"/>
        <w:spacing w:after="44"/>
      </w:pPr>
      <w:r w:rsidRPr="007F2453">
        <w:t>-</w:t>
      </w:r>
      <w:r w:rsidR="006A53B9" w:rsidRPr="007F2453">
        <w:t xml:space="preserve"> повышение качества образования школьников (рост результатов образования по данным внутренней и внешней экспертизы), </w:t>
      </w:r>
    </w:p>
    <w:p w:rsidR="006A53B9" w:rsidRPr="007F2453" w:rsidRDefault="009D128A" w:rsidP="003409B2">
      <w:pPr>
        <w:pStyle w:val="Default"/>
        <w:spacing w:after="44"/>
      </w:pPr>
      <w:r w:rsidRPr="007F2453">
        <w:t>-</w:t>
      </w:r>
      <w:r w:rsidR="006A53B9" w:rsidRPr="007F2453">
        <w:t xml:space="preserve"> повышение результативности участия в интеллектуальн</w:t>
      </w:r>
      <w:r w:rsidRPr="007F2453">
        <w:t>ых и творческих конкурсах, олим</w:t>
      </w:r>
      <w:r w:rsidR="006A53B9" w:rsidRPr="007F2453">
        <w:t xml:space="preserve">пиадах, соревнованиях, </w:t>
      </w:r>
    </w:p>
    <w:p w:rsidR="006A53B9" w:rsidRPr="007F2453" w:rsidRDefault="009D128A" w:rsidP="003409B2">
      <w:pPr>
        <w:pStyle w:val="Default"/>
        <w:spacing w:after="44"/>
      </w:pPr>
      <w:r w:rsidRPr="007F2453">
        <w:t>-</w:t>
      </w:r>
      <w:r w:rsidR="006A53B9" w:rsidRPr="007F2453">
        <w:t xml:space="preserve"> осознанное отношение к выбору профессии, </w:t>
      </w:r>
    </w:p>
    <w:p w:rsidR="006A53B9" w:rsidRPr="007F2453" w:rsidRDefault="009D128A" w:rsidP="003409B2">
      <w:pPr>
        <w:pStyle w:val="Default"/>
        <w:spacing w:after="44"/>
      </w:pPr>
      <w:r w:rsidRPr="007F2453">
        <w:t>-</w:t>
      </w:r>
      <w:r w:rsidR="006A53B9" w:rsidRPr="007F2453">
        <w:t xml:space="preserve"> повышение уровня воспитанности, уровня развития ко</w:t>
      </w:r>
      <w:r w:rsidRPr="007F2453">
        <w:t>ммуникативных навыков, организа</w:t>
      </w:r>
      <w:r w:rsidR="006A53B9" w:rsidRPr="007F2453">
        <w:t xml:space="preserve">торских способностей (рост количества педагогов, учащихся и родителей, участвующих в управлении школой, снижение количества правонарушений среди подростков), </w:t>
      </w:r>
    </w:p>
    <w:p w:rsidR="006A53B9" w:rsidRPr="007F2453" w:rsidRDefault="009D128A" w:rsidP="003409B2">
      <w:pPr>
        <w:pStyle w:val="Default"/>
        <w:spacing w:after="44"/>
      </w:pPr>
      <w:r w:rsidRPr="007F2453">
        <w:t>-</w:t>
      </w:r>
      <w:r w:rsidR="006A53B9" w:rsidRPr="007F2453">
        <w:t xml:space="preserve"> осознанное отношение к своему здоровью (снижение к</w:t>
      </w:r>
      <w:r w:rsidRPr="007F2453">
        <w:t>оличества заболеваний среди уча</w:t>
      </w:r>
      <w:r w:rsidR="006A53B9" w:rsidRPr="007F2453">
        <w:t>щихся и педагогов, уменьшение числа курящих школьнико</w:t>
      </w:r>
      <w:r w:rsidRPr="007F2453">
        <w:t>в, рост числа участников образо</w:t>
      </w:r>
      <w:r w:rsidR="006A53B9" w:rsidRPr="007F2453">
        <w:t xml:space="preserve">вательного процесса, занимающихся спортом), </w:t>
      </w:r>
    </w:p>
    <w:p w:rsidR="006A53B9" w:rsidRPr="007F2453" w:rsidRDefault="009D128A" w:rsidP="003409B2">
      <w:pPr>
        <w:pStyle w:val="Default"/>
        <w:spacing w:after="44"/>
      </w:pPr>
      <w:r w:rsidRPr="007F2453">
        <w:t>-</w:t>
      </w:r>
      <w:r w:rsidR="006A53B9" w:rsidRPr="007F2453">
        <w:t xml:space="preserve"> позитивное отношение к созданию и сохранению семьи, </w:t>
      </w:r>
    </w:p>
    <w:p w:rsidR="006A53B9" w:rsidRPr="007F2453" w:rsidRDefault="009D128A" w:rsidP="003409B2">
      <w:pPr>
        <w:pStyle w:val="Default"/>
        <w:spacing w:after="44"/>
      </w:pPr>
      <w:r w:rsidRPr="007F2453">
        <w:lastRenderedPageBreak/>
        <w:t>-</w:t>
      </w:r>
      <w:r w:rsidR="006A53B9" w:rsidRPr="007F2453">
        <w:t xml:space="preserve"> проявление гражданской позиции по отношению к природе и окружающей среде </w:t>
      </w:r>
    </w:p>
    <w:p w:rsidR="006A53B9" w:rsidRPr="007F2453" w:rsidRDefault="009D128A" w:rsidP="003409B2">
      <w:pPr>
        <w:pStyle w:val="Default"/>
      </w:pPr>
      <w:r w:rsidRPr="007F2453">
        <w:t>-</w:t>
      </w:r>
      <w:r w:rsidR="006A53B9" w:rsidRPr="007F2453">
        <w:t xml:space="preserve"> включение родителей в образовательный процесс. </w:t>
      </w:r>
    </w:p>
    <w:p w:rsidR="006A53B9" w:rsidRPr="007F2453" w:rsidRDefault="006A53B9" w:rsidP="003409B2">
      <w:pPr>
        <w:pStyle w:val="Default"/>
      </w:pPr>
    </w:p>
    <w:p w:rsidR="009D128A" w:rsidRPr="007F2453" w:rsidRDefault="009D128A" w:rsidP="003409B2">
      <w:pPr>
        <w:pStyle w:val="Default"/>
        <w:rPr>
          <w:b/>
          <w:bCs/>
          <w:color w:val="FF0000"/>
        </w:rPr>
      </w:pPr>
    </w:p>
    <w:p w:rsidR="006A53B9" w:rsidRPr="007F2453" w:rsidRDefault="006A53B9" w:rsidP="003409B2">
      <w:pPr>
        <w:pStyle w:val="Default"/>
        <w:rPr>
          <w:color w:val="auto"/>
        </w:rPr>
      </w:pPr>
      <w:r w:rsidRPr="007F2453">
        <w:rPr>
          <w:b/>
          <w:bCs/>
          <w:color w:val="auto"/>
        </w:rPr>
        <w:t xml:space="preserve">2.4. Программа коррекционной работы </w:t>
      </w:r>
    </w:p>
    <w:p w:rsidR="006A53B9" w:rsidRPr="007F2453" w:rsidRDefault="006A53B9" w:rsidP="003409B2">
      <w:pPr>
        <w:spacing w:line="240" w:lineRule="auto"/>
        <w:rPr>
          <w:rFonts w:ascii="Times New Roman" w:hAnsi="Times New Roman" w:cs="Times New Roman"/>
          <w:b/>
          <w:bCs/>
          <w:sz w:val="24"/>
          <w:szCs w:val="24"/>
        </w:rPr>
      </w:pPr>
      <w:r w:rsidRPr="007F2453">
        <w:rPr>
          <w:rFonts w:ascii="Times New Roman" w:hAnsi="Times New Roman" w:cs="Times New Roman"/>
          <w:b/>
          <w:bCs/>
          <w:sz w:val="24"/>
          <w:szCs w:val="24"/>
        </w:rPr>
        <w:t>2.4.1. Общие положения</w:t>
      </w:r>
    </w:p>
    <w:p w:rsidR="00943052" w:rsidRPr="007F2453" w:rsidRDefault="00943052" w:rsidP="003409B2">
      <w:pPr>
        <w:pStyle w:val="Default"/>
      </w:pPr>
      <w:r w:rsidRPr="007F2453">
        <w:t>Программа ко</w:t>
      </w:r>
      <w:r w:rsidR="009D128A" w:rsidRPr="007F2453">
        <w:t xml:space="preserve">ррекционной работы ГБОУ ШИ ОР </w:t>
      </w:r>
      <w:r w:rsidRPr="007F2453">
        <w:t xml:space="preserve"> Курортного района Санкт-Петербурга разработана в соответствии со Стандартом и направлена на создание системы комплексной пом</w:t>
      </w:r>
      <w:r w:rsidR="00786FFA" w:rsidRPr="007F2453">
        <w:t xml:space="preserve">ощи детям с проблемами </w:t>
      </w:r>
      <w:r w:rsidRPr="007F2453">
        <w:t xml:space="preserve"> в освоении Программы. </w:t>
      </w:r>
    </w:p>
    <w:p w:rsidR="00943052" w:rsidRPr="007F2453" w:rsidRDefault="00943052" w:rsidP="003409B2">
      <w:pPr>
        <w:pStyle w:val="Default"/>
      </w:pPr>
      <w:r w:rsidRPr="007F2453">
        <w:t>Программы коррекционной работы среднего общего образо</w:t>
      </w:r>
      <w:r w:rsidR="009D128A" w:rsidRPr="007F2453">
        <w:t>вания и основного общего образо</w:t>
      </w:r>
      <w:r w:rsidRPr="007F2453">
        <w:t xml:space="preserve">вания являются преемственными. Программа коррекционной работы обеспечивает: </w:t>
      </w:r>
    </w:p>
    <w:p w:rsidR="00943052" w:rsidRPr="007F2453" w:rsidRDefault="009D128A" w:rsidP="003409B2">
      <w:pPr>
        <w:pStyle w:val="Default"/>
        <w:spacing w:after="44"/>
      </w:pPr>
      <w:r w:rsidRPr="007F2453">
        <w:t>-</w:t>
      </w:r>
      <w:r w:rsidR="00943052" w:rsidRPr="007F2453">
        <w:t xml:space="preserve"> поддержку обучающихся с особыми образовательными потребностями, а также попавших в трудную жизненную ситуацию; </w:t>
      </w:r>
    </w:p>
    <w:p w:rsidR="00943052" w:rsidRPr="007F2453" w:rsidRDefault="009D128A" w:rsidP="003409B2">
      <w:pPr>
        <w:pStyle w:val="Default"/>
        <w:spacing w:after="44"/>
      </w:pPr>
      <w:r w:rsidRPr="007F2453">
        <w:t>-</w:t>
      </w:r>
      <w:r w:rsidR="00943052" w:rsidRPr="007F2453">
        <w:t xml:space="preserve"> выявление и удовлетворение особых образовательных п</w:t>
      </w:r>
      <w:r w:rsidR="00786FFA" w:rsidRPr="007F2453">
        <w:t>отребностей обучающихся с проблемами в обучении</w:t>
      </w:r>
      <w:r w:rsidR="00943052" w:rsidRPr="007F2453">
        <w:t xml:space="preserve"> в единстве урочной и внеуро</w:t>
      </w:r>
      <w:r w:rsidRPr="007F2453">
        <w:t>чной деятель</w:t>
      </w:r>
      <w:r w:rsidR="00943052" w:rsidRPr="007F2453">
        <w:t xml:space="preserve">ности, в совместной педагогической работе специалистов системы общего и специального образования, семьи и других институтов общества; </w:t>
      </w:r>
    </w:p>
    <w:p w:rsidR="00943052" w:rsidRPr="007F2453" w:rsidRDefault="009D128A" w:rsidP="003409B2">
      <w:pPr>
        <w:pStyle w:val="Default"/>
        <w:spacing w:after="44"/>
      </w:pPr>
      <w:r w:rsidRPr="007F2453">
        <w:t>-</w:t>
      </w:r>
      <w:r w:rsidR="00786FFA" w:rsidRPr="007F2453">
        <w:t xml:space="preserve"> оказание </w:t>
      </w:r>
      <w:r w:rsidR="00943052" w:rsidRPr="007F2453">
        <w:t xml:space="preserve"> каждому обучающе</w:t>
      </w:r>
      <w:r w:rsidR="00786FFA" w:rsidRPr="007F2453">
        <w:t xml:space="preserve">муся </w:t>
      </w:r>
      <w:r w:rsidRPr="007F2453">
        <w:t>комплекс</w:t>
      </w:r>
      <w:r w:rsidR="00943052" w:rsidRPr="007F2453">
        <w:t>ной, индивидуально ор</w:t>
      </w:r>
      <w:r w:rsidR="00786FFA" w:rsidRPr="007F2453">
        <w:t xml:space="preserve">иентированной, с учётом </w:t>
      </w:r>
      <w:r w:rsidRPr="007F2453">
        <w:t xml:space="preserve"> особенностей психо</w:t>
      </w:r>
      <w:r w:rsidR="00943052" w:rsidRPr="007F2453">
        <w:t xml:space="preserve">физического развития таких обучающихся, психолого-медико-педагогической поддержки и сопровождения в условиях образовательного процесса; </w:t>
      </w:r>
    </w:p>
    <w:p w:rsidR="00943052" w:rsidRPr="007F2453" w:rsidRDefault="00943052" w:rsidP="003409B2">
      <w:pPr>
        <w:pStyle w:val="Default"/>
      </w:pPr>
    </w:p>
    <w:p w:rsidR="00943052" w:rsidRPr="007F2453" w:rsidRDefault="00943052" w:rsidP="003409B2">
      <w:pPr>
        <w:pStyle w:val="Default"/>
      </w:pPr>
      <w:r w:rsidRPr="007F2453">
        <w:rPr>
          <w:b/>
          <w:bCs/>
        </w:rPr>
        <w:t xml:space="preserve">Цели программы: </w:t>
      </w:r>
    </w:p>
    <w:p w:rsidR="00943052" w:rsidRPr="007F2453" w:rsidRDefault="009D128A" w:rsidP="003409B2">
      <w:pPr>
        <w:pStyle w:val="Default"/>
        <w:spacing w:after="49"/>
      </w:pPr>
      <w:r w:rsidRPr="007F2453">
        <w:t>-</w:t>
      </w:r>
      <w:r w:rsidR="00943052" w:rsidRPr="007F2453">
        <w:t xml:space="preserve"> оказание комплексной психолого-социально-педаго</w:t>
      </w:r>
      <w:r w:rsidRPr="007F2453">
        <w:t>гической помощи и поддержки обу</w:t>
      </w:r>
      <w:r w:rsidR="00786FFA" w:rsidRPr="007F2453">
        <w:t xml:space="preserve">чающимся </w:t>
      </w:r>
      <w:r w:rsidR="00943052" w:rsidRPr="007F2453">
        <w:t xml:space="preserve"> и их родителям </w:t>
      </w:r>
      <w:r w:rsidRPr="007F2453">
        <w:t>(законным пред</w:t>
      </w:r>
      <w:r w:rsidR="00943052" w:rsidRPr="007F2453">
        <w:t xml:space="preserve">ставителям); </w:t>
      </w:r>
    </w:p>
    <w:p w:rsidR="00943052" w:rsidRPr="007F2453" w:rsidRDefault="00943052" w:rsidP="003409B2">
      <w:pPr>
        <w:pStyle w:val="Default"/>
      </w:pPr>
      <w:r w:rsidRPr="007F2453">
        <w:t>Приоритетными направлениями программы на этапе осн</w:t>
      </w:r>
      <w:r w:rsidR="009D128A" w:rsidRPr="007F2453">
        <w:t>овного общего образования стано</w:t>
      </w:r>
      <w:r w:rsidRPr="007F2453">
        <w:t>вятся формирование социальной к</w:t>
      </w:r>
      <w:r w:rsidR="006E1E78" w:rsidRPr="007F2453">
        <w:t>омпетентности обучающихся</w:t>
      </w:r>
      <w:r w:rsidRPr="007F2453">
        <w:t xml:space="preserve">, развитие адаптивных способностей личности для самореализации в обществе. </w:t>
      </w:r>
    </w:p>
    <w:p w:rsidR="00943052" w:rsidRPr="007F2453" w:rsidRDefault="00943052" w:rsidP="003409B2">
      <w:pPr>
        <w:pStyle w:val="Default"/>
      </w:pPr>
      <w:r w:rsidRPr="007F2453">
        <w:rPr>
          <w:b/>
          <w:bCs/>
        </w:rPr>
        <w:t xml:space="preserve">Задачи программы: </w:t>
      </w:r>
    </w:p>
    <w:p w:rsidR="00943052" w:rsidRPr="007F2453" w:rsidRDefault="00905F79" w:rsidP="003409B2">
      <w:pPr>
        <w:pStyle w:val="Default"/>
        <w:spacing w:after="50"/>
      </w:pPr>
      <w:r w:rsidRPr="007F2453">
        <w:t>-</w:t>
      </w:r>
      <w:r w:rsidR="00943052" w:rsidRPr="007F2453">
        <w:t xml:space="preserve"> определение образоват</w:t>
      </w:r>
      <w:r w:rsidRPr="007F2453">
        <w:t xml:space="preserve">ельных потребностей детей </w:t>
      </w:r>
      <w:r w:rsidR="00943052" w:rsidRPr="007F2453">
        <w:t xml:space="preserve">(как в учебной деятельности, так и внеучебной); </w:t>
      </w:r>
    </w:p>
    <w:p w:rsidR="00943052" w:rsidRPr="007F2453" w:rsidRDefault="00905F79" w:rsidP="003409B2">
      <w:pPr>
        <w:pStyle w:val="Default"/>
        <w:spacing w:after="50"/>
      </w:pPr>
      <w:r w:rsidRPr="007F2453">
        <w:t>-</w:t>
      </w:r>
      <w:r w:rsidR="00943052" w:rsidRPr="007F2453">
        <w:t xml:space="preserve"> организация образовательной деятельности в соответс</w:t>
      </w:r>
      <w:r w:rsidRPr="007F2453">
        <w:t>твии с индивидуальными особенно</w:t>
      </w:r>
      <w:r w:rsidR="00943052" w:rsidRPr="007F2453">
        <w:t xml:space="preserve">стями ребёнка; </w:t>
      </w:r>
    </w:p>
    <w:p w:rsidR="00943052" w:rsidRPr="007F2453" w:rsidRDefault="00905F79" w:rsidP="003409B2">
      <w:pPr>
        <w:pStyle w:val="Default"/>
        <w:spacing w:after="50"/>
      </w:pPr>
      <w:r w:rsidRPr="007F2453">
        <w:t>-</w:t>
      </w:r>
      <w:r w:rsidR="00943052" w:rsidRPr="007F2453">
        <w:t xml:space="preserve"> осуществление индивидуально ориентированной социально-психолого-педагогической и медиц</w:t>
      </w:r>
      <w:r w:rsidRPr="007F2453">
        <w:t xml:space="preserve">инской помощи обучающимся </w:t>
      </w:r>
      <w:r w:rsidR="00943052" w:rsidRPr="007F2453">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943052" w:rsidRPr="007F2453" w:rsidRDefault="00905F79" w:rsidP="003409B2">
      <w:pPr>
        <w:pStyle w:val="Default"/>
        <w:spacing w:after="50"/>
      </w:pPr>
      <w:r w:rsidRPr="007F2453">
        <w:t>-</w:t>
      </w:r>
      <w:r w:rsidR="00943052" w:rsidRPr="007F2453">
        <w:t xml:space="preserve"> реализация комплексной системы мероприятий по социаль</w:t>
      </w:r>
      <w:r w:rsidRPr="007F2453">
        <w:t xml:space="preserve">ной адаптации обучающихся </w:t>
      </w:r>
      <w:r w:rsidR="00943052" w:rsidRPr="007F2453">
        <w:t xml:space="preserve">; </w:t>
      </w:r>
    </w:p>
    <w:p w:rsidR="00943052" w:rsidRPr="007F2453" w:rsidRDefault="00905F79" w:rsidP="003409B2">
      <w:pPr>
        <w:pStyle w:val="Default"/>
      </w:pPr>
      <w:r w:rsidRPr="007F2453">
        <w:t>-</w:t>
      </w:r>
      <w:r w:rsidR="00943052" w:rsidRPr="007F2453">
        <w:t xml:space="preserve"> оказание консультативной и методической помощи родителям (законным представителям) детей по педагогическим, социальным, правовым и другим вопросам. </w:t>
      </w:r>
    </w:p>
    <w:p w:rsidR="00943052" w:rsidRPr="007F2453" w:rsidRDefault="00943052" w:rsidP="003409B2">
      <w:pPr>
        <w:pStyle w:val="Default"/>
      </w:pPr>
    </w:p>
    <w:p w:rsidR="00943052" w:rsidRPr="007F2453" w:rsidRDefault="00943052" w:rsidP="003409B2">
      <w:pPr>
        <w:pStyle w:val="Default"/>
      </w:pPr>
      <w:r w:rsidRPr="007F2453">
        <w:t xml:space="preserve">Содержание «Программы коррекционной работы» определяют следующие принципы: </w:t>
      </w:r>
    </w:p>
    <w:p w:rsidR="00943052" w:rsidRPr="007F2453" w:rsidRDefault="009D128A" w:rsidP="003409B2">
      <w:pPr>
        <w:pStyle w:val="Default"/>
        <w:spacing w:after="50"/>
      </w:pPr>
      <w:r w:rsidRPr="007F2453">
        <w:t>-</w:t>
      </w:r>
      <w:r w:rsidR="00943052" w:rsidRPr="007F2453">
        <w:t xml:space="preserve"> каждый имеет право на образование; </w:t>
      </w:r>
    </w:p>
    <w:p w:rsidR="00943052" w:rsidRPr="007F2453" w:rsidRDefault="009D128A" w:rsidP="003409B2">
      <w:pPr>
        <w:pStyle w:val="Default"/>
        <w:spacing w:after="50"/>
      </w:pPr>
      <w:r w:rsidRPr="007F2453">
        <w:t>-</w:t>
      </w:r>
      <w:r w:rsidR="00943052" w:rsidRPr="007F2453">
        <w:t xml:space="preserve"> различия естественны, ценны и обогащают общество; </w:t>
      </w:r>
    </w:p>
    <w:p w:rsidR="00943052" w:rsidRPr="007F2453" w:rsidRDefault="009D128A" w:rsidP="003409B2">
      <w:pPr>
        <w:pStyle w:val="Default"/>
        <w:spacing w:after="50"/>
      </w:pPr>
      <w:r w:rsidRPr="007F2453">
        <w:t>-</w:t>
      </w:r>
      <w:r w:rsidR="00943052" w:rsidRPr="007F2453">
        <w:t xml:space="preserve"> дискриминационное отношение и поведение должны подвергаться критике; </w:t>
      </w:r>
    </w:p>
    <w:p w:rsidR="00943052" w:rsidRPr="007F2453" w:rsidRDefault="009D128A" w:rsidP="003409B2">
      <w:pPr>
        <w:pStyle w:val="Default"/>
        <w:spacing w:after="50"/>
      </w:pPr>
      <w:r w:rsidRPr="007F2453">
        <w:t>-</w:t>
      </w:r>
      <w:r w:rsidR="00943052" w:rsidRPr="007F2453">
        <w:t xml:space="preserve"> необходимо гото</w:t>
      </w:r>
      <w:r w:rsidR="00905F79" w:rsidRPr="007F2453">
        <w:t xml:space="preserve">вить детей к жизни в </w:t>
      </w:r>
      <w:r w:rsidR="00943052" w:rsidRPr="007F2453">
        <w:t xml:space="preserve"> обществе, которому свойственна толерантность и которое принимает многообразие; </w:t>
      </w:r>
    </w:p>
    <w:p w:rsidR="00943052" w:rsidRPr="007F2453" w:rsidRDefault="009D128A" w:rsidP="003409B2">
      <w:pPr>
        <w:pStyle w:val="Default"/>
        <w:spacing w:after="50"/>
      </w:pPr>
      <w:r w:rsidRPr="007F2453">
        <w:t>-</w:t>
      </w:r>
      <w:r w:rsidR="00943052" w:rsidRPr="007F2453">
        <w:t xml:space="preserve"> все дети могут учиться; </w:t>
      </w:r>
    </w:p>
    <w:p w:rsidR="00943052" w:rsidRPr="007F2453" w:rsidRDefault="009D128A" w:rsidP="003409B2">
      <w:pPr>
        <w:pStyle w:val="Default"/>
        <w:spacing w:after="50"/>
      </w:pPr>
      <w:r w:rsidRPr="007F2453">
        <w:lastRenderedPageBreak/>
        <w:t>-</w:t>
      </w:r>
      <w:r w:rsidR="00943052" w:rsidRPr="007F2453">
        <w:t xml:space="preserve"> каждый может столкнуться с трудностями в обучении в определенных областях или в определенное время; </w:t>
      </w:r>
    </w:p>
    <w:p w:rsidR="00943052" w:rsidRPr="007F2453" w:rsidRDefault="009D128A" w:rsidP="003409B2">
      <w:pPr>
        <w:pStyle w:val="Default"/>
        <w:spacing w:after="50"/>
      </w:pPr>
      <w:r w:rsidRPr="007F2453">
        <w:t>-</w:t>
      </w:r>
      <w:r w:rsidR="00943052" w:rsidRPr="007F2453">
        <w:t xml:space="preserve">каждый нуждается в помощи в процессе обучения; </w:t>
      </w:r>
    </w:p>
    <w:p w:rsidR="00943052" w:rsidRPr="007F2453" w:rsidRDefault="009D128A" w:rsidP="003409B2">
      <w:pPr>
        <w:pStyle w:val="Default"/>
        <w:spacing w:after="50"/>
      </w:pPr>
      <w:r w:rsidRPr="007F2453">
        <w:t>-</w:t>
      </w:r>
      <w:r w:rsidR="00943052" w:rsidRPr="007F2453">
        <w:t xml:space="preserve"> школа, учитель, семья и общество несут основную ответственность за содействие в обучении детей; </w:t>
      </w:r>
    </w:p>
    <w:p w:rsidR="00943052" w:rsidRPr="007F2453" w:rsidRDefault="009D128A" w:rsidP="003409B2">
      <w:pPr>
        <w:pStyle w:val="Default"/>
        <w:spacing w:after="50"/>
      </w:pPr>
      <w:r w:rsidRPr="007F2453">
        <w:t>-</w:t>
      </w:r>
      <w:r w:rsidR="00943052" w:rsidRPr="007F2453">
        <w:t xml:space="preserve"> школа соблюдает гарантированные законодательством права родителей (законных представителей) детей выбирать формы получения образования; </w:t>
      </w:r>
    </w:p>
    <w:p w:rsidR="00943052" w:rsidRPr="007F2453" w:rsidRDefault="009D128A" w:rsidP="003409B2">
      <w:pPr>
        <w:pStyle w:val="Default"/>
        <w:spacing w:after="50"/>
      </w:pPr>
      <w:r w:rsidRPr="007F2453">
        <w:t>-</w:t>
      </w:r>
      <w:r w:rsidR="00943052" w:rsidRPr="007F2453">
        <w:t xml:space="preserve"> школа гарантирует ребёнку и его родителям (за</w:t>
      </w:r>
      <w:r w:rsidRPr="007F2453">
        <w:t>конным представителям) непрерыв</w:t>
      </w:r>
      <w:r w:rsidR="00943052" w:rsidRPr="007F2453">
        <w:t xml:space="preserve">ность помощи до полного решения проблемы или определения подхода к её решению; </w:t>
      </w:r>
    </w:p>
    <w:p w:rsidR="00943052" w:rsidRPr="007F2453" w:rsidRDefault="009D128A" w:rsidP="003409B2">
      <w:pPr>
        <w:pStyle w:val="Default"/>
        <w:spacing w:after="50"/>
      </w:pPr>
      <w:r w:rsidRPr="007F2453">
        <w:t>-</w:t>
      </w:r>
      <w:r w:rsidR="00943052" w:rsidRPr="007F2453">
        <w:t xml:space="preserve"> педагоги и специалисты школы призваны решать проблему ребёнка с максимальной пользой и в интересах ребёнка; </w:t>
      </w:r>
    </w:p>
    <w:p w:rsidR="00943052" w:rsidRPr="007F2453" w:rsidRDefault="009D128A" w:rsidP="003409B2">
      <w:pPr>
        <w:pStyle w:val="Default"/>
      </w:pPr>
      <w:r w:rsidRPr="007F2453">
        <w:t>-</w:t>
      </w:r>
      <w:r w:rsidR="00943052" w:rsidRPr="007F2453">
        <w:t xml:space="preserve"> при тесном взаимодействии и согласованностью действий родителей, де</w:t>
      </w:r>
      <w:r w:rsidRPr="007F2453">
        <w:t xml:space="preserve">тей, специалистов ГБОУ ШИ ОР </w:t>
      </w:r>
      <w:r w:rsidR="00943052" w:rsidRPr="007F2453">
        <w:t xml:space="preserve"> Курортного района Санкт-Петербурга и социальных партнеров можно добиться успеха. </w:t>
      </w:r>
    </w:p>
    <w:p w:rsidR="00943052" w:rsidRPr="007F2453" w:rsidRDefault="00943052" w:rsidP="003409B2">
      <w:pPr>
        <w:pStyle w:val="Default"/>
      </w:pPr>
      <w:r w:rsidRPr="007F2453">
        <w:rPr>
          <w:b/>
          <w:bCs/>
        </w:rPr>
        <w:t xml:space="preserve">2.4.2. Направления коррекционной работы </w:t>
      </w:r>
    </w:p>
    <w:p w:rsidR="006A53B9" w:rsidRPr="007F2453" w:rsidRDefault="00943052" w:rsidP="003409B2">
      <w:pPr>
        <w:spacing w:line="240" w:lineRule="auto"/>
        <w:rPr>
          <w:rFonts w:ascii="Times New Roman" w:hAnsi="Times New Roman" w:cs="Times New Roman"/>
          <w:b/>
          <w:bCs/>
          <w:color w:val="FF0000"/>
          <w:sz w:val="24"/>
          <w:szCs w:val="24"/>
        </w:rPr>
      </w:pPr>
      <w:r w:rsidRPr="007F2453">
        <w:rPr>
          <w:rFonts w:ascii="Times New Roman" w:hAnsi="Times New Roman" w:cs="Times New Roman"/>
          <w:sz w:val="24"/>
          <w:szCs w:val="24"/>
        </w:rPr>
        <w:t>Программа коррекционной работы включает в себя взаимос</w:t>
      </w:r>
      <w:r w:rsidR="009D128A" w:rsidRPr="007F2453">
        <w:rPr>
          <w:rFonts w:ascii="Times New Roman" w:hAnsi="Times New Roman" w:cs="Times New Roman"/>
          <w:sz w:val="24"/>
          <w:szCs w:val="24"/>
        </w:rPr>
        <w:t>вязанные направления, раскрываю</w:t>
      </w:r>
      <w:r w:rsidRPr="007F2453">
        <w:rPr>
          <w:rFonts w:ascii="Times New Roman" w:hAnsi="Times New Roman" w:cs="Times New Roman"/>
          <w:sz w:val="24"/>
          <w:szCs w:val="24"/>
        </w:rPr>
        <w:t>щие её основное содержание: диагностическое, коррекционно-развива</w:t>
      </w:r>
      <w:r w:rsidR="009D128A" w:rsidRPr="007F2453">
        <w:rPr>
          <w:rFonts w:ascii="Times New Roman" w:hAnsi="Times New Roman" w:cs="Times New Roman"/>
          <w:sz w:val="24"/>
          <w:szCs w:val="24"/>
        </w:rPr>
        <w:t>ющее, консультативное, ин</w:t>
      </w:r>
      <w:r w:rsidRPr="007F2453">
        <w:rPr>
          <w:rFonts w:ascii="Times New Roman" w:hAnsi="Times New Roman" w:cs="Times New Roman"/>
          <w:sz w:val="24"/>
          <w:szCs w:val="24"/>
        </w:rPr>
        <w:t>формационно-просветительское.</w:t>
      </w:r>
    </w:p>
    <w:tbl>
      <w:tblPr>
        <w:tblStyle w:val="a3"/>
        <w:tblW w:w="0" w:type="auto"/>
        <w:tblLook w:val="04A0" w:firstRow="1" w:lastRow="0" w:firstColumn="1" w:lastColumn="0" w:noHBand="0" w:noVBand="1"/>
      </w:tblPr>
      <w:tblGrid>
        <w:gridCol w:w="2390"/>
        <w:gridCol w:w="2397"/>
        <w:gridCol w:w="2392"/>
        <w:gridCol w:w="2392"/>
      </w:tblGrid>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rPr>
                <w:b/>
                <w:bCs/>
              </w:rPr>
              <w:t xml:space="preserve">Вид деятельности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rPr>
                <w:b/>
                <w:bCs/>
              </w:rPr>
              <w:t xml:space="preserve">Продукт деятельности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rPr>
                <w:b/>
                <w:bCs/>
              </w:rPr>
              <w:t xml:space="preserve">Ответственные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9571" w:type="dxa"/>
            <w:gridSpan w:val="4"/>
          </w:tcPr>
          <w:p w:rsidR="00943052" w:rsidRPr="001E65B8" w:rsidRDefault="00943052" w:rsidP="003409B2">
            <w:pPr>
              <w:pStyle w:val="Default"/>
              <w:jc w:val="center"/>
              <w:rPr>
                <w:b/>
              </w:rPr>
            </w:pPr>
            <w:r w:rsidRPr="001E65B8">
              <w:rPr>
                <w:b/>
              </w:rPr>
              <w:t>Диагностическая работа</w:t>
            </w: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1</w:t>
            </w:r>
          </w:p>
        </w:tc>
        <w:tc>
          <w:tcPr>
            <w:tcW w:w="2393" w:type="dxa"/>
          </w:tcPr>
          <w:p w:rsidR="00943052" w:rsidRPr="007F2453" w:rsidRDefault="00943052" w:rsidP="003409B2">
            <w:pPr>
              <w:pStyle w:val="Default"/>
            </w:pPr>
            <w:r w:rsidRPr="007F2453">
              <w:t>Комплексный сбор сведений о</w:t>
            </w:r>
            <w:r w:rsidR="009D128A" w:rsidRPr="007F2453">
              <w:t xml:space="preserve"> ребѐнке на основании диагности</w:t>
            </w:r>
            <w:r w:rsidRPr="007F2453">
              <w:t>ческой информации от педагога-психолога, учит</w:t>
            </w:r>
            <w:r w:rsidR="009D128A" w:rsidRPr="007F2453">
              <w:t>елей, со</w:t>
            </w:r>
            <w:r w:rsidRPr="007F2453">
              <w:t xml:space="preserve">циального педагога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D128A" w:rsidP="003409B2">
            <w:pPr>
              <w:pStyle w:val="Default"/>
            </w:pPr>
            <w:r w:rsidRPr="007F2453">
              <w:t>Диагностическая информа</w:t>
            </w:r>
            <w:r w:rsidR="00943052" w:rsidRPr="007F2453">
              <w:t xml:space="preserve">ция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t xml:space="preserve">педагог-психолог, учителя, социальный педагог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2</w:t>
            </w:r>
          </w:p>
        </w:tc>
        <w:tc>
          <w:tcPr>
            <w:tcW w:w="2393" w:type="dxa"/>
          </w:tcPr>
          <w:p w:rsidR="00943052" w:rsidRPr="007F2453" w:rsidRDefault="00943052" w:rsidP="003409B2">
            <w:pPr>
              <w:pStyle w:val="Default"/>
            </w:pPr>
            <w:r w:rsidRPr="007F2453">
              <w:t>Изучение развития эмоционально</w:t>
            </w:r>
            <w:r w:rsidR="009D128A" w:rsidRPr="007F2453">
              <w:t>-волевой сферы и личностных осо</w:t>
            </w:r>
            <w:r w:rsidRPr="007F2453">
              <w:t xml:space="preserve">бенностей обучающихся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D128A" w:rsidP="003409B2">
            <w:pPr>
              <w:pStyle w:val="Default"/>
            </w:pPr>
            <w:r w:rsidRPr="007F2453">
              <w:t>Диагностическая информа</w:t>
            </w:r>
            <w:r w:rsidR="00943052" w:rsidRPr="007F2453">
              <w:t xml:space="preserve">ция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t xml:space="preserve">Педагог – психолог, кл. руководитель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3</w:t>
            </w:r>
          </w:p>
        </w:tc>
        <w:tc>
          <w:tcPr>
            <w:tcW w:w="2393" w:type="dxa"/>
          </w:tcPr>
          <w:p w:rsidR="00943052" w:rsidRPr="007F2453" w:rsidRDefault="009D128A" w:rsidP="003409B2">
            <w:pPr>
              <w:pStyle w:val="Default"/>
            </w:pPr>
            <w:r w:rsidRPr="007F2453">
              <w:t>Изучение адаптивных возможно</w:t>
            </w:r>
            <w:r w:rsidR="00943052" w:rsidRPr="007F2453">
              <w:t xml:space="preserve">стей и уровня социализации ребѐнка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D128A" w:rsidP="003409B2">
            <w:pPr>
              <w:pStyle w:val="Default"/>
            </w:pPr>
            <w:r w:rsidRPr="007F2453">
              <w:t>Диагностическая информа</w:t>
            </w:r>
            <w:r w:rsidR="00943052" w:rsidRPr="007F2453">
              <w:t xml:space="preserve">ция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t xml:space="preserve">Педагог – психолог, кл. руководитель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4</w:t>
            </w:r>
          </w:p>
        </w:tc>
        <w:tc>
          <w:tcPr>
            <w:tcW w:w="2393" w:type="dxa"/>
          </w:tcPr>
          <w:p w:rsidR="00943052" w:rsidRPr="007F2453" w:rsidRDefault="009D128A" w:rsidP="003409B2">
            <w:pPr>
              <w:pStyle w:val="Default"/>
            </w:pPr>
            <w:r w:rsidRPr="007F2453">
              <w:t>Системный контроль специали</w:t>
            </w:r>
            <w:r w:rsidR="00943052" w:rsidRPr="007F2453">
              <w:t xml:space="preserve">стов школы за уровнем и динамикой развития </w:t>
            </w:r>
            <w:r w:rsidR="00943052" w:rsidRPr="007F2453">
              <w:lastRenderedPageBreak/>
              <w:t>ребѐнка в урочной и внеурочной де</w:t>
            </w:r>
            <w:r w:rsidRPr="007F2453">
              <w:t>ятельности на ос</w:t>
            </w:r>
            <w:r w:rsidR="00943052" w:rsidRPr="007F2453">
              <w:t xml:space="preserve">нове дневников наблюдения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lastRenderedPageBreak/>
              <w:t>Система мониторинга у</w:t>
            </w:r>
            <w:r w:rsidR="0019321F">
              <w:t xml:space="preserve">спешности освоения детьми  </w:t>
            </w:r>
            <w:r w:rsidR="0019321F">
              <w:lastRenderedPageBreak/>
              <w:t>ООП С</w:t>
            </w:r>
            <w:r w:rsidRPr="007F2453">
              <w:t xml:space="preserve">ОО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lastRenderedPageBreak/>
              <w:t xml:space="preserve">Специалисты школы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9571" w:type="dxa"/>
            <w:gridSpan w:val="4"/>
          </w:tcPr>
          <w:p w:rsidR="00943052" w:rsidRPr="001E65B8" w:rsidRDefault="00943052" w:rsidP="001E65B8">
            <w:pPr>
              <w:pStyle w:val="Default"/>
              <w:jc w:val="center"/>
              <w:rPr>
                <w:b/>
              </w:rPr>
            </w:pPr>
            <w:r w:rsidRPr="001E65B8">
              <w:rPr>
                <w:b/>
              </w:rPr>
              <w:lastRenderedPageBreak/>
              <w:t>Коррекционно-развивающая работа</w:t>
            </w:r>
          </w:p>
          <w:p w:rsidR="00943052" w:rsidRPr="007F2453" w:rsidRDefault="00943052" w:rsidP="003409B2">
            <w:pPr>
              <w:jc w:val="cente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1</w:t>
            </w:r>
          </w:p>
        </w:tc>
        <w:tc>
          <w:tcPr>
            <w:tcW w:w="2393" w:type="dxa"/>
          </w:tcPr>
          <w:p w:rsidR="00943052" w:rsidRPr="007F2453" w:rsidRDefault="009D128A" w:rsidP="003409B2">
            <w:pPr>
              <w:pStyle w:val="Default"/>
            </w:pPr>
            <w:r w:rsidRPr="007F2453">
              <w:t>Составление индивидуальных про</w:t>
            </w:r>
            <w:r w:rsidR="00943052" w:rsidRPr="007F2453">
              <w:t xml:space="preserve">грамм развития обучающихся, </w:t>
            </w:r>
            <w:r w:rsidRPr="007F2453">
              <w:t>в том числе направленных на фор</w:t>
            </w:r>
            <w:r w:rsidR="00943052" w:rsidRPr="007F2453">
              <w:t>миро</w:t>
            </w:r>
            <w:r w:rsidRPr="007F2453">
              <w:t>вание универсальных учеб</w:t>
            </w:r>
            <w:r w:rsidR="00943052" w:rsidRPr="007F2453">
              <w:t xml:space="preserve">ных действий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t>планы и индиви</w:t>
            </w:r>
            <w:r w:rsidR="009D128A" w:rsidRPr="007F2453">
              <w:t>дуальные карты занятости обучающихся во внеурочной дея</w:t>
            </w:r>
            <w:r w:rsidR="00905F79" w:rsidRPr="007F2453">
              <w:t>тельности детей;</w:t>
            </w:r>
          </w:p>
          <w:p w:rsidR="00943052" w:rsidRPr="007F2453" w:rsidRDefault="009D128A" w:rsidP="003409B2">
            <w:pPr>
              <w:pStyle w:val="Default"/>
            </w:pPr>
            <w:r w:rsidRPr="007F2453">
              <w:t>создание условий для орга</w:t>
            </w:r>
            <w:r w:rsidR="00943052" w:rsidRPr="007F2453">
              <w:t xml:space="preserve">низации </w:t>
            </w:r>
          </w:p>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sz w:val="24"/>
                <w:szCs w:val="24"/>
              </w:rPr>
              <w:t>дистанционного обу</w:t>
            </w:r>
            <w:r w:rsidR="009D128A" w:rsidRPr="007F2453">
              <w:rPr>
                <w:rFonts w:ascii="Times New Roman" w:hAnsi="Times New Roman" w:cs="Times New Roman"/>
                <w:sz w:val="24"/>
                <w:szCs w:val="24"/>
              </w:rPr>
              <w:t>чения детей с ограниченными воз</w:t>
            </w:r>
            <w:r w:rsidRPr="007F2453">
              <w:rPr>
                <w:rFonts w:ascii="Times New Roman" w:hAnsi="Times New Roman" w:cs="Times New Roman"/>
                <w:sz w:val="24"/>
                <w:szCs w:val="24"/>
              </w:rPr>
              <w:t xml:space="preserve">можностями здоровья </w:t>
            </w:r>
          </w:p>
        </w:tc>
        <w:tc>
          <w:tcPr>
            <w:tcW w:w="2393" w:type="dxa"/>
          </w:tcPr>
          <w:p w:rsidR="00943052" w:rsidRPr="007F2453" w:rsidRDefault="00943052" w:rsidP="003409B2">
            <w:pPr>
              <w:pStyle w:val="Default"/>
            </w:pPr>
            <w:r w:rsidRPr="007F2453">
              <w:t xml:space="preserve">Администрация, родители, кл. руков.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2</w:t>
            </w:r>
          </w:p>
        </w:tc>
        <w:tc>
          <w:tcPr>
            <w:tcW w:w="2393" w:type="dxa"/>
          </w:tcPr>
          <w:p w:rsidR="00943052" w:rsidRPr="007F2453" w:rsidRDefault="00943052" w:rsidP="003409B2">
            <w:pPr>
              <w:pStyle w:val="Default"/>
            </w:pPr>
            <w:r w:rsidRPr="007F2453">
              <w:t>Проведение индивидуальных</w:t>
            </w:r>
            <w:r w:rsidR="009D128A" w:rsidRPr="007F2453">
              <w:t xml:space="preserve"> и групповых коррекционных заня</w:t>
            </w:r>
            <w:r w:rsidRPr="007F2453">
              <w:t xml:space="preserve">тий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t xml:space="preserve">Карта наблюдения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D128A" w:rsidP="003409B2">
            <w:pPr>
              <w:pStyle w:val="Default"/>
            </w:pPr>
            <w:r w:rsidRPr="007F2453">
              <w:t>Специалисты, рабо</w:t>
            </w:r>
            <w:r w:rsidR="00943052" w:rsidRPr="007F2453">
              <w:t xml:space="preserve">тающие с ребенком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3</w:t>
            </w:r>
          </w:p>
        </w:tc>
        <w:tc>
          <w:tcPr>
            <w:tcW w:w="2393" w:type="dxa"/>
          </w:tcPr>
          <w:p w:rsidR="00943052" w:rsidRPr="007F2453" w:rsidRDefault="00943052" w:rsidP="003409B2">
            <w:pPr>
              <w:pStyle w:val="Default"/>
            </w:pPr>
            <w:r w:rsidRPr="007F2453">
              <w:t>Взаимодействие с социальными партнѐрами с це</w:t>
            </w:r>
            <w:r w:rsidR="00905F79" w:rsidRPr="007F2453">
              <w:t>лью обеспечения адаптации дете</w:t>
            </w:r>
            <w:r w:rsidR="009D128A" w:rsidRPr="007F2453">
              <w:t xml:space="preserve"> в окру</w:t>
            </w:r>
            <w:r w:rsidRPr="007F2453">
              <w:t xml:space="preserve">жающем их социуме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t xml:space="preserve">График участия ребенка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43052" w:rsidP="003409B2">
            <w:pPr>
              <w:pStyle w:val="Default"/>
            </w:pPr>
            <w:r w:rsidRPr="007F2453">
              <w:t>Ад</w:t>
            </w:r>
            <w:r w:rsidR="009D128A" w:rsidRPr="007F2453">
              <w:t>министрация, представители общественности и общественных организа</w:t>
            </w:r>
            <w:r w:rsidRPr="007F2453">
              <w:t>ций, специалисты учре</w:t>
            </w:r>
            <w:r w:rsidR="009D128A" w:rsidRPr="007F2453">
              <w:t>ждений города (спортивно-оздоро</w:t>
            </w:r>
            <w:r w:rsidRPr="007F2453">
              <w:t>вит</w:t>
            </w:r>
            <w:r w:rsidR="009D128A" w:rsidRPr="007F2453">
              <w:t>ельные центры, библиотеки, учреждения дополнительного образования дет</w:t>
            </w:r>
            <w:r w:rsidRPr="007F2453">
              <w:t xml:space="preserve">ей, театры, музеи, выставочные залы и др.)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943052"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4</w:t>
            </w:r>
          </w:p>
        </w:tc>
        <w:tc>
          <w:tcPr>
            <w:tcW w:w="2393" w:type="dxa"/>
          </w:tcPr>
          <w:p w:rsidR="00943052" w:rsidRPr="007F2453" w:rsidRDefault="009D128A" w:rsidP="003409B2">
            <w:pPr>
              <w:pStyle w:val="Default"/>
            </w:pPr>
            <w:r w:rsidRPr="007F2453">
              <w:t>Социал</w:t>
            </w:r>
            <w:r w:rsidR="00905F79" w:rsidRPr="007F2453">
              <w:t xml:space="preserve">ьная защита детей </w:t>
            </w:r>
            <w:r w:rsidR="00943052" w:rsidRPr="007F2453">
              <w:t xml:space="preserve"> в случаях неблагоприятны</w:t>
            </w:r>
            <w:r w:rsidRPr="007F2453">
              <w:t>х условий жизни при психотравми</w:t>
            </w:r>
            <w:r w:rsidR="00943052" w:rsidRPr="007F2453">
              <w:t xml:space="preserve">рующих обстоятельствах </w:t>
            </w:r>
          </w:p>
          <w:p w:rsidR="00943052" w:rsidRPr="007F2453" w:rsidRDefault="00943052" w:rsidP="003409B2">
            <w:pPr>
              <w:rPr>
                <w:rFonts w:ascii="Times New Roman" w:hAnsi="Times New Roman" w:cs="Times New Roman"/>
                <w:b/>
                <w:bCs/>
                <w:color w:val="FF0000"/>
                <w:sz w:val="24"/>
                <w:szCs w:val="24"/>
              </w:rPr>
            </w:pPr>
          </w:p>
        </w:tc>
        <w:tc>
          <w:tcPr>
            <w:tcW w:w="2393" w:type="dxa"/>
          </w:tcPr>
          <w:p w:rsidR="00943052" w:rsidRPr="007F2453" w:rsidRDefault="009D128A" w:rsidP="003409B2">
            <w:pPr>
              <w:pStyle w:val="Default"/>
            </w:pPr>
            <w:r w:rsidRPr="007F2453">
              <w:t>Пакет документов в соответ</w:t>
            </w:r>
            <w:r w:rsidR="00943052" w:rsidRPr="007F2453">
              <w:t xml:space="preserve">ствующие органы </w:t>
            </w:r>
          </w:p>
          <w:p w:rsidR="00943052" w:rsidRPr="007F2453" w:rsidRDefault="00943052" w:rsidP="003409B2">
            <w:pPr>
              <w:rPr>
                <w:rFonts w:ascii="Times New Roman" w:hAnsi="Times New Roman" w:cs="Times New Roman"/>
                <w:b/>
                <w:bCs/>
                <w:color w:val="FF0000"/>
                <w:sz w:val="24"/>
                <w:szCs w:val="24"/>
              </w:rPr>
            </w:pPr>
          </w:p>
        </w:tc>
        <w:tc>
          <w:tcPr>
            <w:tcW w:w="2393" w:type="dxa"/>
          </w:tcPr>
          <w:p w:rsidR="00905F79" w:rsidRPr="007F2453" w:rsidRDefault="001E0680" w:rsidP="003409B2">
            <w:pPr>
              <w:pStyle w:val="Default"/>
            </w:pPr>
            <w:r w:rsidRPr="007F2453">
              <w:t xml:space="preserve">Администрация, </w:t>
            </w:r>
          </w:p>
          <w:p w:rsidR="001E0680" w:rsidRPr="007F2453" w:rsidRDefault="00905F79" w:rsidP="003409B2">
            <w:pPr>
              <w:pStyle w:val="Default"/>
            </w:pPr>
            <w:r w:rsidRPr="007F2453">
              <w:t>кл. руководители</w:t>
            </w:r>
            <w:r w:rsidR="001E0680" w:rsidRPr="007F2453">
              <w:t>, представители общ</w:t>
            </w:r>
            <w:r w:rsidR="009D128A" w:rsidRPr="007F2453">
              <w:t>ественности и общественных орга</w:t>
            </w:r>
            <w:r w:rsidR="001E0680" w:rsidRPr="007F2453">
              <w:t xml:space="preserve">низаций, органы опеки, ОДН </w:t>
            </w:r>
          </w:p>
          <w:p w:rsidR="00943052" w:rsidRPr="007F2453" w:rsidRDefault="00943052" w:rsidP="003409B2">
            <w:pPr>
              <w:rPr>
                <w:rFonts w:ascii="Times New Roman" w:hAnsi="Times New Roman" w:cs="Times New Roman"/>
                <w:b/>
                <w:bCs/>
                <w:color w:val="FF0000"/>
                <w:sz w:val="24"/>
                <w:szCs w:val="24"/>
              </w:rPr>
            </w:pPr>
          </w:p>
        </w:tc>
      </w:tr>
      <w:tr w:rsidR="00943052" w:rsidRPr="007F2453" w:rsidTr="00943052">
        <w:tc>
          <w:tcPr>
            <w:tcW w:w="2392" w:type="dxa"/>
          </w:tcPr>
          <w:p w:rsidR="00943052"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lastRenderedPageBreak/>
              <w:t>5</w:t>
            </w:r>
          </w:p>
        </w:tc>
        <w:tc>
          <w:tcPr>
            <w:tcW w:w="2393" w:type="dxa"/>
          </w:tcPr>
          <w:p w:rsidR="001E0680" w:rsidRPr="007F2453" w:rsidRDefault="00FA5F75" w:rsidP="003409B2">
            <w:pPr>
              <w:pStyle w:val="Default"/>
            </w:pPr>
            <w:r w:rsidRPr="007F2453">
              <w:t>Проведение совместных коррекци</w:t>
            </w:r>
            <w:r w:rsidR="001E0680" w:rsidRPr="007F2453">
              <w:t xml:space="preserve">онно-развивающих мероприятий со школами района </w:t>
            </w:r>
          </w:p>
          <w:p w:rsidR="00943052" w:rsidRPr="007F2453" w:rsidRDefault="00943052"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План мероприятий </w:t>
            </w:r>
          </w:p>
          <w:p w:rsidR="00943052" w:rsidRPr="007F2453" w:rsidRDefault="00943052"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Администрация школы </w:t>
            </w:r>
          </w:p>
          <w:p w:rsidR="00943052" w:rsidRPr="007F2453" w:rsidRDefault="00943052" w:rsidP="003409B2">
            <w:pPr>
              <w:rPr>
                <w:rFonts w:ascii="Times New Roman" w:hAnsi="Times New Roman" w:cs="Times New Roman"/>
                <w:b/>
                <w:bCs/>
                <w:color w:val="FF0000"/>
                <w:sz w:val="24"/>
                <w:szCs w:val="24"/>
              </w:rPr>
            </w:pPr>
          </w:p>
        </w:tc>
      </w:tr>
      <w:tr w:rsidR="001E0680" w:rsidRPr="007F2453" w:rsidTr="001E0680">
        <w:tc>
          <w:tcPr>
            <w:tcW w:w="9571" w:type="dxa"/>
            <w:gridSpan w:val="4"/>
          </w:tcPr>
          <w:p w:rsidR="001E0680" w:rsidRPr="001E65B8" w:rsidRDefault="001E0680" w:rsidP="001E65B8">
            <w:pPr>
              <w:pStyle w:val="Default"/>
              <w:jc w:val="center"/>
              <w:rPr>
                <w:b/>
              </w:rPr>
            </w:pPr>
            <w:r w:rsidRPr="001E65B8">
              <w:rPr>
                <w:b/>
              </w:rPr>
              <w:t>Консультативная работа</w:t>
            </w:r>
          </w:p>
          <w:p w:rsidR="001E0680" w:rsidRPr="007F2453" w:rsidRDefault="001E0680" w:rsidP="003409B2">
            <w:pPr>
              <w:jc w:val="cente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1</w:t>
            </w:r>
          </w:p>
        </w:tc>
        <w:tc>
          <w:tcPr>
            <w:tcW w:w="2393" w:type="dxa"/>
          </w:tcPr>
          <w:p w:rsidR="001E0680" w:rsidRPr="007F2453" w:rsidRDefault="001E0680" w:rsidP="003409B2">
            <w:pPr>
              <w:pStyle w:val="Default"/>
            </w:pPr>
            <w:r w:rsidRPr="007F2453">
              <w:t xml:space="preserve">Организация родительского всеобуча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График проведения всеобуча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FA5F75" w:rsidP="003409B2">
            <w:pPr>
              <w:pStyle w:val="Default"/>
            </w:pPr>
            <w:r w:rsidRPr="007F2453">
              <w:t>Необходимые специ</w:t>
            </w:r>
            <w:r w:rsidR="001E0680" w:rsidRPr="007F2453">
              <w:t xml:space="preserve">алисты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2</w:t>
            </w:r>
          </w:p>
        </w:tc>
        <w:tc>
          <w:tcPr>
            <w:tcW w:w="2393" w:type="dxa"/>
          </w:tcPr>
          <w:p w:rsidR="001E0680" w:rsidRPr="007F2453" w:rsidRDefault="00FA5F75" w:rsidP="003409B2">
            <w:pPr>
              <w:pStyle w:val="Default"/>
            </w:pPr>
            <w:r w:rsidRPr="007F2453">
              <w:t>Проведение тематических кон</w:t>
            </w:r>
            <w:r w:rsidR="001E0680" w:rsidRPr="007F2453">
              <w:t>сультаций специалистов городской психолого-медико-педагогичес</w:t>
            </w:r>
            <w:r w:rsidRPr="007F2453">
              <w:t>кой комиссии, учреждений здравов</w:t>
            </w:r>
            <w:r w:rsidR="001E0680" w:rsidRPr="007F2453">
              <w:t>охранения, других социальных партнѐров школы для педаго</w:t>
            </w:r>
            <w:r w:rsidRPr="007F2453">
              <w:t>гиче</w:t>
            </w:r>
            <w:r w:rsidR="001E0680" w:rsidRPr="007F2453">
              <w:t xml:space="preserve">ских работников и родительской общественности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График проведения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Необходимые специалисты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3</w:t>
            </w:r>
          </w:p>
        </w:tc>
        <w:tc>
          <w:tcPr>
            <w:tcW w:w="2393" w:type="dxa"/>
          </w:tcPr>
          <w:p w:rsidR="001E0680" w:rsidRPr="007F2453" w:rsidRDefault="00FA5F75" w:rsidP="003409B2">
            <w:pPr>
              <w:pStyle w:val="Default"/>
              <w:rPr>
                <w:b/>
                <w:bCs/>
                <w:color w:val="FF0000"/>
              </w:rPr>
            </w:pPr>
            <w:r w:rsidRPr="007F2453">
              <w:t>Индивидуальное консультирова</w:t>
            </w:r>
            <w:r w:rsidR="001E0680" w:rsidRPr="007F2453">
              <w:t xml:space="preserve">ние семьи специалистами разного </w:t>
            </w:r>
            <w:r w:rsidRPr="007F2453">
              <w:t>уровня в вопросах выбора стратегии воспитания и приѐмов коррек</w:t>
            </w:r>
            <w:r w:rsidR="001E0680" w:rsidRPr="007F2453">
              <w:t xml:space="preserve">ционного обучения </w:t>
            </w:r>
          </w:p>
        </w:tc>
        <w:tc>
          <w:tcPr>
            <w:tcW w:w="2393" w:type="dxa"/>
          </w:tcPr>
          <w:p w:rsidR="001E0680" w:rsidRPr="007F2453" w:rsidRDefault="001E0680" w:rsidP="003409B2">
            <w:pPr>
              <w:pStyle w:val="Default"/>
            </w:pPr>
            <w:r w:rsidRPr="007F2453">
              <w:t xml:space="preserve">График проведения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Необходимые специалисты </w:t>
            </w: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4</w:t>
            </w:r>
          </w:p>
        </w:tc>
        <w:tc>
          <w:tcPr>
            <w:tcW w:w="2393" w:type="dxa"/>
          </w:tcPr>
          <w:p w:rsidR="001E0680" w:rsidRPr="007F2453" w:rsidRDefault="00FA5F75" w:rsidP="003409B2">
            <w:pPr>
              <w:pStyle w:val="Default"/>
            </w:pPr>
            <w:r w:rsidRPr="007F2453">
              <w:t>Участие в консультативных мероприятиях муниципального и регионального уровня, проводимых со</w:t>
            </w:r>
            <w:r w:rsidR="001E0680" w:rsidRPr="007F2453">
              <w:t xml:space="preserve">циальными партнѐрами школы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График проведения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sz w:val="24"/>
                <w:szCs w:val="24"/>
              </w:rPr>
              <w:t>Необходимые специалисты</w:t>
            </w:r>
          </w:p>
        </w:tc>
      </w:tr>
      <w:tr w:rsidR="001E0680" w:rsidRPr="007F2453" w:rsidTr="001E0680">
        <w:tc>
          <w:tcPr>
            <w:tcW w:w="9571" w:type="dxa"/>
            <w:gridSpan w:val="4"/>
          </w:tcPr>
          <w:p w:rsidR="001E0680" w:rsidRPr="001E65B8" w:rsidRDefault="001E0680" w:rsidP="001E65B8">
            <w:pPr>
              <w:pStyle w:val="Default"/>
              <w:jc w:val="center"/>
              <w:rPr>
                <w:b/>
              </w:rPr>
            </w:pPr>
            <w:r w:rsidRPr="001E65B8">
              <w:rPr>
                <w:b/>
              </w:rPr>
              <w:t>Экспертная работа</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lastRenderedPageBreak/>
              <w:t>1</w:t>
            </w:r>
          </w:p>
        </w:tc>
        <w:tc>
          <w:tcPr>
            <w:tcW w:w="2393" w:type="dxa"/>
          </w:tcPr>
          <w:p w:rsidR="001E0680" w:rsidRPr="007F2453" w:rsidRDefault="00FA5F75" w:rsidP="003409B2">
            <w:pPr>
              <w:pStyle w:val="Default"/>
            </w:pPr>
            <w:r w:rsidRPr="007F2453">
              <w:t>Анализ и согласование планов ра</w:t>
            </w:r>
            <w:r w:rsidR="001E0680" w:rsidRPr="007F2453">
              <w:t>боты педагогических работников школы и социальных партнѐров в а</w:t>
            </w:r>
            <w:r w:rsidRPr="007F2453">
              <w:t xml:space="preserve">спекте поддержки детей с </w:t>
            </w:r>
            <w:r w:rsidR="00905F79" w:rsidRPr="007F2453">
              <w:t>проблемами в обучении.</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План работы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Администрация, представители соц. партнеров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2</w:t>
            </w:r>
          </w:p>
        </w:tc>
        <w:tc>
          <w:tcPr>
            <w:tcW w:w="2393" w:type="dxa"/>
          </w:tcPr>
          <w:p w:rsidR="001E0680" w:rsidRPr="007F2453" w:rsidRDefault="001E0680" w:rsidP="003409B2">
            <w:pPr>
              <w:pStyle w:val="Default"/>
            </w:pPr>
            <w:r w:rsidRPr="007F2453">
              <w:t>Общественно-профессиональная э</w:t>
            </w:r>
            <w:r w:rsidR="00FA5F75" w:rsidRPr="007F2453">
              <w:t>кспертная работа (внешняя, внут</w:t>
            </w:r>
            <w:r w:rsidRPr="007F2453">
              <w:t>ренняя) включающая в себя анали</w:t>
            </w:r>
            <w:r w:rsidR="00FA5F75" w:rsidRPr="007F2453">
              <w:t>з рабочих программ учебных пред</w:t>
            </w:r>
            <w:r w:rsidRPr="007F2453">
              <w:t>м</w:t>
            </w:r>
            <w:r w:rsidR="00FA5F75" w:rsidRPr="007F2453">
              <w:t>етов, проектов, пособий, образовательной среды, профессиональ</w:t>
            </w:r>
            <w:r w:rsidRPr="007F2453">
              <w:t xml:space="preserve">ной деятельности специалистов </w:t>
            </w:r>
            <w:r w:rsidR="00FA5F75" w:rsidRPr="007F2453">
              <w:t>образовательных учреждений в ас</w:t>
            </w:r>
            <w:r w:rsidRPr="007F2453">
              <w:t>пекте учѐта осо</w:t>
            </w:r>
            <w:r w:rsidR="00FA5F75" w:rsidRPr="007F2453">
              <w:t>бых образовательных потребностей детей</w:t>
            </w:r>
            <w:r w:rsidR="00E55E4D" w:rsidRPr="007F2453">
              <w:t>.</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Пакет рабочих программ учебных курсов, предметов, дисциплин (модулей), а также программ внеурочной деятельности, испо</w:t>
            </w:r>
            <w:r w:rsidR="00E55E4D" w:rsidRPr="007F2453">
              <w:t>льзуемых в работе с детьми.</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Учителя, педагоги доп. образования </w:t>
            </w:r>
          </w:p>
          <w:p w:rsidR="001E0680" w:rsidRPr="007F2453" w:rsidRDefault="001E0680" w:rsidP="003409B2">
            <w:pPr>
              <w:pStyle w:val="Default"/>
            </w:pPr>
            <w:r w:rsidRPr="007F2453">
              <w:t xml:space="preserve">Учителя, педагоги доп. образования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3</w:t>
            </w:r>
          </w:p>
        </w:tc>
        <w:tc>
          <w:tcPr>
            <w:tcW w:w="2393" w:type="dxa"/>
          </w:tcPr>
          <w:p w:rsidR="001E0680" w:rsidRPr="007F2453" w:rsidRDefault="00FA5F75" w:rsidP="003409B2">
            <w:pPr>
              <w:pStyle w:val="Default"/>
            </w:pPr>
            <w:r w:rsidRPr="007F2453">
              <w:t>Обобщение опыта работы педаго</w:t>
            </w:r>
            <w:r w:rsidR="001E0680" w:rsidRPr="007F2453">
              <w:t>гов по вопросам поддержки детей</w:t>
            </w:r>
            <w:r w:rsidR="00E55E4D" w:rsidRPr="007F2453">
              <w:t>.</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FA5F75" w:rsidP="003409B2">
            <w:pPr>
              <w:pStyle w:val="Default"/>
            </w:pPr>
            <w:r w:rsidRPr="007F2453">
              <w:t>Информационно-методиче</w:t>
            </w:r>
            <w:r w:rsidR="001E0680" w:rsidRPr="007F2453">
              <w:t>ский банк образовате</w:t>
            </w:r>
            <w:r w:rsidRPr="007F2453">
              <w:t>льных технологий, методик, мето</w:t>
            </w:r>
            <w:r w:rsidR="001E0680" w:rsidRPr="007F2453">
              <w:t>дов и приѐмов обучения</w:t>
            </w:r>
            <w:r w:rsidRPr="007F2453">
              <w:t>, рекомендуемых к использова</w:t>
            </w:r>
            <w:r w:rsidR="001E0680" w:rsidRPr="007F2453">
              <w:t xml:space="preserve">нию при работе с детьми </w:t>
            </w:r>
            <w:r w:rsidR="00E55E4D" w:rsidRPr="007F2453">
              <w:t>данной категории</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Учителя, педагоги доп. образования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4</w:t>
            </w:r>
          </w:p>
        </w:tc>
        <w:tc>
          <w:tcPr>
            <w:tcW w:w="2393" w:type="dxa"/>
          </w:tcPr>
          <w:p w:rsidR="001E0680" w:rsidRPr="007F2453" w:rsidRDefault="001E0680" w:rsidP="003409B2">
            <w:pPr>
              <w:pStyle w:val="Default"/>
            </w:pPr>
            <w:r w:rsidRPr="007F2453">
              <w:t>Отбор оптимальных</w:t>
            </w:r>
            <w:r w:rsidR="00E55E4D" w:rsidRPr="007F2453">
              <w:t xml:space="preserve"> для развития ребѐнка </w:t>
            </w:r>
            <w:r w:rsidRPr="007F2453">
              <w:t xml:space="preserve">коррекционных программ, методик, методов и приѐмов обучения в соответствии с его </w:t>
            </w:r>
            <w:r w:rsidRPr="007F2453">
              <w:lastRenderedPageBreak/>
              <w:t xml:space="preserve">особыми образовательными потребностями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lastRenderedPageBreak/>
              <w:t>Пакет рабочих программ</w:t>
            </w:r>
          </w:p>
        </w:tc>
        <w:tc>
          <w:tcPr>
            <w:tcW w:w="2393" w:type="dxa"/>
          </w:tcPr>
          <w:p w:rsidR="001E0680" w:rsidRPr="007F2453" w:rsidRDefault="001E0680" w:rsidP="003409B2">
            <w:pPr>
              <w:pStyle w:val="Default"/>
            </w:pPr>
            <w:r w:rsidRPr="007F2453">
              <w:t xml:space="preserve">Учителя, педагоги доп. образования </w:t>
            </w:r>
          </w:p>
          <w:p w:rsidR="001E0680" w:rsidRPr="007F2453" w:rsidRDefault="001E0680" w:rsidP="003409B2">
            <w:pPr>
              <w:rPr>
                <w:rFonts w:ascii="Times New Roman" w:hAnsi="Times New Roman" w:cs="Times New Roman"/>
                <w:b/>
                <w:bCs/>
                <w:color w:val="FF0000"/>
                <w:sz w:val="24"/>
                <w:szCs w:val="24"/>
              </w:rPr>
            </w:pPr>
          </w:p>
        </w:tc>
      </w:tr>
      <w:tr w:rsidR="001E0680" w:rsidRPr="007F2453" w:rsidTr="001E0680">
        <w:tc>
          <w:tcPr>
            <w:tcW w:w="9571" w:type="dxa"/>
            <w:gridSpan w:val="4"/>
          </w:tcPr>
          <w:p w:rsidR="001E0680" w:rsidRPr="001E65B8" w:rsidRDefault="001E0680" w:rsidP="003409B2">
            <w:pPr>
              <w:pStyle w:val="Default"/>
              <w:jc w:val="center"/>
              <w:rPr>
                <w:b/>
              </w:rPr>
            </w:pPr>
            <w:r w:rsidRPr="001E65B8">
              <w:rPr>
                <w:b/>
              </w:rPr>
              <w:lastRenderedPageBreak/>
              <w:t>Профилактическая работа</w:t>
            </w:r>
          </w:p>
          <w:p w:rsidR="001E0680" w:rsidRPr="007F2453" w:rsidRDefault="001E0680" w:rsidP="003409B2">
            <w:pPr>
              <w:jc w:val="cente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1</w:t>
            </w:r>
          </w:p>
        </w:tc>
        <w:tc>
          <w:tcPr>
            <w:tcW w:w="2393" w:type="dxa"/>
          </w:tcPr>
          <w:p w:rsidR="001E0680" w:rsidRPr="007F2453" w:rsidRDefault="00FA5F75" w:rsidP="003409B2">
            <w:pPr>
              <w:pStyle w:val="Default"/>
            </w:pPr>
            <w:r w:rsidRPr="007F2453">
              <w:t>Профилактическая работа, содействующая полноценному психиче</w:t>
            </w:r>
            <w:r w:rsidR="001E0680" w:rsidRPr="007F2453">
              <w:t>скому и физическому развитию личности, малых групп и коллек</w:t>
            </w:r>
            <w:r w:rsidRPr="007F2453">
              <w:t>тивов, предупреждению возмож</w:t>
            </w:r>
            <w:r w:rsidR="001E0680" w:rsidRPr="007F2453">
              <w:t>ных личностных и межличностны</w:t>
            </w:r>
            <w:r w:rsidRPr="007F2453">
              <w:t>х проблем неблагополучия и социально-психологических конфликтов, включая выработку рекомен</w:t>
            </w:r>
            <w:r w:rsidR="001E0680" w:rsidRPr="007F2453">
              <w:t>даций по улучшению социально-</w:t>
            </w:r>
            <w:r w:rsidRPr="007F2453">
              <w:t>психологических условий самореа</w:t>
            </w:r>
            <w:r w:rsidR="001E0680" w:rsidRPr="007F2453">
              <w:t>лизации личности, малых групп и коллективов</w:t>
            </w:r>
            <w:r w:rsidR="0019321F">
              <w:t xml:space="preserve"> с учѐтом </w:t>
            </w:r>
            <w:r w:rsidRPr="007F2453">
              <w:t xml:space="preserve">особенностей детей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FA5F75" w:rsidP="003409B2">
            <w:pPr>
              <w:pStyle w:val="Default"/>
            </w:pPr>
            <w:r w:rsidRPr="007F2453">
              <w:t>Проведение психологических тренингов для участников образовательного про</w:t>
            </w:r>
            <w:r w:rsidR="001E0680" w:rsidRPr="007F2453">
              <w:t xml:space="preserve">цесса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Педагог – психолог, специалисты ЦДИК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2</w:t>
            </w:r>
          </w:p>
        </w:tc>
        <w:tc>
          <w:tcPr>
            <w:tcW w:w="2393" w:type="dxa"/>
          </w:tcPr>
          <w:p w:rsidR="001E0680" w:rsidRPr="007F2453" w:rsidRDefault="00FA5F75" w:rsidP="003409B2">
            <w:pPr>
              <w:pStyle w:val="Default"/>
            </w:pPr>
            <w:r w:rsidRPr="007F2453">
              <w:t>Содействие в организации социальными партнѐрами образова</w:t>
            </w:r>
            <w:r w:rsidR="001E0680" w:rsidRPr="007F2453">
              <w:t>т</w:t>
            </w:r>
            <w:r w:rsidRPr="007F2453">
              <w:t>ельного учреждения профилакти</w:t>
            </w:r>
            <w:r w:rsidR="001E0680" w:rsidRPr="007F2453">
              <w:t>че</w:t>
            </w:r>
            <w:r w:rsidR="00E55E4D" w:rsidRPr="007F2453">
              <w:t>ских обследований детей с проблемами в обучении и общении.</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FA5F75" w:rsidP="003409B2">
            <w:pPr>
              <w:pStyle w:val="Default"/>
            </w:pPr>
            <w:r w:rsidRPr="007F2453">
              <w:t>Модель взаимодействия об</w:t>
            </w:r>
            <w:r w:rsidR="001E0680" w:rsidRPr="007F2453">
              <w:t>разовательного учреждения с социальными партнѐ</w:t>
            </w:r>
            <w:r w:rsidRPr="007F2453">
              <w:t>рами по с</w:t>
            </w:r>
            <w:r w:rsidR="00E55E4D" w:rsidRPr="007F2453">
              <w:t xml:space="preserve">оциальной адаптации детей </w:t>
            </w:r>
            <w:r w:rsidRPr="007F2453">
              <w:t xml:space="preserve"> по со</w:t>
            </w:r>
            <w:r w:rsidR="001E0680" w:rsidRPr="007F2453">
              <w:t xml:space="preserve">хранению физического и психического здоровья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Администрация, соц. партнеры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r w:rsidRPr="007F2453">
              <w:rPr>
                <w:rFonts w:ascii="Times New Roman" w:hAnsi="Times New Roman" w:cs="Times New Roman"/>
                <w:b/>
                <w:bCs/>
                <w:color w:val="FF0000"/>
                <w:sz w:val="24"/>
                <w:szCs w:val="24"/>
              </w:rPr>
              <w:t>3</w:t>
            </w:r>
          </w:p>
        </w:tc>
        <w:tc>
          <w:tcPr>
            <w:tcW w:w="2393" w:type="dxa"/>
          </w:tcPr>
          <w:p w:rsidR="001E0680" w:rsidRPr="007F2453" w:rsidRDefault="00FA5F75" w:rsidP="003409B2">
            <w:pPr>
              <w:pStyle w:val="Default"/>
            </w:pPr>
            <w:r w:rsidRPr="007F2453">
              <w:t xml:space="preserve">Проведение мероприятий, направленных на </w:t>
            </w:r>
            <w:r w:rsidRPr="007F2453">
              <w:lastRenderedPageBreak/>
              <w:t>укрепление физиче</w:t>
            </w:r>
            <w:r w:rsidR="001E0680" w:rsidRPr="007F2453">
              <w:t xml:space="preserve">ского здоровья обучающихся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lastRenderedPageBreak/>
              <w:t xml:space="preserve">План мероприятий </w:t>
            </w:r>
          </w:p>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pStyle w:val="Default"/>
            </w:pPr>
            <w:r w:rsidRPr="007F2453">
              <w:t xml:space="preserve">Зам. ВР </w:t>
            </w:r>
          </w:p>
          <w:p w:rsidR="001E0680" w:rsidRPr="007F2453" w:rsidRDefault="001E0680" w:rsidP="003409B2">
            <w:pPr>
              <w:rPr>
                <w:rFonts w:ascii="Times New Roman" w:hAnsi="Times New Roman" w:cs="Times New Roman"/>
                <w:b/>
                <w:bCs/>
                <w:color w:val="FF0000"/>
                <w:sz w:val="24"/>
                <w:szCs w:val="24"/>
              </w:rPr>
            </w:pPr>
          </w:p>
        </w:tc>
      </w:tr>
      <w:tr w:rsidR="001E0680" w:rsidRPr="007F2453" w:rsidTr="00943052">
        <w:tc>
          <w:tcPr>
            <w:tcW w:w="2392" w:type="dxa"/>
          </w:tcPr>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rPr>
                <w:rFonts w:ascii="Times New Roman" w:hAnsi="Times New Roman" w:cs="Times New Roman"/>
                <w:b/>
                <w:bCs/>
                <w:color w:val="FF0000"/>
                <w:sz w:val="24"/>
                <w:szCs w:val="24"/>
              </w:rPr>
            </w:pPr>
          </w:p>
        </w:tc>
        <w:tc>
          <w:tcPr>
            <w:tcW w:w="2393" w:type="dxa"/>
          </w:tcPr>
          <w:p w:rsidR="001E0680" w:rsidRPr="007F2453" w:rsidRDefault="001E0680" w:rsidP="003409B2">
            <w:pPr>
              <w:rPr>
                <w:rFonts w:ascii="Times New Roman" w:hAnsi="Times New Roman" w:cs="Times New Roman"/>
                <w:b/>
                <w:bCs/>
                <w:color w:val="FF0000"/>
                <w:sz w:val="24"/>
                <w:szCs w:val="24"/>
              </w:rPr>
            </w:pPr>
          </w:p>
        </w:tc>
      </w:tr>
    </w:tbl>
    <w:p w:rsidR="006A53B9" w:rsidRPr="007F2453" w:rsidRDefault="006A53B9" w:rsidP="003409B2">
      <w:pPr>
        <w:spacing w:line="240" w:lineRule="auto"/>
        <w:rPr>
          <w:rFonts w:ascii="Times New Roman" w:hAnsi="Times New Roman" w:cs="Times New Roman"/>
          <w:b/>
          <w:bCs/>
          <w:color w:val="FF0000"/>
          <w:sz w:val="24"/>
          <w:szCs w:val="24"/>
        </w:rPr>
      </w:pPr>
    </w:p>
    <w:p w:rsidR="001E0680" w:rsidRPr="007F2453" w:rsidRDefault="001E0680" w:rsidP="003409B2">
      <w:pPr>
        <w:pStyle w:val="Default"/>
      </w:pPr>
      <w:r w:rsidRPr="007F2453">
        <w:rPr>
          <w:b/>
          <w:bCs/>
        </w:rPr>
        <w:t>2.4.3. Характеристика к</w:t>
      </w:r>
      <w:r w:rsidR="006E1E78" w:rsidRPr="007F2453">
        <w:rPr>
          <w:b/>
          <w:bCs/>
        </w:rPr>
        <w:t>онтингента учащихся.</w:t>
      </w:r>
    </w:p>
    <w:p w:rsidR="001E0680" w:rsidRPr="007F2453" w:rsidRDefault="001E0680" w:rsidP="003409B2">
      <w:pPr>
        <w:pStyle w:val="Default"/>
      </w:pPr>
      <w:r w:rsidRPr="007F2453">
        <w:rPr>
          <w:b/>
          <w:bCs/>
        </w:rPr>
        <w:t xml:space="preserve">2.4.4. Механизмы реализации программы </w:t>
      </w:r>
    </w:p>
    <w:p w:rsidR="001E0680" w:rsidRPr="007F2453" w:rsidRDefault="001E0680" w:rsidP="003409B2">
      <w:pPr>
        <w:pStyle w:val="Default"/>
      </w:pPr>
      <w:r w:rsidRPr="007F2453">
        <w:t>Механизмом реализации Программы является деятельность «Социально – психологической службы сопровождения дете</w:t>
      </w:r>
      <w:r w:rsidR="006E1E78" w:rsidRPr="007F2453">
        <w:t xml:space="preserve">й </w:t>
      </w:r>
      <w:r w:rsidRPr="007F2453">
        <w:t>» на основе социального партнёрства. Служба консолидирует усилия разных групп, состоящи</w:t>
      </w:r>
      <w:r w:rsidR="00FA5F75" w:rsidRPr="007F2453">
        <w:t xml:space="preserve">х из специалистов ГБОУ ШИ ОР </w:t>
      </w:r>
      <w:r w:rsidRPr="007F2453">
        <w:t xml:space="preserve">Курортного района Санкт-Петербурга и различных учреждений. </w:t>
      </w:r>
    </w:p>
    <w:p w:rsidR="001E0680" w:rsidRPr="007F2453" w:rsidRDefault="00FA5F75" w:rsidP="003409B2">
      <w:pPr>
        <w:pStyle w:val="Default"/>
      </w:pPr>
      <w:r w:rsidRPr="007F2453">
        <w:t xml:space="preserve">ГБОУ ШИ ОР </w:t>
      </w:r>
      <w:r w:rsidR="001E0680" w:rsidRPr="007F2453">
        <w:t xml:space="preserve"> Курортного района Санкт-Петербурга орг</w:t>
      </w:r>
      <w:r w:rsidR="00E55E4D" w:rsidRPr="007F2453">
        <w:t xml:space="preserve">анизовывает обучение детей </w:t>
      </w:r>
      <w:r w:rsidR="001E0680" w:rsidRPr="007F2453">
        <w:t xml:space="preserve"> в различных формах: </w:t>
      </w:r>
    </w:p>
    <w:p w:rsidR="001E0680" w:rsidRPr="007F2453" w:rsidRDefault="00E55E4D" w:rsidP="003409B2">
      <w:pPr>
        <w:pStyle w:val="Default"/>
        <w:spacing w:after="44"/>
      </w:pPr>
      <w:r w:rsidRPr="007F2453">
        <w:t>-</w:t>
      </w:r>
      <w:r w:rsidR="001E0680" w:rsidRPr="007F2453">
        <w:t xml:space="preserve"> индивидуальная и групповая коррекционная работа с учащимися; </w:t>
      </w:r>
    </w:p>
    <w:p w:rsidR="001E0680" w:rsidRPr="007F2453" w:rsidRDefault="00E55E4D" w:rsidP="003409B2">
      <w:pPr>
        <w:pStyle w:val="Default"/>
        <w:spacing w:after="44"/>
      </w:pPr>
      <w:r w:rsidRPr="007F2453">
        <w:t>-</w:t>
      </w:r>
      <w:r w:rsidR="001E0680" w:rsidRPr="007F2453">
        <w:t xml:space="preserve"> обучение по индивидуальном учебному плану; </w:t>
      </w:r>
    </w:p>
    <w:p w:rsidR="001E0680" w:rsidRPr="007F2453" w:rsidRDefault="00E55E4D" w:rsidP="003409B2">
      <w:pPr>
        <w:pStyle w:val="Default"/>
      </w:pPr>
      <w:r w:rsidRPr="007F2453">
        <w:t>-</w:t>
      </w:r>
      <w:r w:rsidR="001E0680" w:rsidRPr="007F2453">
        <w:t>дистанционное обучение - комплекс образовательны</w:t>
      </w:r>
      <w:r w:rsidR="00FA5F75" w:rsidRPr="007F2453">
        <w:t>х услуг, предоставляемых с помо</w:t>
      </w:r>
      <w:r w:rsidR="001E0680" w:rsidRPr="007F2453">
        <w:t>щью специализированной информационно-образовательной среды, базирующейся на средствах обмена учебной информацией на расстоян</w:t>
      </w:r>
      <w:r w:rsidR="00FA5F75" w:rsidRPr="007F2453">
        <w:t>ии (спутниковое телевидение, ра</w:t>
      </w:r>
      <w:r w:rsidR="001E0680" w:rsidRPr="007F2453">
        <w:t xml:space="preserve">дио, компьютерная связь и т.п.). </w:t>
      </w:r>
    </w:p>
    <w:p w:rsidR="001E0680" w:rsidRPr="007F2453" w:rsidRDefault="001E0680" w:rsidP="003409B2">
      <w:pPr>
        <w:pStyle w:val="Default"/>
      </w:pPr>
    </w:p>
    <w:p w:rsidR="001E0680" w:rsidRPr="007F2453" w:rsidRDefault="001E0680" w:rsidP="003409B2">
      <w:pPr>
        <w:pStyle w:val="Default"/>
      </w:pPr>
      <w:r w:rsidRPr="007F2453">
        <w:rPr>
          <w:b/>
          <w:bCs/>
        </w:rPr>
        <w:t xml:space="preserve">2.4.5. Мониторинг динамики развития детей, их успешности в освоении Программы коррекционной работы, корректировка коррекционных мероприятий </w:t>
      </w:r>
    </w:p>
    <w:p w:rsidR="001E0680" w:rsidRPr="007F2453" w:rsidRDefault="001E0680" w:rsidP="003409B2">
      <w:pPr>
        <w:pStyle w:val="Default"/>
      </w:pPr>
      <w:r w:rsidRPr="007F2453">
        <w:t>Мониторинг динамики развития детей, их успешности в освоении основной образовательной программы основного общего образования, корректировку кор</w:t>
      </w:r>
      <w:r w:rsidR="00FA5F75" w:rsidRPr="007F2453">
        <w:t>рекционных мероприятий осуществ</w:t>
      </w:r>
      <w:r w:rsidRPr="007F2453">
        <w:t>ляет пси</w:t>
      </w:r>
      <w:r w:rsidR="00E55E4D" w:rsidRPr="007F2453">
        <w:t xml:space="preserve">холого-педагогическая служба. Мониторинг </w:t>
      </w:r>
      <w:r w:rsidRPr="007F2453">
        <w:t xml:space="preserve"> проводится по итогам по полугодиям. </w:t>
      </w:r>
    </w:p>
    <w:p w:rsidR="001E0680" w:rsidRPr="007F2453" w:rsidRDefault="001E0680" w:rsidP="003409B2">
      <w:pPr>
        <w:pStyle w:val="Default"/>
      </w:pPr>
      <w:r w:rsidRPr="007F2453">
        <w:rPr>
          <w:i/>
          <w:iCs/>
        </w:rPr>
        <w:t xml:space="preserve">Мониторинговая деятельность предполагает: </w:t>
      </w:r>
    </w:p>
    <w:p w:rsidR="001E0680" w:rsidRPr="007F2453" w:rsidRDefault="00E55E4D" w:rsidP="003409B2">
      <w:pPr>
        <w:pStyle w:val="Default"/>
        <w:spacing w:after="49"/>
      </w:pPr>
      <w:r w:rsidRPr="007F2453">
        <w:t>-</w:t>
      </w:r>
      <w:r w:rsidR="001E0680" w:rsidRPr="007F2453">
        <w:t xml:space="preserve"> отслеживание </w:t>
      </w:r>
      <w:r w:rsidRPr="007F2453">
        <w:t xml:space="preserve">динамики развития учащихся </w:t>
      </w:r>
      <w:r w:rsidR="001E0680" w:rsidRPr="007F2453">
        <w:t xml:space="preserve"> и эффективности индивидуальных коррекционно-развивающих программ; </w:t>
      </w:r>
    </w:p>
    <w:p w:rsidR="001E0680" w:rsidRPr="007F2453" w:rsidRDefault="00E55E4D" w:rsidP="003409B2">
      <w:pPr>
        <w:pStyle w:val="Default"/>
      </w:pPr>
      <w:r w:rsidRPr="007F2453">
        <w:t>-</w:t>
      </w:r>
      <w:r w:rsidR="001E0680" w:rsidRPr="007F2453">
        <w:t xml:space="preserve"> перспективное планирование коррекционно-развивающей работы. </w:t>
      </w:r>
    </w:p>
    <w:p w:rsidR="001E0680" w:rsidRPr="007F2453" w:rsidRDefault="001E0680" w:rsidP="003409B2">
      <w:pPr>
        <w:pStyle w:val="Default"/>
      </w:pPr>
    </w:p>
    <w:p w:rsidR="001E0680" w:rsidRPr="007F2453" w:rsidRDefault="001E0680" w:rsidP="003409B2">
      <w:pPr>
        <w:pStyle w:val="Default"/>
      </w:pPr>
      <w:r w:rsidRPr="007F2453">
        <w:rPr>
          <w:color w:val="auto"/>
        </w:rPr>
        <w:t>Психолого-медико</w:t>
      </w:r>
      <w:r w:rsidRPr="007F2453">
        <w:t>-педагогический консилиум анализирует выполнение индивидуального плана коррекционно-развивающей работы с конкретными учащи</w:t>
      </w:r>
      <w:r w:rsidR="00FA5F75" w:rsidRPr="007F2453">
        <w:t>мися, даёт рекомендации для сле</w:t>
      </w:r>
      <w:r w:rsidRPr="007F2453">
        <w:t>дующего этапа обучения. Другая задача школьного консилиум</w:t>
      </w:r>
      <w:r w:rsidR="00FA5F75" w:rsidRPr="007F2453">
        <w:t>а — выбор дифференцированных пе</w:t>
      </w:r>
      <w:r w:rsidRPr="007F2453">
        <w:t>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w:t>
      </w:r>
      <w:r w:rsidR="00FA5F75" w:rsidRPr="007F2453">
        <w:t>ние и поддержание здоровья, нор</w:t>
      </w:r>
      <w:r w:rsidRPr="007F2453">
        <w:t>мализацию учебной деятельности, профилактику и коррек</w:t>
      </w:r>
      <w:r w:rsidR="00061046" w:rsidRPr="007F2453">
        <w:t>цию негативных тенденций эмоцио</w:t>
      </w:r>
      <w:r w:rsidRPr="007F2453">
        <w:t xml:space="preserve">нально-личностного развития. Коррекционная работа ведётся в тесном сотрудничестве с семьей ученика. </w:t>
      </w:r>
    </w:p>
    <w:p w:rsidR="001E0680" w:rsidRPr="007F2453" w:rsidRDefault="001E0680" w:rsidP="003409B2">
      <w:pPr>
        <w:pStyle w:val="Default"/>
      </w:pPr>
      <w:r w:rsidRPr="007F2453">
        <w:rPr>
          <w:b/>
          <w:bCs/>
        </w:rPr>
        <w:t>2.4.6. Показатели результативности и</w:t>
      </w:r>
      <w:r w:rsidR="00FA5F75" w:rsidRPr="007F2453">
        <w:rPr>
          <w:b/>
          <w:bCs/>
        </w:rPr>
        <w:t xml:space="preserve"> эффективности коррекционной ра</w:t>
      </w:r>
      <w:r w:rsidRPr="007F2453">
        <w:rPr>
          <w:b/>
          <w:bCs/>
        </w:rPr>
        <w:t xml:space="preserve">боты </w:t>
      </w:r>
    </w:p>
    <w:p w:rsidR="001E0680" w:rsidRPr="007F2453" w:rsidRDefault="001E0680" w:rsidP="003409B2">
      <w:pPr>
        <w:pStyle w:val="Default"/>
      </w:pPr>
      <w:r w:rsidRPr="007F2453">
        <w:t>В качестве показателей результативности и эффективности</w:t>
      </w:r>
      <w:r w:rsidR="00FA5F75" w:rsidRPr="007F2453">
        <w:t xml:space="preserve"> коррекционной работы могут рас</w:t>
      </w:r>
      <w:r w:rsidRPr="007F2453">
        <w:t xml:space="preserve">сматриваться: </w:t>
      </w:r>
    </w:p>
    <w:p w:rsidR="001E0680" w:rsidRPr="007F2453" w:rsidRDefault="00FA5F75" w:rsidP="003409B2">
      <w:pPr>
        <w:pStyle w:val="Default"/>
        <w:spacing w:after="44"/>
      </w:pPr>
      <w:r w:rsidRPr="007F2453">
        <w:t>-</w:t>
      </w:r>
      <w:r w:rsidR="001E0680" w:rsidRPr="007F2453">
        <w:t xml:space="preserve"> динамика </w:t>
      </w:r>
      <w:r w:rsidR="001E0680" w:rsidRPr="007F2453">
        <w:rPr>
          <w:b/>
          <w:bCs/>
        </w:rPr>
        <w:t xml:space="preserve">индивидуальных достижений </w:t>
      </w:r>
      <w:r w:rsidR="00061046" w:rsidRPr="007F2453">
        <w:t xml:space="preserve">учащихся </w:t>
      </w:r>
      <w:r w:rsidR="001E0680" w:rsidRPr="007F2453">
        <w:t xml:space="preserve"> по освоению предметных программ; </w:t>
      </w:r>
    </w:p>
    <w:p w:rsidR="001E0680" w:rsidRPr="007F2453" w:rsidRDefault="00FA5F75" w:rsidP="003409B2">
      <w:pPr>
        <w:pStyle w:val="Default"/>
        <w:spacing w:after="44"/>
      </w:pPr>
      <w:r w:rsidRPr="007F2453">
        <w:t>-</w:t>
      </w:r>
      <w:r w:rsidR="001E0680" w:rsidRPr="007F2453">
        <w:t xml:space="preserve"> создание необходимых условий для обеспечения дос</w:t>
      </w:r>
      <w:r w:rsidRPr="007F2453">
        <w:t>тупности качественного образова</w:t>
      </w:r>
      <w:r w:rsidR="001E0680" w:rsidRPr="007F2453">
        <w:t>ния для детей с</w:t>
      </w:r>
      <w:r w:rsidR="00061046" w:rsidRPr="007F2453">
        <w:t xml:space="preserve"> проблемами в обучении, общении, поведении (формы обучения, </w:t>
      </w:r>
      <w:r w:rsidR="00061046" w:rsidRPr="007F2453">
        <w:lastRenderedPageBreak/>
        <w:t>оптимизи</w:t>
      </w:r>
      <w:r w:rsidR="001E0680" w:rsidRPr="007F2453">
        <w:t>рующие коррекционную работу, и наличие соответств</w:t>
      </w:r>
      <w:r w:rsidRPr="007F2453">
        <w:t>ующих материально-технических у</w:t>
      </w:r>
      <w:r w:rsidR="00061046" w:rsidRPr="007F2453">
        <w:t>с</w:t>
      </w:r>
      <w:r w:rsidR="001E0680" w:rsidRPr="007F2453">
        <w:t xml:space="preserve">ловий); </w:t>
      </w:r>
    </w:p>
    <w:p w:rsidR="001E0680" w:rsidRPr="007F2453" w:rsidRDefault="00FA5F75" w:rsidP="003409B2">
      <w:pPr>
        <w:pStyle w:val="Default"/>
        <w:spacing w:after="44"/>
      </w:pPr>
      <w:r w:rsidRPr="007F2453">
        <w:t>-</w:t>
      </w:r>
      <w:r w:rsidR="001E0680" w:rsidRPr="007F2453">
        <w:t xml:space="preserve">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w:t>
      </w:r>
      <w:r w:rsidR="00061046" w:rsidRPr="007F2453">
        <w:t>ции работы с обучающимися, имеющими проблемы в обучении</w:t>
      </w:r>
      <w:r w:rsidR="001E0680" w:rsidRPr="007F2453">
        <w:t xml:space="preserve">; </w:t>
      </w:r>
    </w:p>
    <w:p w:rsidR="001E0680" w:rsidRPr="007F2453" w:rsidRDefault="00FA5F75" w:rsidP="003409B2">
      <w:pPr>
        <w:pStyle w:val="Default"/>
        <w:spacing w:after="44"/>
      </w:pPr>
      <w:r w:rsidRPr="007F2453">
        <w:t>-</w:t>
      </w:r>
      <w:r w:rsidR="001E0680" w:rsidRPr="007F2453">
        <w:t xml:space="preserve"> сравнительн</w:t>
      </w:r>
      <w:r w:rsidR="00061046" w:rsidRPr="007F2453">
        <w:t xml:space="preserve">ая характеристика данных </w:t>
      </w:r>
      <w:r w:rsidR="001E0680" w:rsidRPr="007F2453">
        <w:t>психо</w:t>
      </w:r>
      <w:r w:rsidRPr="007F2453">
        <w:t>логической и педагогической диа</w:t>
      </w:r>
      <w:r w:rsidR="001E0680" w:rsidRPr="007F2453">
        <w:t>гностики уч</w:t>
      </w:r>
      <w:r w:rsidR="00061046" w:rsidRPr="007F2453">
        <w:t xml:space="preserve">ащихся </w:t>
      </w:r>
      <w:r w:rsidR="001E0680" w:rsidRPr="007F2453">
        <w:t xml:space="preserve"> на разных этапах обучения; </w:t>
      </w:r>
    </w:p>
    <w:p w:rsidR="001E0680" w:rsidRPr="007F2453" w:rsidRDefault="00FA5F75" w:rsidP="003409B2">
      <w:pPr>
        <w:pStyle w:val="Default"/>
        <w:spacing w:after="44"/>
      </w:pPr>
      <w:r w:rsidRPr="007F2453">
        <w:t>-</w:t>
      </w:r>
      <w:r w:rsidR="001E0680" w:rsidRPr="007F2453">
        <w:t xml:space="preserve"> количество специалистов, привлекаемых к индивидуальной и</w:t>
      </w:r>
      <w:r w:rsidRPr="007F2453">
        <w:t xml:space="preserve"> групповой работе с детьми</w:t>
      </w:r>
      <w:r w:rsidR="001E0680" w:rsidRPr="007F2453">
        <w:t xml:space="preserve">; </w:t>
      </w:r>
    </w:p>
    <w:p w:rsidR="001E0680" w:rsidRPr="007F2453" w:rsidRDefault="00FA5F75" w:rsidP="003409B2">
      <w:pPr>
        <w:pStyle w:val="Default"/>
      </w:pPr>
      <w:r w:rsidRPr="007F2453">
        <w:t>-</w:t>
      </w:r>
      <w:r w:rsidR="001E0680" w:rsidRPr="007F2453">
        <w:t xml:space="preserve"> другие соответствующие показатели. </w:t>
      </w:r>
    </w:p>
    <w:p w:rsidR="001E0680" w:rsidRPr="007F2453" w:rsidRDefault="001E0680" w:rsidP="003409B2">
      <w:pPr>
        <w:pStyle w:val="Default"/>
      </w:pPr>
    </w:p>
    <w:p w:rsidR="001E0680" w:rsidRPr="007F2453" w:rsidRDefault="001E0680" w:rsidP="003409B2">
      <w:pPr>
        <w:pStyle w:val="Default"/>
        <w:rPr>
          <w:b/>
          <w:bCs/>
          <w:color w:val="auto"/>
        </w:rPr>
      </w:pPr>
      <w:r w:rsidRPr="007F2453">
        <w:rPr>
          <w:b/>
          <w:bCs/>
          <w:color w:val="auto"/>
        </w:rPr>
        <w:t xml:space="preserve">3. Организационный раздел </w:t>
      </w:r>
    </w:p>
    <w:p w:rsidR="00800551" w:rsidRPr="007F2453" w:rsidRDefault="00800551" w:rsidP="003409B2">
      <w:pPr>
        <w:pStyle w:val="Default"/>
        <w:rPr>
          <w:color w:val="auto"/>
        </w:rPr>
      </w:pPr>
    </w:p>
    <w:p w:rsidR="00800551" w:rsidRPr="007F2453" w:rsidRDefault="001E0680" w:rsidP="003409B2">
      <w:pPr>
        <w:spacing w:line="240" w:lineRule="auto"/>
        <w:rPr>
          <w:rFonts w:ascii="Times New Roman" w:hAnsi="Times New Roman" w:cs="Times New Roman"/>
          <w:b/>
          <w:bCs/>
          <w:sz w:val="24"/>
          <w:szCs w:val="24"/>
        </w:rPr>
      </w:pPr>
      <w:r w:rsidRPr="007F2453">
        <w:rPr>
          <w:rFonts w:ascii="Times New Roman" w:hAnsi="Times New Roman" w:cs="Times New Roman"/>
          <w:b/>
          <w:bCs/>
          <w:sz w:val="24"/>
          <w:szCs w:val="24"/>
        </w:rPr>
        <w:t>3.1. Учебный план</w:t>
      </w:r>
      <w:r w:rsidR="00061046" w:rsidRPr="007F2453">
        <w:rPr>
          <w:rFonts w:ascii="Times New Roman" w:hAnsi="Times New Roman" w:cs="Times New Roman"/>
          <w:b/>
          <w:bCs/>
          <w:sz w:val="24"/>
          <w:szCs w:val="24"/>
        </w:rPr>
        <w:t xml:space="preserve"> 2020-21г</w:t>
      </w:r>
    </w:p>
    <w:p w:rsidR="00061046" w:rsidRPr="007F2453" w:rsidRDefault="00061046" w:rsidP="003409B2">
      <w:pPr>
        <w:pStyle w:val="a4"/>
        <w:numPr>
          <w:ilvl w:val="0"/>
          <w:numId w:val="22"/>
        </w:numPr>
        <w:autoSpaceDE w:val="0"/>
        <w:autoSpaceDN w:val="0"/>
        <w:adjustRightInd w:val="0"/>
        <w:spacing w:after="0" w:line="240" w:lineRule="auto"/>
        <w:rPr>
          <w:rFonts w:ascii="Times New Roman" w:hAnsi="Times New Roman" w:cs="Times New Roman"/>
          <w:b/>
          <w:bCs/>
          <w:sz w:val="24"/>
          <w:szCs w:val="24"/>
        </w:rPr>
      </w:pPr>
      <w:r w:rsidRPr="007F2453">
        <w:rPr>
          <w:rFonts w:ascii="Times New Roman" w:hAnsi="Times New Roman" w:cs="Times New Roman"/>
          <w:b/>
          <w:bCs/>
          <w:sz w:val="24"/>
          <w:szCs w:val="24"/>
        </w:rPr>
        <w:t>Общие положения</w:t>
      </w:r>
    </w:p>
    <w:p w:rsidR="00061046" w:rsidRPr="007F2453" w:rsidRDefault="00061046" w:rsidP="003409B2">
      <w:pPr>
        <w:pStyle w:val="a4"/>
        <w:autoSpaceDE w:val="0"/>
        <w:autoSpaceDN w:val="0"/>
        <w:adjustRightInd w:val="0"/>
        <w:spacing w:after="0" w:line="240" w:lineRule="auto"/>
        <w:rPr>
          <w:rFonts w:ascii="Times New Roman" w:hAnsi="Times New Roman" w:cs="Times New Roman"/>
          <w:b/>
          <w:bCs/>
          <w:sz w:val="24"/>
          <w:szCs w:val="24"/>
        </w:rPr>
      </w:pP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r w:rsidRPr="007F2453">
        <w:rPr>
          <w:rFonts w:ascii="Times New Roman" w:hAnsi="Times New Roman" w:cs="Times New Roman"/>
          <w:sz w:val="24"/>
          <w:szCs w:val="24"/>
        </w:rPr>
        <w:t>1.1. Учебный план — документ, который определяет перечень, трудоемкость,</w:t>
      </w: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r w:rsidRPr="007F2453">
        <w:rPr>
          <w:rFonts w:ascii="Times New Roman" w:hAnsi="Times New Roman" w:cs="Times New Roman"/>
          <w:sz w:val="24"/>
          <w:szCs w:val="24"/>
        </w:rPr>
        <w:t>последовательность и распределение по периодам обучения учебных предметов, курсов,</w:t>
      </w: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r w:rsidRPr="007F2453">
        <w:rPr>
          <w:rFonts w:ascii="Times New Roman" w:hAnsi="Times New Roman" w:cs="Times New Roman"/>
          <w:sz w:val="24"/>
          <w:szCs w:val="24"/>
        </w:rPr>
        <w:t>дисциплин (модулей), практики, иных видов учебной деятельности и формы промежуточной аттестации обучающихся.</w:t>
      </w: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r w:rsidRPr="007F2453">
        <w:rPr>
          <w:rFonts w:ascii="Times New Roman" w:hAnsi="Times New Roman" w:cs="Times New Roman"/>
          <w:sz w:val="24"/>
          <w:szCs w:val="24"/>
        </w:rPr>
        <w:t>1.2. Учебный план ГБОУ ШИ ОР на 2020/2021 учебный год сформирован в</w:t>
      </w: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r w:rsidRPr="007F2453">
        <w:rPr>
          <w:rFonts w:ascii="Times New Roman" w:hAnsi="Times New Roman" w:cs="Times New Roman"/>
          <w:sz w:val="24"/>
          <w:szCs w:val="24"/>
        </w:rPr>
        <w:t>соответствии с требованиями:</w:t>
      </w:r>
    </w:p>
    <w:p w:rsidR="00061046" w:rsidRPr="007F2453" w:rsidRDefault="00061046" w:rsidP="003409B2">
      <w:pPr>
        <w:pStyle w:val="ConsPlusNormal"/>
        <w:spacing w:before="200"/>
        <w:ind w:firstLine="540"/>
        <w:jc w:val="both"/>
        <w:rPr>
          <w:rFonts w:ascii="Times New Roman" w:hAnsi="Times New Roman" w:cs="Times New Roman"/>
          <w:sz w:val="24"/>
          <w:szCs w:val="24"/>
        </w:rPr>
      </w:pPr>
      <w:r w:rsidRPr="007F2453">
        <w:rPr>
          <w:rFonts w:ascii="Times New Roman" w:hAnsi="Times New Roman" w:cs="Times New Roman"/>
          <w:sz w:val="24"/>
          <w:szCs w:val="24"/>
        </w:rPr>
        <w:t>Федерального закона от 29.12.2012 N 273-ФЗ "Об образовании в Российской Федерации";</w:t>
      </w:r>
    </w:p>
    <w:p w:rsidR="00061046" w:rsidRPr="007F2453" w:rsidRDefault="00061046" w:rsidP="003409B2">
      <w:pPr>
        <w:pStyle w:val="ConsPlusNormal"/>
        <w:spacing w:before="240"/>
        <w:ind w:firstLine="540"/>
        <w:jc w:val="both"/>
        <w:rPr>
          <w:rFonts w:ascii="Times New Roman" w:hAnsi="Times New Roman" w:cs="Times New Roman"/>
          <w:sz w:val="24"/>
          <w:szCs w:val="24"/>
        </w:rPr>
      </w:pPr>
      <w:r w:rsidRPr="007F2453">
        <w:rPr>
          <w:rFonts w:ascii="Times New Roman" w:hAnsi="Times New Roman" w:cs="Times New Roman"/>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от17.12.2012 №413 (далее ФГОС среднего образования);</w:t>
      </w:r>
    </w:p>
    <w:p w:rsidR="00061046" w:rsidRPr="007F2453" w:rsidRDefault="00061046" w:rsidP="003409B2">
      <w:pPr>
        <w:pStyle w:val="ConsPlusNormal"/>
        <w:spacing w:before="200"/>
        <w:ind w:firstLine="540"/>
        <w:jc w:val="both"/>
        <w:rPr>
          <w:rFonts w:ascii="Times New Roman" w:hAnsi="Times New Roman" w:cs="Times New Roman"/>
          <w:sz w:val="24"/>
          <w:szCs w:val="24"/>
        </w:rPr>
      </w:pPr>
      <w:r w:rsidRPr="007F2453">
        <w:rPr>
          <w:rFonts w:ascii="Times New Roman" w:hAnsi="Times New Roman" w:cs="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N 1015;</w:t>
      </w:r>
    </w:p>
    <w:p w:rsidR="00061046" w:rsidRPr="007F2453" w:rsidRDefault="00061046" w:rsidP="003409B2">
      <w:pPr>
        <w:pStyle w:val="ConsPlusNormal"/>
        <w:spacing w:before="200"/>
        <w:ind w:firstLine="540"/>
        <w:jc w:val="both"/>
        <w:rPr>
          <w:rFonts w:ascii="Times New Roman" w:hAnsi="Times New Roman" w:cs="Times New Roman"/>
          <w:sz w:val="24"/>
          <w:szCs w:val="24"/>
        </w:rPr>
      </w:pPr>
      <w:r w:rsidRPr="007F2453">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22.12.2018 N 345;</w:t>
      </w:r>
    </w:p>
    <w:p w:rsidR="00061046" w:rsidRPr="007F2453" w:rsidRDefault="00061046" w:rsidP="003409B2">
      <w:pPr>
        <w:pStyle w:val="ConsPlusNormal"/>
        <w:spacing w:before="200"/>
        <w:ind w:firstLine="540"/>
        <w:jc w:val="both"/>
        <w:rPr>
          <w:rFonts w:ascii="Times New Roman" w:hAnsi="Times New Roman" w:cs="Times New Roman"/>
          <w:sz w:val="24"/>
          <w:szCs w:val="24"/>
        </w:rPr>
      </w:pPr>
      <w:r w:rsidRPr="007F2453">
        <w:rPr>
          <w:rFonts w:ascii="Times New Roman" w:hAnsi="Times New Roman" w:cs="Times New Roman"/>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N 699;</w:t>
      </w:r>
    </w:p>
    <w:p w:rsidR="00061046" w:rsidRPr="007F2453" w:rsidRDefault="00061046" w:rsidP="003409B2">
      <w:pPr>
        <w:pStyle w:val="ConsPlusNormal"/>
        <w:spacing w:before="200"/>
        <w:ind w:firstLine="540"/>
        <w:jc w:val="both"/>
        <w:rPr>
          <w:rFonts w:ascii="Times New Roman" w:hAnsi="Times New Roman" w:cs="Times New Roman"/>
          <w:sz w:val="24"/>
          <w:szCs w:val="24"/>
        </w:rPr>
      </w:pPr>
      <w:r w:rsidRPr="007F2453">
        <w:rPr>
          <w:rFonts w:ascii="Times New Roman" w:hAnsi="Times New Roman" w:cs="Times New Roman"/>
          <w:sz w:val="24"/>
          <w:szCs w:val="24"/>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N 189 (далее - СанПиН 2.4.2.2821-10);</w:t>
      </w:r>
    </w:p>
    <w:p w:rsidR="00061046" w:rsidRPr="007F2453" w:rsidRDefault="00061046" w:rsidP="003409B2">
      <w:pPr>
        <w:pStyle w:val="ConsPlusNormal"/>
        <w:spacing w:before="200"/>
        <w:ind w:firstLine="540"/>
        <w:jc w:val="both"/>
        <w:rPr>
          <w:rFonts w:ascii="Times New Roman" w:hAnsi="Times New Roman" w:cs="Times New Roman"/>
          <w:sz w:val="24"/>
          <w:szCs w:val="24"/>
        </w:rPr>
      </w:pPr>
      <w:r w:rsidRPr="007F2453">
        <w:rPr>
          <w:rFonts w:ascii="Times New Roman" w:hAnsi="Times New Roman" w:cs="Times New Roman"/>
          <w:sz w:val="24"/>
          <w:szCs w:val="24"/>
        </w:rPr>
        <w:lastRenderedPageBreak/>
        <w:t>распоряжения Комитета по образованию от 16.04.2020 № 988-р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 учебном году";</w:t>
      </w:r>
    </w:p>
    <w:p w:rsidR="00061046" w:rsidRPr="007F2453" w:rsidRDefault="00061046" w:rsidP="003409B2">
      <w:pPr>
        <w:pStyle w:val="ConsPlusNormal"/>
        <w:spacing w:before="200"/>
        <w:ind w:firstLine="540"/>
        <w:jc w:val="both"/>
        <w:rPr>
          <w:rFonts w:ascii="Times New Roman" w:hAnsi="Times New Roman" w:cs="Times New Roman"/>
          <w:sz w:val="24"/>
          <w:szCs w:val="24"/>
        </w:rPr>
      </w:pPr>
      <w:r w:rsidRPr="007F2453">
        <w:rPr>
          <w:rFonts w:ascii="Times New Roman" w:hAnsi="Times New Roman" w:cs="Times New Roman"/>
          <w:sz w:val="24"/>
          <w:szCs w:val="24"/>
        </w:rPr>
        <w:t>распоряжения Комитета по образованию от 21.04.2020 N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061046" w:rsidRPr="007F2453" w:rsidRDefault="00061046" w:rsidP="003409B2">
      <w:pPr>
        <w:pStyle w:val="ConsPlusNormal"/>
        <w:spacing w:before="200"/>
        <w:ind w:firstLine="540"/>
        <w:jc w:val="both"/>
        <w:rPr>
          <w:rFonts w:ascii="Times New Roman" w:hAnsi="Times New Roman" w:cs="Times New Roman"/>
          <w:sz w:val="24"/>
          <w:szCs w:val="24"/>
        </w:rPr>
      </w:pP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r w:rsidRPr="007F2453">
        <w:rPr>
          <w:rFonts w:ascii="Times New Roman" w:hAnsi="Times New Roman" w:cs="Times New Roman"/>
          <w:sz w:val="24"/>
          <w:szCs w:val="24"/>
        </w:rPr>
        <w:t>Уставом ГБОУ ШИ ОР.</w:t>
      </w: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p>
    <w:p w:rsidR="00061046" w:rsidRPr="007F2453" w:rsidRDefault="00061046" w:rsidP="003409B2">
      <w:pPr>
        <w:autoSpaceDE w:val="0"/>
        <w:autoSpaceDN w:val="0"/>
        <w:adjustRightInd w:val="0"/>
        <w:spacing w:after="0" w:line="240" w:lineRule="auto"/>
        <w:rPr>
          <w:rFonts w:ascii="Times New Roman" w:hAnsi="Times New Roman" w:cs="Times New Roman"/>
          <w:b/>
          <w:sz w:val="24"/>
          <w:szCs w:val="24"/>
        </w:rPr>
      </w:pPr>
      <w:r w:rsidRPr="007F2453">
        <w:rPr>
          <w:rFonts w:ascii="Times New Roman" w:hAnsi="Times New Roman" w:cs="Times New Roman"/>
          <w:sz w:val="24"/>
          <w:szCs w:val="24"/>
        </w:rPr>
        <w:t xml:space="preserve">. </w:t>
      </w:r>
      <w:r w:rsidRPr="007F2453">
        <w:rPr>
          <w:rFonts w:ascii="Times New Roman" w:hAnsi="Times New Roman" w:cs="Times New Roman"/>
          <w:b/>
          <w:sz w:val="24"/>
          <w:szCs w:val="24"/>
        </w:rPr>
        <w:t>1.3. Школа реализует следующие образовательные программы:</w:t>
      </w:r>
    </w:p>
    <w:p w:rsidR="00061046" w:rsidRPr="007F2453" w:rsidRDefault="00061046" w:rsidP="003409B2">
      <w:pPr>
        <w:autoSpaceDE w:val="0"/>
        <w:autoSpaceDN w:val="0"/>
        <w:adjustRightInd w:val="0"/>
        <w:spacing w:after="0" w:line="240" w:lineRule="auto"/>
        <w:rPr>
          <w:rFonts w:ascii="Times New Roman" w:hAnsi="Times New Roman" w:cs="Times New Roman"/>
          <w:bCs/>
          <w:sz w:val="24"/>
          <w:szCs w:val="24"/>
        </w:rPr>
      </w:pPr>
      <w:r w:rsidRPr="007F2453">
        <w:rPr>
          <w:rFonts w:ascii="Times New Roman" w:hAnsi="Times New Roman" w:cs="Times New Roman"/>
          <w:sz w:val="24"/>
          <w:szCs w:val="24"/>
        </w:rPr>
        <w:t xml:space="preserve">- </w:t>
      </w:r>
      <w:r w:rsidRPr="007F2453">
        <w:rPr>
          <w:rFonts w:ascii="Times New Roman" w:hAnsi="Times New Roman" w:cs="Times New Roman"/>
          <w:bCs/>
          <w:sz w:val="24"/>
          <w:szCs w:val="24"/>
        </w:rPr>
        <w:t>образовательная программа среднего общего образования (10 классы)</w:t>
      </w:r>
    </w:p>
    <w:p w:rsidR="00061046" w:rsidRPr="007F2453" w:rsidRDefault="00061046" w:rsidP="003409B2">
      <w:pPr>
        <w:autoSpaceDE w:val="0"/>
        <w:autoSpaceDN w:val="0"/>
        <w:adjustRightInd w:val="0"/>
        <w:spacing w:after="0" w:line="240" w:lineRule="auto"/>
        <w:rPr>
          <w:rFonts w:ascii="Times New Roman" w:hAnsi="Times New Roman" w:cs="Times New Roman"/>
          <w:bCs/>
          <w:sz w:val="24"/>
          <w:szCs w:val="24"/>
        </w:rPr>
      </w:pPr>
      <w:r w:rsidRPr="007F2453">
        <w:rPr>
          <w:rFonts w:ascii="Times New Roman" w:hAnsi="Times New Roman" w:cs="Times New Roman"/>
          <w:bCs/>
          <w:sz w:val="24"/>
          <w:szCs w:val="24"/>
        </w:rPr>
        <w:t>(ФГОС СОО)</w:t>
      </w:r>
    </w:p>
    <w:p w:rsidR="00061046" w:rsidRPr="007F2453" w:rsidRDefault="00061046" w:rsidP="003409B2">
      <w:pPr>
        <w:autoSpaceDE w:val="0"/>
        <w:autoSpaceDN w:val="0"/>
        <w:adjustRightInd w:val="0"/>
        <w:spacing w:after="0" w:line="240" w:lineRule="auto"/>
        <w:rPr>
          <w:rFonts w:ascii="Times New Roman" w:hAnsi="Times New Roman" w:cs="Times New Roman"/>
          <w:sz w:val="24"/>
          <w:szCs w:val="24"/>
        </w:rPr>
      </w:pPr>
      <w:r w:rsidRPr="007F2453">
        <w:rPr>
          <w:rFonts w:ascii="Times New Roman" w:hAnsi="Times New Roman" w:cs="Times New Roman"/>
          <w:sz w:val="24"/>
          <w:szCs w:val="24"/>
        </w:rPr>
        <w:t>- образовательная программа среднего общего образования (11 классы) ФКГОС</w:t>
      </w:r>
    </w:p>
    <w:p w:rsidR="00061046" w:rsidRPr="007F2453" w:rsidRDefault="00061046" w:rsidP="003409B2">
      <w:pPr>
        <w:spacing w:line="240" w:lineRule="auto"/>
        <w:ind w:firstLine="720"/>
        <w:jc w:val="both"/>
        <w:rPr>
          <w:rFonts w:ascii="Times New Roman" w:hAnsi="Times New Roman" w:cs="Times New Roman"/>
          <w:b/>
          <w:sz w:val="24"/>
          <w:szCs w:val="24"/>
        </w:rPr>
      </w:pP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Учебный план ГБОУШИ ОР на 2020-21 учебный год обеспечивает выполнение гигиенических требований к режиму образовательного процесса, установленных СанПиН 2.4.2821 – 10, и предусматривает:</w:t>
      </w:r>
    </w:p>
    <w:p w:rsidR="00061046" w:rsidRPr="007F2453" w:rsidRDefault="00061046" w:rsidP="003409B2">
      <w:pPr>
        <w:spacing w:line="240" w:lineRule="auto"/>
        <w:ind w:firstLine="720"/>
        <w:jc w:val="both"/>
        <w:rPr>
          <w:rFonts w:ascii="Times New Roman" w:hAnsi="Times New Roman" w:cs="Times New Roman"/>
          <w:b/>
          <w:sz w:val="24"/>
          <w:szCs w:val="24"/>
        </w:rPr>
      </w:pPr>
      <w:r w:rsidRPr="007F2453">
        <w:rPr>
          <w:rFonts w:ascii="Times New Roman" w:hAnsi="Times New Roman" w:cs="Times New Roman"/>
          <w:b/>
          <w:sz w:val="24"/>
          <w:szCs w:val="24"/>
        </w:rPr>
        <w:t xml:space="preserve">Реализация учебного плана осуществляется при соблюдении следующих образовательных условий: </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 xml:space="preserve">      1.Учебный план рассчитан на 6-ти дневную учебную неделю.</w:t>
      </w:r>
    </w:p>
    <w:p w:rsidR="00061046" w:rsidRPr="007F2453" w:rsidRDefault="00061046" w:rsidP="003409B2">
      <w:pPr>
        <w:spacing w:line="240" w:lineRule="auto"/>
        <w:ind w:left="360"/>
        <w:rPr>
          <w:rFonts w:ascii="Times New Roman" w:hAnsi="Times New Roman" w:cs="Times New Roman"/>
          <w:sz w:val="24"/>
          <w:szCs w:val="24"/>
        </w:rPr>
      </w:pPr>
      <w:r w:rsidRPr="007F2453">
        <w:rPr>
          <w:rFonts w:ascii="Times New Roman" w:hAnsi="Times New Roman" w:cs="Times New Roman"/>
          <w:sz w:val="24"/>
          <w:szCs w:val="24"/>
        </w:rPr>
        <w:t>2.Максимально допустимая  аудиторная нагрузка учащихся при 6-ти дневной неделе составляет  37 часов (10-11класс).</w:t>
      </w:r>
    </w:p>
    <w:p w:rsidR="00061046" w:rsidRPr="007F2453" w:rsidRDefault="00061046" w:rsidP="003409B2">
      <w:pPr>
        <w:spacing w:line="240" w:lineRule="auto"/>
        <w:ind w:left="360"/>
        <w:rPr>
          <w:rFonts w:ascii="Times New Roman" w:hAnsi="Times New Roman" w:cs="Times New Roman"/>
          <w:sz w:val="24"/>
          <w:szCs w:val="24"/>
        </w:rPr>
      </w:pPr>
      <w:r w:rsidRPr="007F2453">
        <w:rPr>
          <w:rFonts w:ascii="Times New Roman" w:hAnsi="Times New Roman" w:cs="Times New Roman"/>
          <w:sz w:val="24"/>
          <w:szCs w:val="24"/>
        </w:rPr>
        <w:t>3.Продолжительность учебного года 34 учебные недели (не включая летний экзаменационный период).</w:t>
      </w:r>
    </w:p>
    <w:p w:rsidR="00061046" w:rsidRPr="007F2453" w:rsidRDefault="00061046" w:rsidP="003409B2">
      <w:pPr>
        <w:spacing w:line="240" w:lineRule="auto"/>
        <w:ind w:left="360"/>
        <w:rPr>
          <w:rFonts w:ascii="Times New Roman" w:hAnsi="Times New Roman" w:cs="Times New Roman"/>
          <w:sz w:val="24"/>
          <w:szCs w:val="24"/>
        </w:rPr>
      </w:pPr>
      <w:r w:rsidRPr="007F2453">
        <w:rPr>
          <w:rFonts w:ascii="Times New Roman" w:hAnsi="Times New Roman" w:cs="Times New Roman"/>
          <w:sz w:val="24"/>
          <w:szCs w:val="24"/>
        </w:rPr>
        <w:t>4.Использование модульного подхода к перераспределению нагрузки в течение учебного года.</w:t>
      </w:r>
    </w:p>
    <w:p w:rsidR="00061046" w:rsidRPr="007F2453" w:rsidRDefault="00061046" w:rsidP="003409B2">
      <w:pPr>
        <w:spacing w:line="240" w:lineRule="auto"/>
        <w:ind w:left="360"/>
        <w:rPr>
          <w:rFonts w:ascii="Times New Roman" w:hAnsi="Times New Roman" w:cs="Times New Roman"/>
          <w:sz w:val="24"/>
          <w:szCs w:val="24"/>
        </w:rPr>
      </w:pPr>
      <w:r w:rsidRPr="007F2453">
        <w:rPr>
          <w:rFonts w:ascii="Times New Roman" w:hAnsi="Times New Roman" w:cs="Times New Roman"/>
          <w:sz w:val="24"/>
          <w:szCs w:val="24"/>
        </w:rPr>
        <w:t>5.Расписание учебных занятий составляется в режиме 2-недельного цикла.</w:t>
      </w:r>
    </w:p>
    <w:p w:rsidR="00061046" w:rsidRPr="007F2453" w:rsidRDefault="00061046" w:rsidP="003409B2">
      <w:pPr>
        <w:spacing w:line="240" w:lineRule="auto"/>
        <w:ind w:left="360"/>
        <w:rPr>
          <w:rFonts w:ascii="Times New Roman" w:hAnsi="Times New Roman" w:cs="Times New Roman"/>
          <w:sz w:val="24"/>
          <w:szCs w:val="24"/>
        </w:rPr>
      </w:pPr>
      <w:r w:rsidRPr="007F2453">
        <w:rPr>
          <w:rFonts w:ascii="Times New Roman" w:hAnsi="Times New Roman" w:cs="Times New Roman"/>
          <w:sz w:val="24"/>
          <w:szCs w:val="24"/>
        </w:rPr>
        <w:t>6.Продолжительность урока для 10 -11 классов- 45 минут. Уроки скомпонованы в блоки (2х45). Перерывы между уроками внутри одного блока составляют 5 минут, между блоками – 10-15 минут.</w:t>
      </w:r>
    </w:p>
    <w:p w:rsidR="00061046" w:rsidRPr="007F2453" w:rsidRDefault="00061046" w:rsidP="003409B2">
      <w:pPr>
        <w:spacing w:line="240" w:lineRule="auto"/>
        <w:ind w:left="360"/>
        <w:rPr>
          <w:rFonts w:ascii="Times New Roman" w:hAnsi="Times New Roman" w:cs="Times New Roman"/>
          <w:sz w:val="24"/>
          <w:szCs w:val="24"/>
        </w:rPr>
      </w:pPr>
      <w:r w:rsidRPr="007F2453">
        <w:rPr>
          <w:rFonts w:ascii="Times New Roman" w:hAnsi="Times New Roman" w:cs="Times New Roman"/>
          <w:sz w:val="24"/>
          <w:szCs w:val="24"/>
        </w:rPr>
        <w:t xml:space="preserve">7. Общий объем нагрузки в течение дня обучающихся 10-11 классов не превышает 8 уроков. </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 xml:space="preserve">      8. В 10 (11 класс с 2021-22г.) классах образовательное учреждение реализует универсальный профиль. </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9. Нормативный срок освоения образовательных программ среднего общего образования составляет 2 года.</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10. Затраты времени не превышают норму при выполнении обучающимися домашних заданий и составляют:</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10-11 класс – до 3,5ч.</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lastRenderedPageBreak/>
        <w:t>11. Учебный год начинается 01.09.2020г.</w:t>
      </w:r>
    </w:p>
    <w:p w:rsidR="00061046" w:rsidRPr="007F2453" w:rsidRDefault="00061046" w:rsidP="003409B2">
      <w:pPr>
        <w:spacing w:line="240" w:lineRule="auto"/>
        <w:jc w:val="both"/>
        <w:rPr>
          <w:rFonts w:ascii="Times New Roman" w:hAnsi="Times New Roman" w:cs="Times New Roman"/>
          <w:b/>
          <w:sz w:val="24"/>
          <w:szCs w:val="24"/>
        </w:rPr>
      </w:pPr>
    </w:p>
    <w:p w:rsidR="00061046" w:rsidRPr="007F2453" w:rsidRDefault="00061046" w:rsidP="003409B2">
      <w:pPr>
        <w:spacing w:line="240" w:lineRule="auto"/>
        <w:jc w:val="both"/>
        <w:rPr>
          <w:rFonts w:ascii="Times New Roman" w:hAnsi="Times New Roman" w:cs="Times New Roman"/>
          <w:b/>
          <w:sz w:val="24"/>
          <w:szCs w:val="24"/>
        </w:rPr>
      </w:pPr>
      <w:r w:rsidRPr="007F2453">
        <w:rPr>
          <w:rFonts w:ascii="Times New Roman" w:hAnsi="Times New Roman" w:cs="Times New Roman"/>
          <w:b/>
          <w:sz w:val="24"/>
          <w:szCs w:val="24"/>
        </w:rPr>
        <w:t xml:space="preserve">    Промежуточная аттестация учащихся.</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Освоение общеобразовательной программы, в том числе отдельной части или всего объема учебного предмета, сопровождается промежуточной аттестацией обучающихся.</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Промежуточная аттестация проводится по итогам освоения общеобразовательной программы:  на уровне среднего общего образования – за полугодия.</w:t>
      </w:r>
    </w:p>
    <w:p w:rsidR="00061046" w:rsidRPr="007F2453" w:rsidRDefault="00061046" w:rsidP="003409B2">
      <w:pPr>
        <w:spacing w:line="240" w:lineRule="auto"/>
        <w:jc w:val="both"/>
        <w:rPr>
          <w:rFonts w:ascii="Times New Roman" w:hAnsi="Times New Roman" w:cs="Times New Roman"/>
          <w:b/>
          <w:i/>
          <w:sz w:val="24"/>
          <w:szCs w:val="24"/>
        </w:rPr>
      </w:pPr>
      <w:r w:rsidRPr="007F2453">
        <w:rPr>
          <w:rFonts w:ascii="Times New Roman" w:hAnsi="Times New Roman" w:cs="Times New Roman"/>
          <w:b/>
          <w:i/>
          <w:sz w:val="24"/>
          <w:szCs w:val="24"/>
        </w:rPr>
        <w:t>Формы промежуточной аттестации:</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-тестирование;</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-контрольные работы;</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-диктанты;</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-защита учебных проектов;</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-сдача нормативов по ФК.</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 xml:space="preserve"> Итоговая аттестация обучающихся 11 классов осуществляется согласно федеральным распоряжениям в форме ЕГЭ.</w:t>
      </w:r>
    </w:p>
    <w:p w:rsidR="00061046" w:rsidRPr="007F2453" w:rsidRDefault="00061046" w:rsidP="003409B2">
      <w:pPr>
        <w:spacing w:line="240" w:lineRule="auto"/>
        <w:ind w:firstLine="567"/>
        <w:jc w:val="both"/>
        <w:rPr>
          <w:rFonts w:ascii="Times New Roman" w:hAnsi="Times New Roman" w:cs="Times New Roman"/>
          <w:b/>
          <w:sz w:val="24"/>
          <w:szCs w:val="24"/>
        </w:rPr>
      </w:pPr>
      <w:r w:rsidRPr="007F2453">
        <w:rPr>
          <w:rFonts w:ascii="Times New Roman" w:hAnsi="Times New Roman" w:cs="Times New Roman"/>
          <w:b/>
          <w:sz w:val="24"/>
          <w:szCs w:val="24"/>
        </w:rPr>
        <w:t>Деление классов на группы:</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При реализации основных общеобразовательных программ   среднего общего образования при проведении учебных занятий по «Иностранному языку» (10 - 11 классы), а также по «Информатике и ИКТ», «Физике» и «Химии» (во время проведения практических работ) деление классов на две группы не осуществляется, т.к. средняя наполняемость классов в ГБОУШИ ОР составляет 20 человек.</w:t>
      </w:r>
    </w:p>
    <w:p w:rsidR="00061046" w:rsidRPr="007F2453" w:rsidRDefault="00061046" w:rsidP="003409B2">
      <w:pPr>
        <w:spacing w:line="240" w:lineRule="auto"/>
        <w:ind w:firstLine="567"/>
        <w:jc w:val="both"/>
        <w:rPr>
          <w:rFonts w:ascii="Times New Roman" w:hAnsi="Times New Roman" w:cs="Times New Roman"/>
          <w:b/>
          <w:sz w:val="24"/>
          <w:szCs w:val="24"/>
        </w:rPr>
      </w:pPr>
      <w:r w:rsidRPr="007F2453">
        <w:rPr>
          <w:rFonts w:ascii="Times New Roman" w:hAnsi="Times New Roman" w:cs="Times New Roman"/>
          <w:b/>
          <w:sz w:val="24"/>
          <w:szCs w:val="24"/>
        </w:rPr>
        <w:t>Учебники и учебные пособия:</w:t>
      </w:r>
    </w:p>
    <w:p w:rsidR="00061046" w:rsidRPr="007F2453" w:rsidRDefault="00061046" w:rsidP="003409B2">
      <w:pPr>
        <w:autoSpaceDE w:val="0"/>
        <w:autoSpaceDN w:val="0"/>
        <w:adjustRightInd w:val="0"/>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ГБОУШИ ОР для использования при реализации образовательных программ выбирают:</w:t>
      </w:r>
    </w:p>
    <w:p w:rsidR="00061046" w:rsidRPr="007F2453" w:rsidRDefault="00061046" w:rsidP="003409B2">
      <w:pPr>
        <w:autoSpaceDE w:val="0"/>
        <w:autoSpaceDN w:val="0"/>
        <w:adjustRightInd w:val="0"/>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 xml:space="preserve">*учебники из числа входящих в федеральный перечень учебников, рекомендуемых </w:t>
      </w:r>
      <w:r w:rsidRPr="007F2453">
        <w:rPr>
          <w:rFonts w:ascii="Times New Roman" w:hAnsi="Times New Roman" w:cs="Times New Roman"/>
          <w:sz w:val="24"/>
          <w:szCs w:val="24"/>
        </w:rPr>
        <w:b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28.12.2018 № 345);</w:t>
      </w:r>
    </w:p>
    <w:p w:rsidR="00061046" w:rsidRPr="007F2453" w:rsidRDefault="00061046" w:rsidP="003409B2">
      <w:pPr>
        <w:autoSpaceDE w:val="0"/>
        <w:autoSpaceDN w:val="0"/>
        <w:adjustRightInd w:val="0"/>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7F2453">
        <w:rPr>
          <w:rFonts w:ascii="Times New Roman" w:hAnsi="Times New Roman" w:cs="Times New Roman"/>
          <w:sz w:val="24"/>
          <w:szCs w:val="24"/>
        </w:rPr>
        <w:br/>
        <w:t>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061046" w:rsidRPr="007F2453" w:rsidRDefault="00061046" w:rsidP="003409B2">
      <w:pPr>
        <w:autoSpaceDE w:val="0"/>
        <w:autoSpaceDN w:val="0"/>
        <w:adjustRightInd w:val="0"/>
        <w:spacing w:line="240" w:lineRule="auto"/>
        <w:ind w:firstLine="567"/>
        <w:jc w:val="both"/>
        <w:rPr>
          <w:rFonts w:ascii="Times New Roman" w:hAnsi="Times New Roman" w:cs="Times New Roman"/>
          <w:sz w:val="24"/>
          <w:szCs w:val="24"/>
        </w:rPr>
      </w:pPr>
      <w:r w:rsidRPr="007F2453">
        <w:rPr>
          <w:rFonts w:ascii="Times New Roman" w:hAnsi="Times New Roman" w:cs="Times New Roman"/>
          <w:sz w:val="24"/>
          <w:szCs w:val="24"/>
        </w:rPr>
        <w:t>Норма обеспеченности образовательной деятельности учебными изданиями определяется исходя из расчета:</w:t>
      </w:r>
    </w:p>
    <w:p w:rsidR="00061046" w:rsidRPr="007F2453" w:rsidRDefault="00061046" w:rsidP="003409B2">
      <w:pPr>
        <w:autoSpaceDE w:val="0"/>
        <w:autoSpaceDN w:val="0"/>
        <w:adjustRightInd w:val="0"/>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 xml:space="preserve">-не менее одного учебника в печатной и (или) электронной форме, достаточного </w:t>
      </w:r>
      <w:r w:rsidRPr="007F2453">
        <w:rPr>
          <w:rFonts w:ascii="Times New Roman" w:hAnsi="Times New Roman" w:cs="Times New Roman"/>
          <w:sz w:val="24"/>
          <w:szCs w:val="24"/>
        </w:rPr>
        <w:b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061046" w:rsidRPr="007F2453" w:rsidRDefault="00061046" w:rsidP="003409B2">
      <w:pPr>
        <w:pStyle w:val="Default"/>
        <w:rPr>
          <w:color w:val="auto"/>
        </w:rPr>
      </w:pPr>
      <w:r w:rsidRPr="007F2453">
        <w:rPr>
          <w:color w:val="auto"/>
        </w:rPr>
        <w:lastRenderedPageBreak/>
        <w:t xml:space="preserve">-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rsidR="00061046" w:rsidRPr="007F2453" w:rsidRDefault="00061046" w:rsidP="003409B2">
      <w:pPr>
        <w:pStyle w:val="Default"/>
        <w:rPr>
          <w:color w:val="auto"/>
        </w:rPr>
      </w:pPr>
    </w:p>
    <w:p w:rsidR="00061046" w:rsidRPr="007F2453" w:rsidRDefault="00061046" w:rsidP="003409B2">
      <w:pPr>
        <w:spacing w:line="240" w:lineRule="auto"/>
        <w:rPr>
          <w:rFonts w:ascii="Times New Roman" w:hAnsi="Times New Roman" w:cs="Times New Roman"/>
          <w:sz w:val="24"/>
          <w:szCs w:val="24"/>
        </w:rPr>
      </w:pPr>
      <w:r w:rsidRPr="007F2453">
        <w:rPr>
          <w:rFonts w:ascii="Times New Roman" w:hAnsi="Times New Roman" w:cs="Times New Roman"/>
          <w:b/>
          <w:bCs/>
          <w:i/>
          <w:iCs/>
          <w:sz w:val="24"/>
          <w:szCs w:val="24"/>
        </w:rPr>
        <w:t xml:space="preserve">Учебная нагрузка педагогических работников </w:t>
      </w:r>
      <w:r w:rsidRPr="007F2453">
        <w:rPr>
          <w:rFonts w:ascii="Times New Roman" w:hAnsi="Times New Roman" w:cs="Times New Roman"/>
          <w:sz w:val="24"/>
          <w:szCs w:val="24"/>
        </w:rPr>
        <w:t xml:space="preserve">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061046" w:rsidRPr="007F2453" w:rsidRDefault="00061046"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061046" w:rsidRPr="007F2453" w:rsidRDefault="00061046" w:rsidP="003409B2">
      <w:pPr>
        <w:pStyle w:val="Default"/>
        <w:rPr>
          <w:color w:val="auto"/>
        </w:rPr>
      </w:pPr>
      <w:r w:rsidRPr="007F2453">
        <w:rPr>
          <w:color w:val="auto"/>
        </w:rPr>
        <w:t xml:space="preserve">   Учебный план среднего общего образования реализует модель универсального (непрофильного) обучения  на основании запросов обучающихся и их родителей (законных представителей). </w:t>
      </w:r>
    </w:p>
    <w:p w:rsidR="00061046" w:rsidRPr="007F2453" w:rsidRDefault="00061046" w:rsidP="003409B2">
      <w:pPr>
        <w:pStyle w:val="Default"/>
        <w:rPr>
          <w:color w:val="auto"/>
        </w:rPr>
      </w:pPr>
      <w:r w:rsidRPr="007F2453">
        <w:rPr>
          <w:color w:val="auto"/>
        </w:rPr>
        <w:t xml:space="preserve">Учебный план определяет совокупность обязательных учебных предметов из каждой предметной области в соответствии с ФГОС и предметов по выбору образовательной организации. Учебный план среднего общего образования содержит 15 учебных предметов и предусматривает не менее одного учебного предмета из каждой предметной области, определенной ФГОС. </w:t>
      </w:r>
    </w:p>
    <w:p w:rsidR="00061046" w:rsidRPr="007F2453" w:rsidRDefault="00061046" w:rsidP="003409B2">
      <w:pPr>
        <w:pStyle w:val="Default"/>
        <w:rPr>
          <w:color w:val="auto"/>
        </w:rPr>
      </w:pPr>
      <w:r w:rsidRPr="007F2453">
        <w:rPr>
          <w:color w:val="auto"/>
        </w:rPr>
        <w:t xml:space="preserve">В 2020/2021 учебном году на основе потребностей участников образовательных отношений сформирован универсальный профиль: </w:t>
      </w:r>
    </w:p>
    <w:p w:rsidR="00061046" w:rsidRPr="007F2453" w:rsidRDefault="00061046" w:rsidP="003409B2">
      <w:pPr>
        <w:pStyle w:val="Default"/>
        <w:rPr>
          <w:color w:val="auto"/>
        </w:rPr>
      </w:pPr>
      <w:r w:rsidRPr="007F2453">
        <w:rPr>
          <w:b/>
          <w:bCs/>
          <w:i/>
          <w:iCs/>
          <w:color w:val="auto"/>
        </w:rPr>
        <w:t xml:space="preserve">-  </w:t>
      </w:r>
      <w:r w:rsidRPr="007F2453">
        <w:rPr>
          <w:color w:val="auto"/>
        </w:rPr>
        <w:t xml:space="preserve">с изучением на углубленном уровне предмета «Биология» </w:t>
      </w:r>
    </w:p>
    <w:p w:rsidR="00061046" w:rsidRPr="007F2453" w:rsidRDefault="00061046" w:rsidP="003409B2">
      <w:pPr>
        <w:pStyle w:val="Default"/>
        <w:rPr>
          <w:color w:val="auto"/>
        </w:rPr>
      </w:pPr>
      <w:r w:rsidRPr="007F2453">
        <w:rPr>
          <w:color w:val="auto"/>
        </w:rPr>
        <w:t xml:space="preserve">- курсов по выбору участников образовательных отношений, обеспечивающих принцип многопрофильности. </w:t>
      </w:r>
    </w:p>
    <w:p w:rsidR="00061046" w:rsidRPr="007F2453" w:rsidRDefault="00061046" w:rsidP="003409B2">
      <w:pPr>
        <w:pStyle w:val="Default"/>
        <w:rPr>
          <w:color w:val="auto"/>
        </w:rPr>
      </w:pPr>
    </w:p>
    <w:p w:rsidR="00061046" w:rsidRPr="007F2453" w:rsidRDefault="00061046" w:rsidP="003409B2">
      <w:pPr>
        <w:pStyle w:val="Default"/>
        <w:rPr>
          <w:color w:val="auto"/>
        </w:rPr>
      </w:pPr>
      <w:r w:rsidRPr="007F2453">
        <w:rPr>
          <w:color w:val="auto"/>
        </w:rPr>
        <w:t xml:space="preserve">Предмет «Математика» независимо от выбранного профиля реализуется двумя учебными курсами: «Алгебра и начала анализа» и «Геометрия». </w:t>
      </w:r>
    </w:p>
    <w:p w:rsidR="00061046" w:rsidRPr="007F2453" w:rsidRDefault="00061046"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 xml:space="preserve">На изучение учебного предмета «Алгебра и начала анализа» добавляется:  10 класс – 1 час в неделю,  11 класс – 1 час в неделю. Цель - расширить и углубить знания по школьному курсу «Алгебра и начала анализа». </w:t>
      </w:r>
    </w:p>
    <w:p w:rsidR="00061046" w:rsidRPr="007F2453" w:rsidRDefault="00061046"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 xml:space="preserve"> Изучение естественнонаучных предметов в X-XI классах реализуется отдельными предметами «Физика», «Химия», «Биология». </w:t>
      </w:r>
    </w:p>
    <w:p w:rsidR="00061046" w:rsidRPr="007F2453" w:rsidRDefault="00061046"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 xml:space="preserve">Учебный предмет «Астрономия» вводится в XI классе как отдельный обязательный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представлен на базовом уровне. </w:t>
      </w:r>
    </w:p>
    <w:p w:rsidR="00061046" w:rsidRPr="007F2453" w:rsidRDefault="00061046" w:rsidP="003409B2">
      <w:pPr>
        <w:pStyle w:val="Default"/>
        <w:rPr>
          <w:color w:val="auto"/>
        </w:rPr>
      </w:pPr>
      <w:r w:rsidRPr="007F2453">
        <w:rPr>
          <w:color w:val="auto"/>
        </w:rPr>
        <w:t xml:space="preserve">Изучение учебного предмета «Основы безопасности жизнедеятельности» на базовом уровне в X-XI классах является обязательным. </w:t>
      </w:r>
    </w:p>
    <w:p w:rsidR="00061046" w:rsidRPr="007F2453" w:rsidRDefault="00061046" w:rsidP="003409B2">
      <w:pPr>
        <w:pStyle w:val="Default"/>
        <w:rPr>
          <w:color w:val="auto"/>
        </w:rPr>
      </w:pPr>
      <w:r w:rsidRPr="007F2453">
        <w:rPr>
          <w:color w:val="auto"/>
        </w:rPr>
        <w:t xml:space="preserve">Региональной спецификой учебного плана является выделение 1 часа в неделю: </w:t>
      </w:r>
    </w:p>
    <w:p w:rsidR="00061046" w:rsidRPr="007F2453" w:rsidRDefault="00061046" w:rsidP="003409B2">
      <w:pPr>
        <w:pStyle w:val="Default"/>
        <w:rPr>
          <w:color w:val="auto"/>
        </w:rPr>
      </w:pPr>
      <w:r w:rsidRPr="007F2453">
        <w:rPr>
          <w:color w:val="auto"/>
        </w:rPr>
        <w:lastRenderedPageBreak/>
        <w:t xml:space="preserve">- на изучение учебного предмета «Русский язык» в X-XI классах на базовом уровне, </w:t>
      </w:r>
    </w:p>
    <w:p w:rsidR="00061046" w:rsidRPr="007F2453" w:rsidRDefault="00061046" w:rsidP="003409B2">
      <w:pPr>
        <w:pStyle w:val="Default"/>
        <w:rPr>
          <w:color w:val="auto"/>
        </w:rPr>
      </w:pPr>
      <w:r w:rsidRPr="007F2453">
        <w:rPr>
          <w:color w:val="auto"/>
        </w:rPr>
        <w:t xml:space="preserve">- на изучение учебного предмета «История» в X-XI классах на базовом уровне. </w:t>
      </w:r>
    </w:p>
    <w:p w:rsidR="00061046" w:rsidRPr="007F2453" w:rsidRDefault="00061046" w:rsidP="003409B2">
      <w:pPr>
        <w:pStyle w:val="Default"/>
        <w:rPr>
          <w:color w:val="auto"/>
        </w:rPr>
      </w:pP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Изучение предметной области «Родной язык и родная литература» реализуется интегрировано через предметы «Русский язык» и «Литература».</w:t>
      </w:r>
    </w:p>
    <w:p w:rsidR="00061046" w:rsidRPr="007F2453" w:rsidRDefault="00061046" w:rsidP="003409B2">
      <w:pPr>
        <w:spacing w:line="240" w:lineRule="auto"/>
        <w:jc w:val="both"/>
        <w:rPr>
          <w:rFonts w:ascii="Times New Roman" w:hAnsi="Times New Roman" w:cs="Times New Roman"/>
          <w:sz w:val="24"/>
          <w:szCs w:val="24"/>
        </w:rPr>
      </w:pPr>
      <w:r w:rsidRPr="007F2453">
        <w:rPr>
          <w:rFonts w:ascii="Times New Roman" w:hAnsi="Times New Roman" w:cs="Times New Roman"/>
          <w:sz w:val="24"/>
          <w:szCs w:val="24"/>
        </w:rPr>
        <w:t xml:space="preserve"> Цель: обеспечение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w:t>
      </w:r>
    </w:p>
    <w:p w:rsidR="00061046" w:rsidRPr="007F2453" w:rsidRDefault="00061046" w:rsidP="003409B2">
      <w:pPr>
        <w:pStyle w:val="Default"/>
        <w:rPr>
          <w:color w:val="auto"/>
        </w:rPr>
      </w:pPr>
      <w:r w:rsidRPr="007F2453">
        <w:rPr>
          <w:color w:val="auto"/>
        </w:rPr>
        <w:t xml:space="preserve"> В учебном плане предусмотрено 68 часов за два года обучения на выполнение учащимися индивидуального учебного проекта. </w:t>
      </w:r>
    </w:p>
    <w:p w:rsidR="00061046" w:rsidRPr="007F2453" w:rsidRDefault="00061046" w:rsidP="003409B2">
      <w:pPr>
        <w:pStyle w:val="Default"/>
        <w:rPr>
          <w:color w:val="auto"/>
        </w:rPr>
      </w:pPr>
      <w:r w:rsidRPr="007F2453">
        <w:rPr>
          <w:color w:val="auto"/>
        </w:rPr>
        <w:t>Индивидуальный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w:t>
      </w:r>
    </w:p>
    <w:p w:rsidR="00061046" w:rsidRPr="007F2453" w:rsidRDefault="00061046" w:rsidP="003409B2">
      <w:pPr>
        <w:pStyle w:val="Default"/>
        <w:rPr>
          <w:color w:val="auto"/>
        </w:rPr>
      </w:pPr>
      <w:r w:rsidRPr="007F2453">
        <w:rPr>
          <w:color w:val="auto"/>
        </w:rPr>
        <w:t xml:space="preserve"> познавательной, практической, учебно-исследовательской, социальной, художественно-творческой, иной. </w:t>
      </w:r>
    </w:p>
    <w:p w:rsidR="00061046" w:rsidRPr="007F2453" w:rsidRDefault="00061046" w:rsidP="003409B2">
      <w:pPr>
        <w:pStyle w:val="Default"/>
        <w:rPr>
          <w:color w:val="auto"/>
        </w:rPr>
      </w:pPr>
      <w:r w:rsidRPr="007F2453">
        <w:rPr>
          <w:color w:val="auto"/>
        </w:rPr>
        <w:t xml:space="preserve">       Количество учебных занятий за 2 года составляет 2516 часов </w:t>
      </w:r>
    </w:p>
    <w:p w:rsidR="00061046" w:rsidRPr="007F2453" w:rsidRDefault="00061046" w:rsidP="003409B2">
      <w:pPr>
        <w:pStyle w:val="Default"/>
        <w:rPr>
          <w:color w:val="auto"/>
        </w:rPr>
      </w:pPr>
      <w:r w:rsidRPr="007F2453">
        <w:rPr>
          <w:color w:val="auto"/>
        </w:rPr>
        <w:t>(не менее 2170 часов и более 2590 часов) и не более 37 часов в неделю.</w:t>
      </w:r>
    </w:p>
    <w:p w:rsidR="00061046" w:rsidRPr="007F2453" w:rsidRDefault="00061046" w:rsidP="003409B2">
      <w:pPr>
        <w:pStyle w:val="Default"/>
        <w:rPr>
          <w:color w:val="auto"/>
        </w:rPr>
      </w:pPr>
    </w:p>
    <w:p w:rsidR="00061046" w:rsidRPr="00004666" w:rsidRDefault="00061046" w:rsidP="00004666">
      <w:pPr>
        <w:pStyle w:val="Default"/>
        <w:rPr>
          <w:color w:val="auto"/>
        </w:rPr>
      </w:pPr>
      <w:r w:rsidRPr="007F2453">
        <w:rPr>
          <w:color w:val="auto"/>
        </w:rPr>
        <w:t xml:space="preserve">1.7. В X-XI классах изучается </w:t>
      </w:r>
      <w:r w:rsidRPr="007F2453">
        <w:rPr>
          <w:b/>
          <w:bCs/>
          <w:i/>
          <w:iCs/>
          <w:color w:val="auto"/>
        </w:rPr>
        <w:t xml:space="preserve">один иностранный язык - английский. </w:t>
      </w:r>
    </w:p>
    <w:p w:rsidR="00061046" w:rsidRPr="007F2453" w:rsidRDefault="00061046"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w:t>
      </w:r>
      <w:r w:rsidRPr="007F2453">
        <w:rPr>
          <w:rFonts w:ascii="Times New Roman" w:hAnsi="Times New Roman" w:cs="Times New Roman"/>
          <w:b/>
          <w:bCs/>
          <w:sz w:val="24"/>
          <w:szCs w:val="24"/>
        </w:rPr>
        <w:t xml:space="preserve"> 1. Годовой и недельный учебный план среднего общего образования ФГОС (универсальный профиль)</w:t>
      </w:r>
    </w:p>
    <w:p w:rsidR="00061046" w:rsidRPr="007F2453" w:rsidRDefault="00061046" w:rsidP="003409B2">
      <w:pPr>
        <w:pStyle w:val="Default"/>
        <w:jc w:val="center"/>
        <w:rPr>
          <w:b/>
          <w:bCs/>
          <w:color w:val="auto"/>
        </w:rPr>
      </w:pPr>
    </w:p>
    <w:tbl>
      <w:tblPr>
        <w:tblStyle w:val="a3"/>
        <w:tblW w:w="0" w:type="auto"/>
        <w:tblLook w:val="04A0" w:firstRow="1" w:lastRow="0" w:firstColumn="1" w:lastColumn="0" w:noHBand="0" w:noVBand="1"/>
      </w:tblPr>
      <w:tblGrid>
        <w:gridCol w:w="1316"/>
        <w:gridCol w:w="2301"/>
        <w:gridCol w:w="2301"/>
        <w:gridCol w:w="1744"/>
        <w:gridCol w:w="1909"/>
      </w:tblGrid>
      <w:tr w:rsidR="00061046" w:rsidRPr="007F2453" w:rsidTr="00800551">
        <w:tc>
          <w:tcPr>
            <w:tcW w:w="1316" w:type="dxa"/>
          </w:tcPr>
          <w:p w:rsidR="00061046" w:rsidRPr="007F2453" w:rsidRDefault="00061046" w:rsidP="003409B2">
            <w:pPr>
              <w:pStyle w:val="Default"/>
              <w:jc w:val="center"/>
              <w:rPr>
                <w:color w:val="auto"/>
              </w:rPr>
            </w:pPr>
          </w:p>
        </w:tc>
        <w:tc>
          <w:tcPr>
            <w:tcW w:w="2301" w:type="dxa"/>
          </w:tcPr>
          <w:p w:rsidR="00061046" w:rsidRPr="007F2453" w:rsidRDefault="00061046" w:rsidP="003409B2">
            <w:pPr>
              <w:pStyle w:val="Default"/>
              <w:rPr>
                <w:color w:val="auto"/>
              </w:rPr>
            </w:pPr>
            <w:r w:rsidRPr="007F2453">
              <w:rPr>
                <w:color w:val="auto"/>
              </w:rPr>
              <w:t xml:space="preserve">Предметная область </w:t>
            </w: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Учебный предмет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pStyle w:val="Default"/>
              <w:rPr>
                <w:color w:val="auto"/>
              </w:rPr>
            </w:pPr>
            <w:r w:rsidRPr="007F2453">
              <w:rPr>
                <w:color w:val="auto"/>
              </w:rPr>
              <w:t xml:space="preserve">Уровень </w:t>
            </w:r>
          </w:p>
          <w:p w:rsidR="00061046" w:rsidRPr="007F2453" w:rsidRDefault="00061046" w:rsidP="003409B2">
            <w:pPr>
              <w:rPr>
                <w:rFonts w:ascii="Times New Roman" w:hAnsi="Times New Roman" w:cs="Times New Roman"/>
                <w:sz w:val="24"/>
                <w:szCs w:val="24"/>
              </w:rPr>
            </w:pPr>
          </w:p>
        </w:tc>
        <w:tc>
          <w:tcPr>
            <w:tcW w:w="1909" w:type="dxa"/>
          </w:tcPr>
          <w:p w:rsidR="00061046" w:rsidRPr="007F2453" w:rsidRDefault="00061046" w:rsidP="003409B2">
            <w:pPr>
              <w:pStyle w:val="Default"/>
              <w:rPr>
                <w:color w:val="auto"/>
              </w:rPr>
            </w:pPr>
            <w:r w:rsidRPr="007F2453">
              <w:rPr>
                <w:color w:val="auto"/>
              </w:rPr>
              <w:t xml:space="preserve">Количество часов за два года обучения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405"/>
        </w:trPr>
        <w:tc>
          <w:tcPr>
            <w:tcW w:w="1316" w:type="dxa"/>
            <w:vMerge w:val="restart"/>
            <w:textDirection w:val="btLr"/>
          </w:tcPr>
          <w:p w:rsidR="00061046" w:rsidRPr="007F2453" w:rsidRDefault="00061046" w:rsidP="003409B2">
            <w:pPr>
              <w:pStyle w:val="Default"/>
              <w:ind w:left="113" w:right="113"/>
              <w:rPr>
                <w:color w:val="auto"/>
              </w:rPr>
            </w:pPr>
            <w:r w:rsidRPr="007F2453">
              <w:rPr>
                <w:color w:val="auto"/>
              </w:rPr>
              <w:t xml:space="preserve">Обязательные учебные предметы и учебные предметы по выбору </w:t>
            </w:r>
          </w:p>
        </w:tc>
        <w:tc>
          <w:tcPr>
            <w:tcW w:w="2301" w:type="dxa"/>
            <w:vMerge w:val="restart"/>
          </w:tcPr>
          <w:p w:rsidR="00061046" w:rsidRPr="007F2453" w:rsidRDefault="00061046" w:rsidP="003409B2">
            <w:pPr>
              <w:pStyle w:val="Default"/>
              <w:rPr>
                <w:color w:val="auto"/>
              </w:rPr>
            </w:pPr>
            <w:r w:rsidRPr="007F2453">
              <w:rPr>
                <w:color w:val="auto"/>
              </w:rPr>
              <w:t xml:space="preserve">Русский язык и литература </w:t>
            </w: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Русский язык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68 (1/1) </w:t>
            </w:r>
          </w:p>
        </w:tc>
      </w:tr>
      <w:tr w:rsidR="00061046" w:rsidRPr="007F2453" w:rsidTr="00800551">
        <w:trPr>
          <w:trHeight w:val="405"/>
        </w:trPr>
        <w:tc>
          <w:tcPr>
            <w:tcW w:w="1316" w:type="dxa"/>
            <w:vMerge/>
            <w:textDirection w:val="btLr"/>
          </w:tcPr>
          <w:p w:rsidR="00061046" w:rsidRPr="007F2453" w:rsidRDefault="00061046" w:rsidP="003409B2">
            <w:pPr>
              <w:pStyle w:val="Default"/>
              <w:ind w:left="113" w:right="113"/>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Родной язык и родная литература</w:t>
            </w:r>
          </w:p>
        </w:tc>
        <w:tc>
          <w:tcPr>
            <w:tcW w:w="1744" w:type="dxa"/>
          </w:tcPr>
          <w:p w:rsidR="00061046" w:rsidRPr="007F2453" w:rsidRDefault="00061046" w:rsidP="003409B2">
            <w:pPr>
              <w:rPr>
                <w:rFonts w:ascii="Times New Roman" w:hAnsi="Times New Roman" w:cs="Times New Roman"/>
                <w:sz w:val="24"/>
                <w:szCs w:val="24"/>
              </w:rPr>
            </w:pPr>
          </w:p>
        </w:tc>
        <w:tc>
          <w:tcPr>
            <w:tcW w:w="1909" w:type="dxa"/>
          </w:tcPr>
          <w:p w:rsidR="00061046" w:rsidRPr="007F2453" w:rsidRDefault="00061046" w:rsidP="003409B2">
            <w:pPr>
              <w:pStyle w:val="Default"/>
              <w:rPr>
                <w:color w:val="auto"/>
              </w:rPr>
            </w:pPr>
          </w:p>
        </w:tc>
      </w:tr>
      <w:tr w:rsidR="00061046" w:rsidRPr="007F2453" w:rsidTr="00800551">
        <w:trPr>
          <w:trHeight w:val="405"/>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Литература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204 (3/3) </w:t>
            </w:r>
          </w:p>
        </w:tc>
      </w:tr>
      <w:tr w:rsidR="00061046" w:rsidRPr="007F2453" w:rsidTr="00800551">
        <w:tc>
          <w:tcPr>
            <w:tcW w:w="1316"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Иностранные языки </w:t>
            </w: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Иностранный язык (английский)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204 (3/3) </w:t>
            </w:r>
          </w:p>
          <w:p w:rsidR="00061046" w:rsidRPr="007F2453" w:rsidRDefault="00061046" w:rsidP="003409B2">
            <w:pPr>
              <w:pStyle w:val="Default"/>
              <w:rPr>
                <w:color w:val="auto"/>
              </w:rPr>
            </w:pPr>
          </w:p>
        </w:tc>
      </w:tr>
      <w:tr w:rsidR="00061046" w:rsidRPr="007F2453" w:rsidTr="00800551">
        <w:trPr>
          <w:trHeight w:val="135"/>
        </w:trPr>
        <w:tc>
          <w:tcPr>
            <w:tcW w:w="1316" w:type="dxa"/>
            <w:vMerge/>
          </w:tcPr>
          <w:p w:rsidR="00061046" w:rsidRPr="007F2453" w:rsidRDefault="00061046" w:rsidP="003409B2">
            <w:pPr>
              <w:pStyle w:val="Default"/>
              <w:rPr>
                <w:color w:val="auto"/>
              </w:rPr>
            </w:pPr>
          </w:p>
        </w:tc>
        <w:tc>
          <w:tcPr>
            <w:tcW w:w="2301" w:type="dxa"/>
            <w:vMerge w:val="restart"/>
          </w:tcPr>
          <w:p w:rsidR="00061046" w:rsidRPr="007F2453" w:rsidRDefault="00061046" w:rsidP="003409B2">
            <w:pPr>
              <w:pStyle w:val="Default"/>
              <w:rPr>
                <w:color w:val="auto"/>
              </w:rPr>
            </w:pPr>
            <w:r w:rsidRPr="007F2453">
              <w:rPr>
                <w:color w:val="auto"/>
              </w:rPr>
              <w:t xml:space="preserve">Общественные науки </w:t>
            </w: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История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136 (2/2)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135"/>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Обществознание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136 (2/2)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135"/>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География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68 (2/0)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405"/>
        </w:trPr>
        <w:tc>
          <w:tcPr>
            <w:tcW w:w="1316" w:type="dxa"/>
            <w:vMerge/>
          </w:tcPr>
          <w:p w:rsidR="00061046" w:rsidRPr="007F2453" w:rsidRDefault="00061046" w:rsidP="003409B2">
            <w:pPr>
              <w:pStyle w:val="Default"/>
              <w:rPr>
                <w:color w:val="auto"/>
              </w:rPr>
            </w:pPr>
          </w:p>
        </w:tc>
        <w:tc>
          <w:tcPr>
            <w:tcW w:w="2301" w:type="dxa"/>
            <w:vMerge w:val="restart"/>
          </w:tcPr>
          <w:p w:rsidR="00061046" w:rsidRPr="007F2453" w:rsidRDefault="00061046" w:rsidP="003409B2">
            <w:pPr>
              <w:pStyle w:val="Default"/>
              <w:rPr>
                <w:color w:val="auto"/>
              </w:rPr>
            </w:pPr>
            <w:r w:rsidRPr="007F2453">
              <w:rPr>
                <w:color w:val="auto"/>
              </w:rPr>
              <w:t xml:space="preserve">Математика и информатика </w:t>
            </w: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Математика: алгебра и начала анализа, геометрия </w:t>
            </w:r>
          </w:p>
          <w:p w:rsidR="00061046" w:rsidRPr="007F2453" w:rsidRDefault="00061046" w:rsidP="003409B2">
            <w:pPr>
              <w:pStyle w:val="Default"/>
              <w:rPr>
                <w:color w:val="auto"/>
              </w:rPr>
            </w:pPr>
            <w:r w:rsidRPr="007F2453">
              <w:rPr>
                <w:i/>
                <w:iCs/>
                <w:color w:val="auto"/>
              </w:rPr>
              <w:t xml:space="preserve">Алгебра и начала анализа </w:t>
            </w:r>
          </w:p>
          <w:p w:rsidR="00061046" w:rsidRPr="007F2453" w:rsidRDefault="00061046" w:rsidP="003409B2">
            <w:pPr>
              <w:pStyle w:val="Default"/>
              <w:rPr>
                <w:color w:val="auto"/>
              </w:rPr>
            </w:pPr>
            <w:r w:rsidRPr="007F2453">
              <w:rPr>
                <w:i/>
                <w:iCs/>
                <w:color w:val="auto"/>
              </w:rPr>
              <w:t xml:space="preserve">Геометрия </w:t>
            </w: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340 (5/5) </w:t>
            </w:r>
          </w:p>
          <w:p w:rsidR="00061046" w:rsidRPr="007F2453" w:rsidRDefault="00061046" w:rsidP="003409B2">
            <w:pPr>
              <w:pStyle w:val="Default"/>
              <w:rPr>
                <w:color w:val="auto"/>
              </w:rPr>
            </w:pPr>
          </w:p>
          <w:p w:rsidR="00061046" w:rsidRPr="007F2453" w:rsidRDefault="00061046" w:rsidP="003409B2">
            <w:pPr>
              <w:pStyle w:val="Default"/>
              <w:rPr>
                <w:color w:val="auto"/>
              </w:rPr>
            </w:pPr>
          </w:p>
          <w:p w:rsidR="00061046" w:rsidRPr="007F2453" w:rsidRDefault="00061046" w:rsidP="003409B2">
            <w:pPr>
              <w:pStyle w:val="Default"/>
              <w:rPr>
                <w:color w:val="auto"/>
              </w:rPr>
            </w:pPr>
          </w:p>
          <w:p w:rsidR="00061046" w:rsidRPr="007F2453" w:rsidRDefault="00061046" w:rsidP="003409B2">
            <w:pPr>
              <w:pStyle w:val="Default"/>
              <w:rPr>
                <w:color w:val="auto"/>
              </w:rPr>
            </w:pPr>
            <w:r w:rsidRPr="007F2453">
              <w:rPr>
                <w:color w:val="auto"/>
              </w:rPr>
              <w:t xml:space="preserve">204 (3/3) </w:t>
            </w:r>
          </w:p>
          <w:p w:rsidR="00061046" w:rsidRPr="007F2453" w:rsidRDefault="00061046" w:rsidP="003409B2">
            <w:pPr>
              <w:pStyle w:val="Default"/>
              <w:rPr>
                <w:color w:val="auto"/>
              </w:rPr>
            </w:pPr>
            <w:r w:rsidRPr="007F2453">
              <w:rPr>
                <w:color w:val="auto"/>
              </w:rPr>
              <w:t xml:space="preserve">136 (2/2) </w:t>
            </w:r>
          </w:p>
        </w:tc>
      </w:tr>
      <w:tr w:rsidR="00061046" w:rsidRPr="007F2453" w:rsidTr="00800551">
        <w:trPr>
          <w:trHeight w:val="405"/>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Информатика </w:t>
            </w: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68 (1/1) </w:t>
            </w:r>
          </w:p>
          <w:p w:rsidR="00061046" w:rsidRPr="007F2453" w:rsidRDefault="00061046" w:rsidP="003409B2">
            <w:pPr>
              <w:pStyle w:val="Default"/>
              <w:rPr>
                <w:color w:val="auto"/>
              </w:rPr>
            </w:pPr>
          </w:p>
        </w:tc>
      </w:tr>
      <w:tr w:rsidR="00061046" w:rsidRPr="007F2453" w:rsidTr="00800551">
        <w:trPr>
          <w:trHeight w:val="135"/>
        </w:trPr>
        <w:tc>
          <w:tcPr>
            <w:tcW w:w="1316" w:type="dxa"/>
            <w:vMerge/>
          </w:tcPr>
          <w:p w:rsidR="00061046" w:rsidRPr="007F2453" w:rsidRDefault="00061046" w:rsidP="003409B2">
            <w:pPr>
              <w:pStyle w:val="Default"/>
              <w:rPr>
                <w:color w:val="auto"/>
              </w:rPr>
            </w:pPr>
          </w:p>
        </w:tc>
        <w:tc>
          <w:tcPr>
            <w:tcW w:w="2301" w:type="dxa"/>
            <w:vMerge w:val="restart"/>
          </w:tcPr>
          <w:p w:rsidR="00061046" w:rsidRPr="007F2453" w:rsidRDefault="00061046" w:rsidP="003409B2">
            <w:pPr>
              <w:pStyle w:val="Default"/>
              <w:rPr>
                <w:color w:val="auto"/>
              </w:rPr>
            </w:pPr>
            <w:r w:rsidRPr="007F2453">
              <w:rPr>
                <w:color w:val="auto"/>
              </w:rPr>
              <w:t xml:space="preserve">Естественные науки </w:t>
            </w:r>
          </w:p>
          <w:p w:rsidR="00061046" w:rsidRPr="007F2453" w:rsidRDefault="00061046" w:rsidP="003409B2">
            <w:pPr>
              <w:rPr>
                <w:rFonts w:ascii="Times New Roman" w:hAnsi="Times New Roman" w:cs="Times New Roman"/>
                <w:sz w:val="24"/>
                <w:szCs w:val="24"/>
              </w:rPr>
            </w:pPr>
          </w:p>
          <w:p w:rsidR="00061046" w:rsidRPr="007F2453" w:rsidRDefault="00061046" w:rsidP="003409B2">
            <w:pPr>
              <w:rPr>
                <w:rFonts w:ascii="Times New Roman" w:hAnsi="Times New Roman" w:cs="Times New Roman"/>
                <w:sz w:val="24"/>
                <w:szCs w:val="24"/>
              </w:rPr>
            </w:pPr>
          </w:p>
          <w:p w:rsidR="00061046" w:rsidRPr="007F2453" w:rsidRDefault="00061046" w:rsidP="003409B2">
            <w:pPr>
              <w:rPr>
                <w:rFonts w:ascii="Times New Roman" w:hAnsi="Times New Roman" w:cs="Times New Roman"/>
                <w:sz w:val="24"/>
                <w:szCs w:val="24"/>
              </w:rPr>
            </w:pPr>
          </w:p>
          <w:p w:rsidR="00061046" w:rsidRPr="007F2453" w:rsidRDefault="00061046" w:rsidP="003409B2">
            <w:pPr>
              <w:rPr>
                <w:rFonts w:ascii="Times New Roman" w:hAnsi="Times New Roman" w:cs="Times New Roman"/>
                <w:sz w:val="24"/>
                <w:szCs w:val="24"/>
              </w:rPr>
            </w:pP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Физика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136 (2/2)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135"/>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Астрономия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34 (0/1)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135"/>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Химия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68 (1/1)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135"/>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Биология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У</w:t>
            </w:r>
          </w:p>
        </w:tc>
        <w:tc>
          <w:tcPr>
            <w:tcW w:w="1909" w:type="dxa"/>
          </w:tcPr>
          <w:p w:rsidR="00061046" w:rsidRPr="007F2453" w:rsidRDefault="00061046" w:rsidP="003409B2">
            <w:pPr>
              <w:pStyle w:val="Default"/>
              <w:rPr>
                <w:color w:val="auto"/>
              </w:rPr>
            </w:pPr>
            <w:r w:rsidRPr="007F2453">
              <w:rPr>
                <w:color w:val="auto"/>
              </w:rPr>
              <w:t xml:space="preserve">204(3/3) </w:t>
            </w:r>
          </w:p>
          <w:p w:rsidR="00061046" w:rsidRPr="007F2453" w:rsidRDefault="00061046" w:rsidP="003409B2">
            <w:pPr>
              <w:pStyle w:val="Default"/>
              <w:rPr>
                <w:color w:val="auto"/>
              </w:rPr>
            </w:pPr>
          </w:p>
        </w:tc>
      </w:tr>
      <w:tr w:rsidR="00061046" w:rsidRPr="007F2453" w:rsidTr="00800551">
        <w:trPr>
          <w:trHeight w:val="668"/>
        </w:trPr>
        <w:tc>
          <w:tcPr>
            <w:tcW w:w="1316" w:type="dxa"/>
            <w:vMerge/>
          </w:tcPr>
          <w:p w:rsidR="00061046" w:rsidRPr="007F2453" w:rsidRDefault="00061046" w:rsidP="003409B2">
            <w:pPr>
              <w:pStyle w:val="Default"/>
              <w:rPr>
                <w:color w:val="auto"/>
              </w:rPr>
            </w:pPr>
          </w:p>
        </w:tc>
        <w:tc>
          <w:tcPr>
            <w:tcW w:w="2301" w:type="dxa"/>
            <w:vMerge w:val="restart"/>
          </w:tcPr>
          <w:p w:rsidR="00061046" w:rsidRPr="007F2453" w:rsidRDefault="00061046" w:rsidP="003409B2">
            <w:pPr>
              <w:pStyle w:val="Default"/>
              <w:rPr>
                <w:color w:val="auto"/>
              </w:rPr>
            </w:pPr>
            <w:r w:rsidRPr="007F2453">
              <w:rPr>
                <w:color w:val="auto"/>
              </w:rPr>
              <w:t xml:space="preserve">Физическая культура, экология и основы безопасности жизнедеятельности </w:t>
            </w: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Физическая культура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204 (3/3)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667"/>
        </w:trPr>
        <w:tc>
          <w:tcPr>
            <w:tcW w:w="1316" w:type="dxa"/>
            <w:vMerge/>
          </w:tcPr>
          <w:p w:rsidR="00061046" w:rsidRPr="007F2453" w:rsidRDefault="00061046" w:rsidP="003409B2">
            <w:pPr>
              <w:pStyle w:val="Default"/>
              <w:rPr>
                <w:color w:val="auto"/>
              </w:rPr>
            </w:pPr>
          </w:p>
        </w:tc>
        <w:tc>
          <w:tcPr>
            <w:tcW w:w="2301" w:type="dxa"/>
            <w:vMerge/>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Основы безопасности жизнедеятельности </w:t>
            </w:r>
          </w:p>
          <w:p w:rsidR="00061046" w:rsidRPr="007F2453" w:rsidRDefault="00061046" w:rsidP="003409B2">
            <w:pPr>
              <w:rPr>
                <w:rFonts w:ascii="Times New Roman" w:hAnsi="Times New Roman" w:cs="Times New Roman"/>
                <w:sz w:val="24"/>
                <w:szCs w:val="24"/>
              </w:rPr>
            </w:pPr>
          </w:p>
        </w:tc>
        <w:tc>
          <w:tcPr>
            <w:tcW w:w="1744" w:type="dxa"/>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w:t>
            </w:r>
          </w:p>
        </w:tc>
        <w:tc>
          <w:tcPr>
            <w:tcW w:w="1909" w:type="dxa"/>
          </w:tcPr>
          <w:p w:rsidR="00061046" w:rsidRPr="007F2453" w:rsidRDefault="00061046" w:rsidP="003409B2">
            <w:pPr>
              <w:pStyle w:val="Default"/>
              <w:rPr>
                <w:color w:val="auto"/>
              </w:rPr>
            </w:pPr>
            <w:r w:rsidRPr="007F2453">
              <w:rPr>
                <w:color w:val="auto"/>
              </w:rPr>
              <w:t xml:space="preserve">68 (1/1) </w:t>
            </w:r>
          </w:p>
          <w:p w:rsidR="00061046" w:rsidRPr="007F2453" w:rsidRDefault="00061046" w:rsidP="003409B2">
            <w:pPr>
              <w:rPr>
                <w:rFonts w:ascii="Times New Roman" w:hAnsi="Times New Roman" w:cs="Times New Roman"/>
                <w:sz w:val="24"/>
                <w:szCs w:val="24"/>
              </w:rPr>
            </w:pPr>
          </w:p>
        </w:tc>
      </w:tr>
      <w:tr w:rsidR="00061046" w:rsidRPr="007F2453" w:rsidTr="00800551">
        <w:trPr>
          <w:cantSplit/>
          <w:trHeight w:val="1134"/>
        </w:trPr>
        <w:tc>
          <w:tcPr>
            <w:tcW w:w="1316" w:type="dxa"/>
            <w:vMerge/>
            <w:textDirection w:val="btLr"/>
          </w:tcPr>
          <w:p w:rsidR="00061046" w:rsidRPr="007F2453" w:rsidRDefault="00061046" w:rsidP="003409B2">
            <w:pPr>
              <w:pStyle w:val="Default"/>
              <w:ind w:left="113" w:right="113"/>
              <w:rPr>
                <w:color w:val="auto"/>
              </w:rPr>
            </w:pPr>
          </w:p>
        </w:tc>
        <w:tc>
          <w:tcPr>
            <w:tcW w:w="2301" w:type="dxa"/>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Индивидуальный проект </w:t>
            </w:r>
          </w:p>
        </w:tc>
        <w:tc>
          <w:tcPr>
            <w:tcW w:w="1744" w:type="dxa"/>
          </w:tcPr>
          <w:p w:rsidR="00061046" w:rsidRPr="007F2453" w:rsidRDefault="00061046" w:rsidP="003409B2">
            <w:pPr>
              <w:rPr>
                <w:rFonts w:ascii="Times New Roman" w:hAnsi="Times New Roman" w:cs="Times New Roman"/>
                <w:sz w:val="24"/>
                <w:szCs w:val="24"/>
              </w:rPr>
            </w:pPr>
          </w:p>
        </w:tc>
        <w:tc>
          <w:tcPr>
            <w:tcW w:w="1909" w:type="dxa"/>
          </w:tcPr>
          <w:p w:rsidR="00061046" w:rsidRPr="007F2453" w:rsidRDefault="00061046" w:rsidP="003409B2">
            <w:pPr>
              <w:pStyle w:val="Default"/>
              <w:rPr>
                <w:color w:val="auto"/>
              </w:rPr>
            </w:pPr>
            <w:r w:rsidRPr="007F2453">
              <w:rPr>
                <w:color w:val="auto"/>
              </w:rPr>
              <w:t xml:space="preserve">68 (1/1) </w:t>
            </w:r>
          </w:p>
          <w:p w:rsidR="00061046" w:rsidRPr="007F2453" w:rsidRDefault="00061046" w:rsidP="003409B2">
            <w:pPr>
              <w:pStyle w:val="Default"/>
              <w:rPr>
                <w:color w:val="auto"/>
              </w:rPr>
            </w:pPr>
          </w:p>
        </w:tc>
      </w:tr>
      <w:tr w:rsidR="00061046" w:rsidRPr="007F2453" w:rsidTr="00800551">
        <w:trPr>
          <w:cantSplit/>
          <w:trHeight w:val="570"/>
        </w:trPr>
        <w:tc>
          <w:tcPr>
            <w:tcW w:w="1316" w:type="dxa"/>
            <w:vMerge w:val="restart"/>
            <w:textDirection w:val="btLr"/>
          </w:tcPr>
          <w:p w:rsidR="00061046" w:rsidRPr="007F2453" w:rsidRDefault="00061046" w:rsidP="003409B2">
            <w:pPr>
              <w:pStyle w:val="Default"/>
              <w:ind w:left="113" w:right="113"/>
              <w:rPr>
                <w:color w:val="auto"/>
              </w:rPr>
            </w:pPr>
            <w:r w:rsidRPr="007F2453">
              <w:rPr>
                <w:color w:val="auto"/>
              </w:rPr>
              <w:t>Часть, формируемая участниками образовательных отношен</w:t>
            </w:r>
          </w:p>
        </w:tc>
        <w:tc>
          <w:tcPr>
            <w:tcW w:w="2301" w:type="dxa"/>
          </w:tcPr>
          <w:p w:rsidR="00061046" w:rsidRPr="007F2453" w:rsidRDefault="00061046" w:rsidP="003409B2">
            <w:pPr>
              <w:pStyle w:val="Default"/>
              <w:rPr>
                <w:color w:val="auto"/>
              </w:rPr>
            </w:pPr>
            <w:r w:rsidRPr="007F2453">
              <w:rPr>
                <w:color w:val="auto"/>
              </w:rPr>
              <w:t xml:space="preserve">Русский язык и литература </w:t>
            </w:r>
          </w:p>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Русский язык</w:t>
            </w:r>
          </w:p>
        </w:tc>
        <w:tc>
          <w:tcPr>
            <w:tcW w:w="1744" w:type="dxa"/>
            <w:vMerge w:val="restart"/>
          </w:tcPr>
          <w:p w:rsidR="00061046" w:rsidRPr="007F2453" w:rsidRDefault="00061046" w:rsidP="003409B2">
            <w:pPr>
              <w:rPr>
                <w:rFonts w:ascii="Times New Roman" w:hAnsi="Times New Roman" w:cs="Times New Roman"/>
                <w:sz w:val="24"/>
                <w:szCs w:val="24"/>
              </w:rPr>
            </w:pPr>
          </w:p>
        </w:tc>
        <w:tc>
          <w:tcPr>
            <w:tcW w:w="1909" w:type="dxa"/>
          </w:tcPr>
          <w:p w:rsidR="00061046" w:rsidRPr="007F2453" w:rsidRDefault="00061046" w:rsidP="003409B2">
            <w:pPr>
              <w:pStyle w:val="Default"/>
              <w:rPr>
                <w:color w:val="auto"/>
              </w:rPr>
            </w:pPr>
            <w:r w:rsidRPr="007F2453">
              <w:rPr>
                <w:color w:val="auto"/>
              </w:rPr>
              <w:t>34 (1/1)</w:t>
            </w:r>
          </w:p>
        </w:tc>
      </w:tr>
      <w:tr w:rsidR="00061046" w:rsidRPr="007F2453" w:rsidTr="00800551">
        <w:trPr>
          <w:cantSplit/>
          <w:trHeight w:val="285"/>
        </w:trPr>
        <w:tc>
          <w:tcPr>
            <w:tcW w:w="1316" w:type="dxa"/>
            <w:vMerge/>
            <w:textDirection w:val="btLr"/>
          </w:tcPr>
          <w:p w:rsidR="00061046" w:rsidRPr="007F2453" w:rsidRDefault="00061046" w:rsidP="003409B2">
            <w:pPr>
              <w:pStyle w:val="Default"/>
              <w:ind w:left="113" w:right="113"/>
              <w:rPr>
                <w:color w:val="auto"/>
              </w:rPr>
            </w:pPr>
          </w:p>
        </w:tc>
        <w:tc>
          <w:tcPr>
            <w:tcW w:w="2301" w:type="dxa"/>
          </w:tcPr>
          <w:p w:rsidR="00061046" w:rsidRPr="007F2453" w:rsidRDefault="00061046" w:rsidP="003409B2">
            <w:pPr>
              <w:pStyle w:val="Default"/>
              <w:rPr>
                <w:color w:val="auto"/>
              </w:rPr>
            </w:pPr>
            <w:r w:rsidRPr="007F2453">
              <w:rPr>
                <w:color w:val="auto"/>
              </w:rPr>
              <w:t>Общественные науки</w:t>
            </w:r>
          </w:p>
        </w:tc>
        <w:tc>
          <w:tcPr>
            <w:tcW w:w="2301" w:type="dxa"/>
          </w:tcPr>
          <w:p w:rsidR="00061046" w:rsidRPr="007F2453" w:rsidRDefault="00061046" w:rsidP="003409B2">
            <w:pPr>
              <w:pStyle w:val="Default"/>
              <w:rPr>
                <w:color w:val="auto"/>
              </w:rPr>
            </w:pPr>
            <w:r w:rsidRPr="007F2453">
              <w:rPr>
                <w:color w:val="auto"/>
              </w:rPr>
              <w:t>История</w:t>
            </w:r>
          </w:p>
        </w:tc>
        <w:tc>
          <w:tcPr>
            <w:tcW w:w="1744" w:type="dxa"/>
            <w:vMerge/>
          </w:tcPr>
          <w:p w:rsidR="00061046" w:rsidRPr="007F2453" w:rsidRDefault="00061046" w:rsidP="003409B2">
            <w:pPr>
              <w:rPr>
                <w:rFonts w:ascii="Times New Roman" w:hAnsi="Times New Roman" w:cs="Times New Roman"/>
                <w:sz w:val="24"/>
                <w:szCs w:val="24"/>
              </w:rPr>
            </w:pPr>
          </w:p>
        </w:tc>
        <w:tc>
          <w:tcPr>
            <w:tcW w:w="1909" w:type="dxa"/>
          </w:tcPr>
          <w:p w:rsidR="00061046" w:rsidRPr="007F2453" w:rsidRDefault="00061046" w:rsidP="003409B2">
            <w:pPr>
              <w:pStyle w:val="Default"/>
              <w:rPr>
                <w:color w:val="auto"/>
              </w:rPr>
            </w:pPr>
            <w:r w:rsidRPr="007F2453">
              <w:rPr>
                <w:color w:val="auto"/>
              </w:rPr>
              <w:t>34 (1/1)</w:t>
            </w:r>
          </w:p>
        </w:tc>
      </w:tr>
      <w:tr w:rsidR="00061046" w:rsidRPr="007F2453" w:rsidTr="00800551">
        <w:trPr>
          <w:trHeight w:val="589"/>
        </w:trPr>
        <w:tc>
          <w:tcPr>
            <w:tcW w:w="1316" w:type="dxa"/>
          </w:tcPr>
          <w:p w:rsidR="00061046" w:rsidRPr="007F2453" w:rsidRDefault="00061046" w:rsidP="003409B2">
            <w:pPr>
              <w:pStyle w:val="Default"/>
              <w:rPr>
                <w:color w:val="auto"/>
              </w:rPr>
            </w:pPr>
          </w:p>
        </w:tc>
        <w:tc>
          <w:tcPr>
            <w:tcW w:w="2301" w:type="dxa"/>
          </w:tcPr>
          <w:p w:rsidR="00061046" w:rsidRPr="007F2453" w:rsidRDefault="00061046" w:rsidP="003409B2">
            <w:pPr>
              <w:pStyle w:val="Default"/>
              <w:rPr>
                <w:color w:val="auto"/>
              </w:rPr>
            </w:pPr>
            <w:r w:rsidRPr="007F2453">
              <w:rPr>
                <w:color w:val="auto"/>
              </w:rPr>
              <w:t xml:space="preserve"> Курсы по выбору </w:t>
            </w:r>
          </w:p>
          <w:p w:rsidR="00061046" w:rsidRPr="007F2453" w:rsidRDefault="00061046" w:rsidP="003409B2">
            <w:pPr>
              <w:rPr>
                <w:rFonts w:ascii="Times New Roman" w:hAnsi="Times New Roman" w:cs="Times New Roman"/>
                <w:sz w:val="24"/>
                <w:szCs w:val="24"/>
              </w:rPr>
            </w:pPr>
          </w:p>
        </w:tc>
        <w:tc>
          <w:tcPr>
            <w:tcW w:w="2301" w:type="dxa"/>
          </w:tcPr>
          <w:p w:rsidR="00061046" w:rsidRPr="007F2453" w:rsidRDefault="00061046" w:rsidP="003409B2">
            <w:pPr>
              <w:pStyle w:val="Default"/>
              <w:rPr>
                <w:color w:val="auto"/>
              </w:rPr>
            </w:pPr>
            <w:r w:rsidRPr="007F2453">
              <w:rPr>
                <w:color w:val="auto"/>
              </w:rPr>
              <w:t xml:space="preserve">Курсы по выбору </w:t>
            </w:r>
          </w:p>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 xml:space="preserve">(Приложение 1) </w:t>
            </w:r>
          </w:p>
        </w:tc>
        <w:tc>
          <w:tcPr>
            <w:tcW w:w="1744" w:type="dxa"/>
          </w:tcPr>
          <w:p w:rsidR="00061046" w:rsidRPr="007F2453" w:rsidRDefault="00061046" w:rsidP="003409B2">
            <w:pPr>
              <w:rPr>
                <w:rFonts w:ascii="Times New Roman" w:hAnsi="Times New Roman" w:cs="Times New Roman"/>
                <w:sz w:val="24"/>
                <w:szCs w:val="24"/>
              </w:rPr>
            </w:pPr>
          </w:p>
        </w:tc>
        <w:tc>
          <w:tcPr>
            <w:tcW w:w="1909" w:type="dxa"/>
          </w:tcPr>
          <w:p w:rsidR="00061046" w:rsidRPr="007F2453" w:rsidRDefault="00061046" w:rsidP="003409B2">
            <w:pPr>
              <w:pStyle w:val="Default"/>
              <w:rPr>
                <w:color w:val="auto"/>
              </w:rPr>
            </w:pPr>
            <w:r w:rsidRPr="007F2453">
              <w:rPr>
                <w:color w:val="auto"/>
              </w:rPr>
              <w:t xml:space="preserve">374(5/6)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70"/>
        </w:trPr>
        <w:tc>
          <w:tcPr>
            <w:tcW w:w="7662" w:type="dxa"/>
            <w:gridSpan w:val="4"/>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 xml:space="preserve">ИТОГО: </w:t>
            </w:r>
          </w:p>
        </w:tc>
        <w:tc>
          <w:tcPr>
            <w:tcW w:w="1909" w:type="dxa"/>
          </w:tcPr>
          <w:p w:rsidR="00061046" w:rsidRPr="007F2453" w:rsidRDefault="00061046" w:rsidP="003409B2">
            <w:pPr>
              <w:pStyle w:val="Default"/>
              <w:rPr>
                <w:color w:val="auto"/>
              </w:rPr>
            </w:pPr>
            <w:r w:rsidRPr="007F2453">
              <w:rPr>
                <w:color w:val="auto"/>
              </w:rPr>
              <w:t xml:space="preserve">2516 (37/37) </w:t>
            </w:r>
          </w:p>
          <w:p w:rsidR="00061046" w:rsidRPr="007F2453" w:rsidRDefault="00061046" w:rsidP="003409B2">
            <w:pPr>
              <w:rPr>
                <w:rFonts w:ascii="Times New Roman" w:hAnsi="Times New Roman" w:cs="Times New Roman"/>
                <w:sz w:val="24"/>
                <w:szCs w:val="24"/>
              </w:rPr>
            </w:pPr>
          </w:p>
        </w:tc>
      </w:tr>
      <w:tr w:rsidR="00061046" w:rsidRPr="007F2453" w:rsidTr="00800551">
        <w:trPr>
          <w:trHeight w:val="70"/>
        </w:trPr>
        <w:tc>
          <w:tcPr>
            <w:tcW w:w="7662" w:type="dxa"/>
            <w:gridSpan w:val="4"/>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Количество предметов</w:t>
            </w:r>
          </w:p>
        </w:tc>
        <w:tc>
          <w:tcPr>
            <w:tcW w:w="1909" w:type="dxa"/>
          </w:tcPr>
          <w:p w:rsidR="00061046" w:rsidRPr="007F2453" w:rsidRDefault="00061046" w:rsidP="003409B2">
            <w:pPr>
              <w:pStyle w:val="Default"/>
              <w:rPr>
                <w:color w:val="auto"/>
              </w:rPr>
            </w:pPr>
            <w:r w:rsidRPr="007F2453">
              <w:rPr>
                <w:color w:val="auto"/>
              </w:rPr>
              <w:t>15/15</w:t>
            </w:r>
          </w:p>
        </w:tc>
      </w:tr>
    </w:tbl>
    <w:p w:rsidR="00061046" w:rsidRPr="007F2453" w:rsidRDefault="00061046" w:rsidP="003409B2">
      <w:pPr>
        <w:pStyle w:val="Default"/>
        <w:rPr>
          <w:b/>
          <w:bCs/>
          <w:color w:val="auto"/>
        </w:rPr>
      </w:pPr>
    </w:p>
    <w:p w:rsidR="00061046" w:rsidRPr="007F2453" w:rsidRDefault="00061046" w:rsidP="003409B2">
      <w:pPr>
        <w:pStyle w:val="Default"/>
        <w:rPr>
          <w:b/>
          <w:bCs/>
          <w:color w:val="auto"/>
        </w:rPr>
      </w:pPr>
    </w:p>
    <w:p w:rsidR="00061046" w:rsidRPr="007F2453" w:rsidRDefault="00061046" w:rsidP="003409B2">
      <w:pPr>
        <w:pStyle w:val="Default"/>
        <w:jc w:val="right"/>
        <w:rPr>
          <w:b/>
          <w:bCs/>
          <w:color w:val="auto"/>
        </w:rPr>
      </w:pPr>
      <w:r w:rsidRPr="007F2453">
        <w:rPr>
          <w:b/>
          <w:bCs/>
          <w:color w:val="auto"/>
        </w:rPr>
        <w:t>Приложение</w:t>
      </w:r>
    </w:p>
    <w:p w:rsidR="00061046" w:rsidRPr="007F2453" w:rsidRDefault="00061046" w:rsidP="003409B2">
      <w:pPr>
        <w:pStyle w:val="Default"/>
        <w:rPr>
          <w:b/>
          <w:bCs/>
          <w:color w:val="auto"/>
        </w:rPr>
      </w:pPr>
    </w:p>
    <w:p w:rsidR="00061046" w:rsidRPr="007F2453" w:rsidRDefault="00061046" w:rsidP="003409B2">
      <w:pPr>
        <w:pStyle w:val="Default"/>
        <w:jc w:val="center"/>
        <w:rPr>
          <w:b/>
          <w:color w:val="auto"/>
        </w:rPr>
      </w:pPr>
      <w:r w:rsidRPr="007F2453">
        <w:rPr>
          <w:b/>
          <w:bCs/>
          <w:color w:val="auto"/>
        </w:rPr>
        <w:t xml:space="preserve">Перечень курсов по выбору для X </w:t>
      </w:r>
      <w:r w:rsidRPr="007F2453">
        <w:rPr>
          <w:b/>
          <w:color w:val="auto"/>
        </w:rPr>
        <w:t>классов</w:t>
      </w:r>
    </w:p>
    <w:p w:rsidR="00061046" w:rsidRPr="007F2453" w:rsidRDefault="00061046" w:rsidP="003409B2">
      <w:pPr>
        <w:spacing w:line="240" w:lineRule="auto"/>
        <w:jc w:val="center"/>
        <w:rPr>
          <w:rFonts w:ascii="Times New Roman" w:hAnsi="Times New Roman" w:cs="Times New Roman"/>
          <w:b/>
          <w:bCs/>
          <w:sz w:val="24"/>
          <w:szCs w:val="24"/>
        </w:rPr>
      </w:pPr>
      <w:r w:rsidRPr="007F2453">
        <w:rPr>
          <w:rFonts w:ascii="Times New Roman" w:hAnsi="Times New Roman" w:cs="Times New Roman"/>
          <w:b/>
          <w:bCs/>
          <w:sz w:val="24"/>
          <w:szCs w:val="24"/>
        </w:rPr>
        <w:t>на 2020-2021 учебный год</w:t>
      </w:r>
    </w:p>
    <w:tbl>
      <w:tblPr>
        <w:tblStyle w:val="a3"/>
        <w:tblW w:w="9736" w:type="dxa"/>
        <w:jc w:val="center"/>
        <w:tblLook w:val="01E0" w:firstRow="1" w:lastRow="1" w:firstColumn="1" w:lastColumn="1" w:noHBand="0" w:noVBand="0"/>
      </w:tblPr>
      <w:tblGrid>
        <w:gridCol w:w="551"/>
        <w:gridCol w:w="2220"/>
        <w:gridCol w:w="635"/>
        <w:gridCol w:w="623"/>
        <w:gridCol w:w="3763"/>
        <w:gridCol w:w="1944"/>
      </w:tblGrid>
      <w:tr w:rsidR="00061046" w:rsidRPr="007F2453" w:rsidTr="00800551">
        <w:trPr>
          <w:trHeight w:val="410"/>
          <w:tblHeader/>
          <w:jc w:val="center"/>
        </w:trPr>
        <w:tc>
          <w:tcPr>
            <w:tcW w:w="551" w:type="dxa"/>
            <w:vMerge w:val="restart"/>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i/>
                <w:sz w:val="24"/>
                <w:szCs w:val="24"/>
              </w:rPr>
            </w:pPr>
            <w:r w:rsidRPr="007F2453">
              <w:rPr>
                <w:rFonts w:ascii="Times New Roman" w:hAnsi="Times New Roman" w:cs="Times New Roman"/>
                <w:b/>
                <w:i/>
                <w:sz w:val="24"/>
                <w:szCs w:val="24"/>
              </w:rPr>
              <w:t>№ п/п</w:t>
            </w:r>
          </w:p>
        </w:tc>
        <w:tc>
          <w:tcPr>
            <w:tcW w:w="2220" w:type="dxa"/>
            <w:vMerge w:val="restart"/>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i/>
                <w:sz w:val="24"/>
                <w:szCs w:val="24"/>
              </w:rPr>
            </w:pPr>
            <w:r w:rsidRPr="007F2453">
              <w:rPr>
                <w:rFonts w:ascii="Times New Roman" w:hAnsi="Times New Roman" w:cs="Times New Roman"/>
                <w:b/>
                <w:i/>
                <w:sz w:val="24"/>
                <w:szCs w:val="24"/>
              </w:rPr>
              <w:t>Элективные курсы</w:t>
            </w:r>
          </w:p>
        </w:tc>
        <w:tc>
          <w:tcPr>
            <w:tcW w:w="1258" w:type="dxa"/>
            <w:gridSpan w:val="2"/>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i/>
                <w:sz w:val="24"/>
                <w:szCs w:val="24"/>
              </w:rPr>
            </w:pPr>
            <w:r w:rsidRPr="007F2453">
              <w:rPr>
                <w:rFonts w:ascii="Times New Roman" w:hAnsi="Times New Roman" w:cs="Times New Roman"/>
                <w:b/>
                <w:i/>
                <w:sz w:val="24"/>
                <w:szCs w:val="24"/>
              </w:rPr>
              <w:t>Часы</w:t>
            </w:r>
          </w:p>
        </w:tc>
        <w:tc>
          <w:tcPr>
            <w:tcW w:w="3763" w:type="dxa"/>
            <w:vMerge w:val="restart"/>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i/>
                <w:sz w:val="24"/>
                <w:szCs w:val="24"/>
              </w:rPr>
            </w:pPr>
            <w:r w:rsidRPr="007F2453">
              <w:rPr>
                <w:rFonts w:ascii="Times New Roman" w:hAnsi="Times New Roman" w:cs="Times New Roman"/>
                <w:b/>
                <w:i/>
                <w:sz w:val="24"/>
                <w:szCs w:val="24"/>
              </w:rPr>
              <w:t>Цели</w:t>
            </w:r>
          </w:p>
        </w:tc>
        <w:tc>
          <w:tcPr>
            <w:tcW w:w="1944" w:type="dxa"/>
            <w:vMerge w:val="restart"/>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i/>
                <w:sz w:val="24"/>
                <w:szCs w:val="24"/>
              </w:rPr>
            </w:pPr>
            <w:r w:rsidRPr="007F2453">
              <w:rPr>
                <w:rFonts w:ascii="Times New Roman" w:hAnsi="Times New Roman" w:cs="Times New Roman"/>
                <w:b/>
                <w:i/>
                <w:sz w:val="24"/>
                <w:szCs w:val="24"/>
              </w:rPr>
              <w:t>Автор</w:t>
            </w:r>
          </w:p>
        </w:tc>
      </w:tr>
      <w:tr w:rsidR="00061046" w:rsidRPr="007F2453" w:rsidTr="00800551">
        <w:trPr>
          <w:trHeight w:val="41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046" w:rsidRPr="007F2453" w:rsidRDefault="00061046" w:rsidP="003409B2">
            <w:pPr>
              <w:rPr>
                <w:rFonts w:ascii="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046" w:rsidRPr="007F2453" w:rsidRDefault="00061046" w:rsidP="003409B2">
            <w:pPr>
              <w:rPr>
                <w:rFonts w:ascii="Times New Roman" w:hAnsi="Times New Roman" w:cs="Times New Roman"/>
                <w:b/>
                <w:i/>
                <w:sz w:val="24"/>
                <w:szCs w:val="24"/>
              </w:rPr>
            </w:pPr>
          </w:p>
        </w:tc>
        <w:tc>
          <w:tcPr>
            <w:tcW w:w="635"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i/>
                <w:sz w:val="24"/>
                <w:szCs w:val="24"/>
              </w:rPr>
            </w:pPr>
            <w:r w:rsidRPr="007F2453">
              <w:rPr>
                <w:rFonts w:ascii="Times New Roman" w:hAnsi="Times New Roman" w:cs="Times New Roman"/>
                <w:b/>
                <w:i/>
                <w:sz w:val="24"/>
                <w:szCs w:val="24"/>
              </w:rPr>
              <w:t>в нед.</w:t>
            </w:r>
          </w:p>
        </w:tc>
        <w:tc>
          <w:tcPr>
            <w:tcW w:w="62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i/>
                <w:sz w:val="24"/>
                <w:szCs w:val="24"/>
              </w:rPr>
            </w:pPr>
            <w:r w:rsidRPr="007F2453">
              <w:rPr>
                <w:rFonts w:ascii="Times New Roman" w:hAnsi="Times New Roman" w:cs="Times New Roman"/>
                <w:b/>
                <w:i/>
                <w:sz w:val="24"/>
                <w:szCs w:val="24"/>
              </w:rPr>
              <w:t>в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046" w:rsidRPr="007F2453" w:rsidRDefault="00061046" w:rsidP="003409B2">
            <w:pPr>
              <w:rPr>
                <w:rFonts w:ascii="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046" w:rsidRPr="007F2453" w:rsidRDefault="00061046" w:rsidP="003409B2">
            <w:pPr>
              <w:rPr>
                <w:rFonts w:ascii="Times New Roman" w:hAnsi="Times New Roman" w:cs="Times New Roman"/>
                <w:b/>
                <w:i/>
                <w:sz w:val="24"/>
                <w:szCs w:val="24"/>
              </w:rPr>
            </w:pPr>
          </w:p>
        </w:tc>
      </w:tr>
      <w:tr w:rsidR="00061046" w:rsidRPr="007F2453" w:rsidTr="00800551">
        <w:trPr>
          <w:jc w:val="center"/>
        </w:trPr>
        <w:tc>
          <w:tcPr>
            <w:tcW w:w="551" w:type="dxa"/>
            <w:tcBorders>
              <w:top w:val="single" w:sz="4" w:space="0" w:color="auto"/>
              <w:left w:val="single" w:sz="4" w:space="0" w:color="auto"/>
              <w:bottom w:val="single" w:sz="4" w:space="0" w:color="auto"/>
              <w:right w:val="single" w:sz="4" w:space="0" w:color="auto"/>
            </w:tcBorders>
          </w:tcPr>
          <w:p w:rsidR="00061046" w:rsidRPr="007F2453" w:rsidRDefault="00061046" w:rsidP="003409B2">
            <w:pPr>
              <w:numPr>
                <w:ilvl w:val="0"/>
                <w:numId w:val="23"/>
              </w:numPr>
              <w:tabs>
                <w:tab w:val="left" w:pos="1080"/>
              </w:tabs>
              <w:jc w:val="both"/>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Актуальные вопросы изучения обществознания</w:t>
            </w:r>
          </w:p>
        </w:tc>
        <w:tc>
          <w:tcPr>
            <w:tcW w:w="635"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jc w:val="center"/>
              <w:rPr>
                <w:rFonts w:ascii="Times New Roman" w:hAnsi="Times New Roman" w:cs="Times New Roman"/>
                <w:sz w:val="24"/>
                <w:szCs w:val="24"/>
              </w:rPr>
            </w:pPr>
            <w:r w:rsidRPr="007F2453">
              <w:rPr>
                <w:rFonts w:ascii="Times New Roman" w:hAnsi="Times New Roman" w:cs="Times New Roman"/>
                <w:sz w:val="24"/>
                <w:szCs w:val="24"/>
              </w:rPr>
              <w:t>1</w:t>
            </w:r>
          </w:p>
        </w:tc>
        <w:tc>
          <w:tcPr>
            <w:tcW w:w="62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jc w:val="center"/>
              <w:rPr>
                <w:rFonts w:ascii="Times New Roman" w:hAnsi="Times New Roman" w:cs="Times New Roman"/>
                <w:sz w:val="24"/>
                <w:szCs w:val="24"/>
              </w:rPr>
            </w:pPr>
            <w:r w:rsidRPr="007F2453">
              <w:rPr>
                <w:rFonts w:ascii="Times New Roman" w:hAnsi="Times New Roman" w:cs="Times New Roman"/>
                <w:sz w:val="24"/>
                <w:szCs w:val="24"/>
              </w:rPr>
              <w:t>34</w:t>
            </w:r>
          </w:p>
        </w:tc>
        <w:tc>
          <w:tcPr>
            <w:tcW w:w="376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Углубить и систематизировать знания, полученные при изучении соответствующих разделов предмета «Обществознание»</w:t>
            </w:r>
          </w:p>
        </w:tc>
        <w:tc>
          <w:tcPr>
            <w:tcW w:w="1944"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Александрова С.В., Волкова Т.П.</w:t>
            </w:r>
          </w:p>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Протокол ЭНМС №1 от «13» мая 2014г.</w:t>
            </w:r>
          </w:p>
        </w:tc>
      </w:tr>
      <w:tr w:rsidR="00061046" w:rsidRPr="007F2453" w:rsidTr="00800551">
        <w:trPr>
          <w:jc w:val="center"/>
        </w:trPr>
        <w:tc>
          <w:tcPr>
            <w:tcW w:w="551" w:type="dxa"/>
            <w:tcBorders>
              <w:top w:val="single" w:sz="4" w:space="0" w:color="auto"/>
              <w:left w:val="single" w:sz="4" w:space="0" w:color="auto"/>
              <w:bottom w:val="single" w:sz="4" w:space="0" w:color="auto"/>
              <w:right w:val="single" w:sz="4" w:space="0" w:color="auto"/>
            </w:tcBorders>
          </w:tcPr>
          <w:p w:rsidR="00061046" w:rsidRPr="007F2453" w:rsidRDefault="00061046" w:rsidP="003409B2">
            <w:pPr>
              <w:numPr>
                <w:ilvl w:val="0"/>
                <w:numId w:val="23"/>
              </w:numPr>
              <w:tabs>
                <w:tab w:val="left" w:pos="1080"/>
              </w:tabs>
              <w:jc w:val="both"/>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both"/>
              <w:rPr>
                <w:rFonts w:ascii="Times New Roman" w:hAnsi="Times New Roman" w:cs="Times New Roman"/>
                <w:sz w:val="24"/>
                <w:szCs w:val="24"/>
              </w:rPr>
            </w:pPr>
            <w:r w:rsidRPr="007F2453">
              <w:rPr>
                <w:rFonts w:ascii="Times New Roman" w:hAnsi="Times New Roman" w:cs="Times New Roman"/>
                <w:sz w:val="24"/>
                <w:szCs w:val="24"/>
              </w:rPr>
              <w:t>Математика: избранные вопросы.</w:t>
            </w:r>
          </w:p>
        </w:tc>
        <w:tc>
          <w:tcPr>
            <w:tcW w:w="635"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sz w:val="24"/>
                <w:szCs w:val="24"/>
              </w:rPr>
            </w:pPr>
            <w:r w:rsidRPr="007F2453">
              <w:rPr>
                <w:rFonts w:ascii="Times New Roman" w:hAnsi="Times New Roman" w:cs="Times New Roman"/>
                <w:sz w:val="24"/>
                <w:szCs w:val="24"/>
              </w:rPr>
              <w:t>1</w:t>
            </w:r>
          </w:p>
        </w:tc>
        <w:tc>
          <w:tcPr>
            <w:tcW w:w="62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sz w:val="24"/>
                <w:szCs w:val="24"/>
              </w:rPr>
            </w:pPr>
            <w:r w:rsidRPr="007F2453">
              <w:rPr>
                <w:rFonts w:ascii="Times New Roman" w:hAnsi="Times New Roman" w:cs="Times New Roman"/>
                <w:sz w:val="24"/>
                <w:szCs w:val="24"/>
              </w:rPr>
              <w:t>34</w:t>
            </w:r>
          </w:p>
        </w:tc>
        <w:tc>
          <w:tcPr>
            <w:tcW w:w="376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Обеспечить индивидуальное и систематическое сопровождение учащихся при подготовке к ЕГЭ.</w:t>
            </w:r>
          </w:p>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Расширить и углубить знания по школьному курсу математики.</w:t>
            </w:r>
          </w:p>
        </w:tc>
        <w:tc>
          <w:tcPr>
            <w:tcW w:w="1944"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Лукичева Е.Ю., заведующая кафедрой ФМО, к.п.н., доцент.</w:t>
            </w:r>
          </w:p>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 xml:space="preserve">Протокол ЭНМС №2 от </w:t>
            </w:r>
            <w:r w:rsidRPr="007F2453">
              <w:rPr>
                <w:rFonts w:ascii="Times New Roman" w:hAnsi="Times New Roman" w:cs="Times New Roman"/>
                <w:sz w:val="24"/>
                <w:szCs w:val="24"/>
              </w:rPr>
              <w:lastRenderedPageBreak/>
              <w:t>«23» июня 2014 года.</w:t>
            </w:r>
          </w:p>
        </w:tc>
      </w:tr>
      <w:tr w:rsidR="00061046" w:rsidRPr="007F2453" w:rsidTr="00800551">
        <w:trPr>
          <w:jc w:val="center"/>
        </w:trPr>
        <w:tc>
          <w:tcPr>
            <w:tcW w:w="551" w:type="dxa"/>
            <w:tcBorders>
              <w:top w:val="single" w:sz="4" w:space="0" w:color="auto"/>
              <w:left w:val="single" w:sz="4" w:space="0" w:color="auto"/>
              <w:bottom w:val="single" w:sz="4" w:space="0" w:color="auto"/>
              <w:right w:val="single" w:sz="4" w:space="0" w:color="auto"/>
            </w:tcBorders>
          </w:tcPr>
          <w:p w:rsidR="00061046" w:rsidRPr="007F2453" w:rsidRDefault="00061046" w:rsidP="003409B2">
            <w:pPr>
              <w:numPr>
                <w:ilvl w:val="0"/>
                <w:numId w:val="23"/>
              </w:numPr>
              <w:tabs>
                <w:tab w:val="left" w:pos="1080"/>
              </w:tabs>
              <w:jc w:val="both"/>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both"/>
              <w:rPr>
                <w:rFonts w:ascii="Times New Roman" w:hAnsi="Times New Roman" w:cs="Times New Roman"/>
                <w:sz w:val="24"/>
                <w:szCs w:val="24"/>
              </w:rPr>
            </w:pPr>
            <w:r w:rsidRPr="007F2453">
              <w:rPr>
                <w:rFonts w:ascii="Times New Roman" w:hAnsi="Times New Roman" w:cs="Times New Roman"/>
                <w:sz w:val="24"/>
                <w:szCs w:val="24"/>
              </w:rPr>
              <w:t>Основы биологии животных</w:t>
            </w:r>
          </w:p>
        </w:tc>
        <w:tc>
          <w:tcPr>
            <w:tcW w:w="635"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sz w:val="24"/>
                <w:szCs w:val="24"/>
              </w:rPr>
            </w:pPr>
            <w:r w:rsidRPr="007F2453">
              <w:rPr>
                <w:rFonts w:ascii="Times New Roman" w:hAnsi="Times New Roman" w:cs="Times New Roman"/>
                <w:sz w:val="24"/>
                <w:szCs w:val="24"/>
              </w:rPr>
              <w:t>1</w:t>
            </w:r>
          </w:p>
        </w:tc>
        <w:tc>
          <w:tcPr>
            <w:tcW w:w="62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sz w:val="24"/>
                <w:szCs w:val="24"/>
              </w:rPr>
            </w:pPr>
            <w:r w:rsidRPr="007F2453">
              <w:rPr>
                <w:rFonts w:ascii="Times New Roman" w:hAnsi="Times New Roman" w:cs="Times New Roman"/>
                <w:sz w:val="24"/>
                <w:szCs w:val="24"/>
              </w:rPr>
              <w:t>34</w:t>
            </w:r>
          </w:p>
        </w:tc>
        <w:tc>
          <w:tcPr>
            <w:tcW w:w="376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Познакомить учащихся с многообразием жизни, условиями, приводящими и способствующими этому многообразию. Программа базируется на интеграции знаний полученных учащимися в ходе изучения курсов зоологии, экологии и эволюции.</w:t>
            </w:r>
          </w:p>
        </w:tc>
        <w:tc>
          <w:tcPr>
            <w:tcW w:w="1944"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Селенова Т.В.</w:t>
            </w:r>
          </w:p>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Протокол ЭНМС№11 от «20» июня 2014г.</w:t>
            </w:r>
          </w:p>
        </w:tc>
      </w:tr>
      <w:tr w:rsidR="00061046" w:rsidRPr="007F2453" w:rsidTr="00800551">
        <w:trPr>
          <w:jc w:val="center"/>
        </w:trPr>
        <w:tc>
          <w:tcPr>
            <w:tcW w:w="551" w:type="dxa"/>
            <w:tcBorders>
              <w:top w:val="single" w:sz="4" w:space="0" w:color="auto"/>
              <w:left w:val="single" w:sz="4" w:space="0" w:color="auto"/>
              <w:bottom w:val="single" w:sz="4" w:space="0" w:color="auto"/>
              <w:right w:val="single" w:sz="4" w:space="0" w:color="auto"/>
            </w:tcBorders>
          </w:tcPr>
          <w:p w:rsidR="00061046" w:rsidRPr="007F2453" w:rsidRDefault="00061046" w:rsidP="003409B2">
            <w:pPr>
              <w:numPr>
                <w:ilvl w:val="0"/>
                <w:numId w:val="23"/>
              </w:numPr>
              <w:tabs>
                <w:tab w:val="left" w:pos="1080"/>
              </w:tabs>
              <w:jc w:val="both"/>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both"/>
              <w:rPr>
                <w:rFonts w:ascii="Times New Roman" w:hAnsi="Times New Roman" w:cs="Times New Roman"/>
                <w:sz w:val="24"/>
                <w:szCs w:val="24"/>
              </w:rPr>
            </w:pPr>
            <w:r w:rsidRPr="007F2453">
              <w:rPr>
                <w:rFonts w:ascii="Times New Roman" w:hAnsi="Times New Roman" w:cs="Times New Roman"/>
                <w:sz w:val="24"/>
                <w:szCs w:val="24"/>
              </w:rPr>
              <w:t>Грамматика английского</w:t>
            </w:r>
          </w:p>
        </w:tc>
        <w:tc>
          <w:tcPr>
            <w:tcW w:w="635" w:type="dxa"/>
            <w:tcBorders>
              <w:top w:val="single" w:sz="4" w:space="0" w:color="auto"/>
              <w:left w:val="single" w:sz="4" w:space="0" w:color="auto"/>
              <w:bottom w:val="single" w:sz="4" w:space="0" w:color="auto"/>
              <w:right w:val="single" w:sz="4" w:space="0" w:color="auto"/>
            </w:tcBorders>
            <w:hideMark/>
          </w:tcPr>
          <w:p w:rsidR="00061046" w:rsidRPr="007F2453" w:rsidRDefault="003E2EEE" w:rsidP="003409B2">
            <w:pPr>
              <w:tabs>
                <w:tab w:val="left" w:pos="1080"/>
              </w:tabs>
              <w:jc w:val="center"/>
              <w:rPr>
                <w:rFonts w:ascii="Times New Roman" w:hAnsi="Times New Roman" w:cs="Times New Roman"/>
                <w:sz w:val="24"/>
                <w:szCs w:val="24"/>
              </w:rPr>
            </w:pPr>
            <w:r>
              <w:rPr>
                <w:rFonts w:ascii="Times New Roman" w:hAnsi="Times New Roman" w:cs="Times New Roman"/>
                <w:sz w:val="24"/>
                <w:szCs w:val="24"/>
              </w:rPr>
              <w:t>2</w:t>
            </w:r>
          </w:p>
        </w:tc>
        <w:tc>
          <w:tcPr>
            <w:tcW w:w="623" w:type="dxa"/>
            <w:tcBorders>
              <w:top w:val="single" w:sz="4" w:space="0" w:color="auto"/>
              <w:left w:val="single" w:sz="4" w:space="0" w:color="auto"/>
              <w:bottom w:val="single" w:sz="4" w:space="0" w:color="auto"/>
              <w:right w:val="single" w:sz="4" w:space="0" w:color="auto"/>
            </w:tcBorders>
            <w:hideMark/>
          </w:tcPr>
          <w:p w:rsidR="00061046" w:rsidRPr="007F2453" w:rsidRDefault="003E2EEE" w:rsidP="003409B2">
            <w:pPr>
              <w:tabs>
                <w:tab w:val="left" w:pos="1080"/>
              </w:tabs>
              <w:jc w:val="center"/>
              <w:rPr>
                <w:rFonts w:ascii="Times New Roman" w:hAnsi="Times New Roman" w:cs="Times New Roman"/>
                <w:sz w:val="24"/>
                <w:szCs w:val="24"/>
              </w:rPr>
            </w:pPr>
            <w:r>
              <w:rPr>
                <w:rFonts w:ascii="Times New Roman" w:hAnsi="Times New Roman" w:cs="Times New Roman"/>
                <w:sz w:val="24"/>
                <w:szCs w:val="24"/>
              </w:rPr>
              <w:t>68</w:t>
            </w:r>
          </w:p>
        </w:tc>
        <w:tc>
          <w:tcPr>
            <w:tcW w:w="376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Систематизировать знания по английскому языку в соответствии со стандартом образования и спецификацией ГИА.</w:t>
            </w:r>
          </w:p>
        </w:tc>
        <w:tc>
          <w:tcPr>
            <w:tcW w:w="1944"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rPr>
                <w:rFonts w:ascii="Times New Roman" w:hAnsi="Times New Roman" w:cs="Times New Roman"/>
                <w:sz w:val="24"/>
                <w:szCs w:val="24"/>
              </w:rPr>
            </w:pPr>
          </w:p>
        </w:tc>
      </w:tr>
      <w:tr w:rsidR="00061046" w:rsidRPr="007F2453" w:rsidTr="00800551">
        <w:trPr>
          <w:jc w:val="center"/>
        </w:trPr>
        <w:tc>
          <w:tcPr>
            <w:tcW w:w="551" w:type="dxa"/>
            <w:tcBorders>
              <w:top w:val="single" w:sz="4" w:space="0" w:color="auto"/>
              <w:left w:val="single" w:sz="4" w:space="0" w:color="auto"/>
              <w:bottom w:val="single" w:sz="4" w:space="0" w:color="auto"/>
              <w:right w:val="single" w:sz="4" w:space="0" w:color="auto"/>
            </w:tcBorders>
          </w:tcPr>
          <w:p w:rsidR="00061046" w:rsidRPr="007F2453" w:rsidRDefault="00061046" w:rsidP="003409B2">
            <w:pPr>
              <w:tabs>
                <w:tab w:val="left" w:pos="1080"/>
              </w:tabs>
              <w:jc w:val="both"/>
              <w:rPr>
                <w:rFonts w:ascii="Times New Roman" w:hAnsi="Times New Roman" w:cs="Times New Roman"/>
                <w:b/>
                <w:sz w:val="24"/>
                <w:szCs w:val="24"/>
              </w:rPr>
            </w:pPr>
          </w:p>
        </w:tc>
        <w:tc>
          <w:tcPr>
            <w:tcW w:w="2220"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both"/>
              <w:rPr>
                <w:rFonts w:ascii="Times New Roman" w:hAnsi="Times New Roman" w:cs="Times New Roman"/>
                <w:b/>
                <w:sz w:val="24"/>
                <w:szCs w:val="24"/>
              </w:rPr>
            </w:pPr>
            <w:r w:rsidRPr="007F2453">
              <w:rPr>
                <w:rFonts w:ascii="Times New Roman" w:hAnsi="Times New Roman" w:cs="Times New Roman"/>
                <w:b/>
                <w:sz w:val="24"/>
                <w:szCs w:val="24"/>
              </w:rPr>
              <w:t>Всего:</w:t>
            </w:r>
          </w:p>
        </w:tc>
        <w:tc>
          <w:tcPr>
            <w:tcW w:w="635" w:type="dxa"/>
            <w:tcBorders>
              <w:top w:val="single" w:sz="4" w:space="0" w:color="auto"/>
              <w:left w:val="single" w:sz="4" w:space="0" w:color="auto"/>
              <w:bottom w:val="single" w:sz="4" w:space="0" w:color="auto"/>
              <w:right w:val="single" w:sz="4" w:space="0" w:color="auto"/>
            </w:tcBorders>
            <w:hideMark/>
          </w:tcPr>
          <w:p w:rsidR="00061046" w:rsidRPr="007F2453" w:rsidRDefault="003E2EEE" w:rsidP="003409B2">
            <w:pPr>
              <w:tabs>
                <w:tab w:val="left" w:pos="108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623" w:type="dxa"/>
            <w:tcBorders>
              <w:top w:val="single" w:sz="4" w:space="0" w:color="auto"/>
              <w:left w:val="single" w:sz="4" w:space="0" w:color="auto"/>
              <w:bottom w:val="single" w:sz="4" w:space="0" w:color="auto"/>
              <w:right w:val="single" w:sz="4" w:space="0" w:color="auto"/>
            </w:tcBorders>
            <w:hideMark/>
          </w:tcPr>
          <w:p w:rsidR="00061046" w:rsidRPr="007F2453" w:rsidRDefault="00061046" w:rsidP="003409B2">
            <w:pPr>
              <w:tabs>
                <w:tab w:val="left" w:pos="1080"/>
              </w:tabs>
              <w:jc w:val="center"/>
              <w:rPr>
                <w:rFonts w:ascii="Times New Roman" w:hAnsi="Times New Roman" w:cs="Times New Roman"/>
                <w:b/>
                <w:sz w:val="24"/>
                <w:szCs w:val="24"/>
              </w:rPr>
            </w:pPr>
            <w:r w:rsidRPr="007F2453">
              <w:rPr>
                <w:rFonts w:ascii="Times New Roman" w:hAnsi="Times New Roman" w:cs="Times New Roman"/>
                <w:b/>
                <w:sz w:val="24"/>
                <w:szCs w:val="24"/>
              </w:rPr>
              <w:t>170</w:t>
            </w:r>
          </w:p>
        </w:tc>
        <w:tc>
          <w:tcPr>
            <w:tcW w:w="3763" w:type="dxa"/>
            <w:tcBorders>
              <w:top w:val="single" w:sz="4" w:space="0" w:color="auto"/>
              <w:left w:val="single" w:sz="4" w:space="0" w:color="auto"/>
              <w:bottom w:val="single" w:sz="4" w:space="0" w:color="auto"/>
              <w:right w:val="single" w:sz="4" w:space="0" w:color="auto"/>
            </w:tcBorders>
          </w:tcPr>
          <w:p w:rsidR="00061046" w:rsidRPr="007F2453" w:rsidRDefault="00061046" w:rsidP="003409B2">
            <w:pPr>
              <w:tabs>
                <w:tab w:val="left" w:pos="1080"/>
              </w:tabs>
              <w:rPr>
                <w:rFonts w:ascii="Times New Roman" w:hAnsi="Times New Roman" w:cs="Times New Roman"/>
                <w:b/>
                <w:sz w:val="24"/>
                <w:szCs w:val="24"/>
              </w:rPr>
            </w:pPr>
          </w:p>
        </w:tc>
        <w:tc>
          <w:tcPr>
            <w:tcW w:w="1944" w:type="dxa"/>
            <w:tcBorders>
              <w:top w:val="single" w:sz="4" w:space="0" w:color="auto"/>
              <w:left w:val="single" w:sz="4" w:space="0" w:color="auto"/>
              <w:bottom w:val="single" w:sz="4" w:space="0" w:color="auto"/>
              <w:right w:val="single" w:sz="4" w:space="0" w:color="auto"/>
            </w:tcBorders>
          </w:tcPr>
          <w:p w:rsidR="00061046" w:rsidRPr="007F2453" w:rsidRDefault="00061046" w:rsidP="003409B2">
            <w:pPr>
              <w:tabs>
                <w:tab w:val="left" w:pos="1080"/>
              </w:tabs>
              <w:rPr>
                <w:rFonts w:ascii="Times New Roman" w:hAnsi="Times New Roman" w:cs="Times New Roman"/>
                <w:b/>
                <w:sz w:val="24"/>
                <w:szCs w:val="24"/>
              </w:rPr>
            </w:pPr>
          </w:p>
        </w:tc>
      </w:tr>
    </w:tbl>
    <w:p w:rsidR="00061046" w:rsidRPr="007F2453" w:rsidRDefault="00061046" w:rsidP="003409B2">
      <w:pPr>
        <w:pStyle w:val="Default"/>
        <w:jc w:val="center"/>
        <w:rPr>
          <w:b/>
          <w:bCs/>
          <w:color w:val="auto"/>
        </w:rPr>
      </w:pPr>
    </w:p>
    <w:p w:rsidR="00061046" w:rsidRPr="007F2453" w:rsidRDefault="00061046" w:rsidP="003409B2">
      <w:pPr>
        <w:pStyle w:val="Default"/>
        <w:jc w:val="center"/>
        <w:rPr>
          <w:b/>
          <w:bCs/>
          <w:color w:val="auto"/>
        </w:rPr>
      </w:pPr>
    </w:p>
    <w:p w:rsidR="00061046" w:rsidRPr="007F2453" w:rsidRDefault="00061046" w:rsidP="003409B2">
      <w:pPr>
        <w:pStyle w:val="Default"/>
        <w:jc w:val="center"/>
        <w:rPr>
          <w:b/>
          <w:color w:val="auto"/>
        </w:rPr>
      </w:pPr>
      <w:r w:rsidRPr="007F2453">
        <w:rPr>
          <w:b/>
          <w:bCs/>
          <w:color w:val="auto"/>
        </w:rPr>
        <w:t xml:space="preserve">Перечень курсов по выбору для X1 </w:t>
      </w:r>
      <w:r w:rsidRPr="007F2453">
        <w:rPr>
          <w:b/>
          <w:color w:val="auto"/>
        </w:rPr>
        <w:t>классов</w:t>
      </w:r>
    </w:p>
    <w:p w:rsidR="00061046" w:rsidRPr="007F2453" w:rsidRDefault="00061046" w:rsidP="003409B2">
      <w:pPr>
        <w:spacing w:line="240" w:lineRule="auto"/>
        <w:jc w:val="center"/>
        <w:rPr>
          <w:rFonts w:ascii="Times New Roman" w:hAnsi="Times New Roman" w:cs="Times New Roman"/>
          <w:b/>
          <w:bCs/>
          <w:sz w:val="24"/>
          <w:szCs w:val="24"/>
        </w:rPr>
      </w:pPr>
      <w:r w:rsidRPr="007F2453">
        <w:rPr>
          <w:rFonts w:ascii="Times New Roman" w:hAnsi="Times New Roman" w:cs="Times New Roman"/>
          <w:b/>
          <w:bCs/>
          <w:sz w:val="24"/>
          <w:szCs w:val="24"/>
        </w:rPr>
        <w:t>на 2021-2022 учебный год</w:t>
      </w:r>
    </w:p>
    <w:p w:rsidR="00061046" w:rsidRPr="007F2453" w:rsidRDefault="00061046" w:rsidP="003409B2">
      <w:pPr>
        <w:spacing w:line="240" w:lineRule="auto"/>
        <w:jc w:val="center"/>
        <w:rPr>
          <w:rFonts w:ascii="Times New Roman" w:hAnsi="Times New Roman" w:cs="Times New Roman"/>
          <w:b/>
          <w:bCs/>
          <w:sz w:val="24"/>
          <w:szCs w:val="24"/>
        </w:rPr>
      </w:pPr>
    </w:p>
    <w:tbl>
      <w:tblPr>
        <w:tblStyle w:val="a3"/>
        <w:tblW w:w="9516" w:type="dxa"/>
        <w:tblLook w:val="01E0" w:firstRow="1" w:lastRow="1" w:firstColumn="1" w:lastColumn="1" w:noHBand="0" w:noVBand="0"/>
      </w:tblPr>
      <w:tblGrid>
        <w:gridCol w:w="577"/>
        <w:gridCol w:w="2382"/>
        <w:gridCol w:w="673"/>
        <w:gridCol w:w="720"/>
        <w:gridCol w:w="2986"/>
        <w:gridCol w:w="2178"/>
      </w:tblGrid>
      <w:tr w:rsidR="00061046" w:rsidRPr="007F2453" w:rsidTr="00800551">
        <w:trPr>
          <w:trHeight w:val="402"/>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i/>
                <w:sz w:val="24"/>
                <w:szCs w:val="24"/>
              </w:rPr>
            </w:pPr>
            <w:r w:rsidRPr="007F2453">
              <w:rPr>
                <w:rFonts w:ascii="Times New Roman" w:hAnsi="Times New Roman" w:cs="Times New Roman"/>
                <w:b/>
                <w:i/>
                <w:sz w:val="24"/>
                <w:szCs w:val="24"/>
              </w:rPr>
              <w:t>№ п/п</w:t>
            </w:r>
          </w:p>
        </w:tc>
        <w:tc>
          <w:tcPr>
            <w:tcW w:w="238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i/>
                <w:sz w:val="24"/>
                <w:szCs w:val="24"/>
              </w:rPr>
            </w:pPr>
            <w:r w:rsidRPr="007F2453">
              <w:rPr>
                <w:rFonts w:ascii="Times New Roman" w:hAnsi="Times New Roman" w:cs="Times New Roman"/>
                <w:b/>
                <w:i/>
                <w:sz w:val="24"/>
                <w:szCs w:val="24"/>
              </w:rPr>
              <w:t>Элективные курсы</w:t>
            </w:r>
          </w:p>
        </w:tc>
        <w:tc>
          <w:tcPr>
            <w:tcW w:w="1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i/>
                <w:sz w:val="24"/>
                <w:szCs w:val="24"/>
              </w:rPr>
            </w:pPr>
            <w:r w:rsidRPr="007F2453">
              <w:rPr>
                <w:rFonts w:ascii="Times New Roman" w:hAnsi="Times New Roman" w:cs="Times New Roman"/>
                <w:b/>
                <w:i/>
                <w:sz w:val="24"/>
                <w:szCs w:val="24"/>
              </w:rPr>
              <w:t>Часы</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i/>
                <w:sz w:val="24"/>
                <w:szCs w:val="24"/>
              </w:rPr>
            </w:pPr>
            <w:r w:rsidRPr="007F2453">
              <w:rPr>
                <w:rFonts w:ascii="Times New Roman" w:hAnsi="Times New Roman" w:cs="Times New Roman"/>
                <w:b/>
                <w:i/>
                <w:sz w:val="24"/>
                <w:szCs w:val="24"/>
              </w:rPr>
              <w:t>Цели</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i/>
                <w:sz w:val="24"/>
                <w:szCs w:val="24"/>
              </w:rPr>
            </w:pPr>
            <w:r w:rsidRPr="007F2453">
              <w:rPr>
                <w:rFonts w:ascii="Times New Roman" w:hAnsi="Times New Roman" w:cs="Times New Roman"/>
                <w:b/>
                <w:i/>
                <w:sz w:val="24"/>
                <w:szCs w:val="24"/>
              </w:rPr>
              <w:t>Автор</w:t>
            </w:r>
          </w:p>
        </w:tc>
      </w:tr>
      <w:tr w:rsidR="00061046" w:rsidRPr="007F2453" w:rsidTr="00800551">
        <w:trPr>
          <w:trHeight w:val="144"/>
          <w:tblHead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61046" w:rsidRPr="007F2453" w:rsidRDefault="00061046" w:rsidP="003409B2">
            <w:pPr>
              <w:rPr>
                <w:rFonts w:ascii="Times New Roman" w:hAnsi="Times New Roman" w:cs="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61046" w:rsidRPr="007F2453" w:rsidRDefault="00061046" w:rsidP="003409B2">
            <w:pPr>
              <w:rPr>
                <w:rFonts w:ascii="Times New Roman" w:hAnsi="Times New Roman" w:cs="Times New Roman"/>
                <w:b/>
                <w:i/>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sz w:val="24"/>
                <w:szCs w:val="24"/>
              </w:rPr>
            </w:pPr>
            <w:r w:rsidRPr="007F2453">
              <w:rPr>
                <w:rFonts w:ascii="Times New Roman" w:hAnsi="Times New Roman" w:cs="Times New Roman"/>
                <w:b/>
                <w:sz w:val="24"/>
                <w:szCs w:val="24"/>
              </w:rPr>
              <w:t>в нед.</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sz w:val="24"/>
                <w:szCs w:val="24"/>
              </w:rPr>
            </w:pPr>
            <w:r w:rsidRPr="007F2453">
              <w:rPr>
                <w:rFonts w:ascii="Times New Roman" w:hAnsi="Times New Roman" w:cs="Times New Roman"/>
                <w:b/>
                <w:sz w:val="24"/>
                <w:szCs w:val="24"/>
              </w:rPr>
              <w:t>в год</w:t>
            </w:r>
          </w:p>
        </w:tc>
        <w:tc>
          <w:tcPr>
            <w:tcW w:w="29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61046" w:rsidRPr="007F2453" w:rsidRDefault="00061046" w:rsidP="003409B2">
            <w:pPr>
              <w:rPr>
                <w:rFonts w:ascii="Times New Roman" w:hAnsi="Times New Roman" w:cs="Times New Roman"/>
                <w:b/>
                <w:i/>
                <w:sz w:val="24"/>
                <w:szCs w:val="24"/>
              </w:rPr>
            </w:pPr>
          </w:p>
        </w:tc>
        <w:tc>
          <w:tcPr>
            <w:tcW w:w="21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61046" w:rsidRPr="007F2453" w:rsidRDefault="00061046" w:rsidP="003409B2">
            <w:pPr>
              <w:rPr>
                <w:rFonts w:ascii="Times New Roman" w:hAnsi="Times New Roman" w:cs="Times New Roman"/>
                <w:b/>
                <w:i/>
                <w:sz w:val="24"/>
                <w:szCs w:val="24"/>
              </w:rPr>
            </w:pPr>
          </w:p>
        </w:tc>
      </w:tr>
      <w:tr w:rsidR="00061046" w:rsidRPr="007F2453" w:rsidTr="00800551">
        <w:trPr>
          <w:trHeight w:val="838"/>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numPr>
                <w:ilvl w:val="0"/>
                <w:numId w:val="24"/>
              </w:numPr>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Биология. Современные растения, грибы и лишайники: морфология и биология.</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34</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Систематизировать знания по биологии в соответствии со стандартом образования и спецификацией ГИА.</w:t>
            </w:r>
          </w:p>
        </w:tc>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Минкова О.Ю.</w:t>
            </w:r>
          </w:p>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Протокол №11 от «20» июня 2014г.</w:t>
            </w:r>
          </w:p>
        </w:tc>
      </w:tr>
      <w:tr w:rsidR="00061046" w:rsidRPr="007F2453" w:rsidTr="00800551">
        <w:trPr>
          <w:trHeight w:val="1875"/>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numPr>
                <w:ilvl w:val="0"/>
                <w:numId w:val="24"/>
              </w:numPr>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Актуальные вопросы изучения обществознания</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sz w:val="24"/>
                <w:szCs w:val="24"/>
              </w:rPr>
            </w:pPr>
            <w:r w:rsidRPr="007F2453">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sz w:val="24"/>
                <w:szCs w:val="24"/>
              </w:rPr>
            </w:pPr>
            <w:r w:rsidRPr="007F2453">
              <w:rPr>
                <w:rFonts w:ascii="Times New Roman" w:hAnsi="Times New Roman" w:cs="Times New Roman"/>
                <w:sz w:val="24"/>
                <w:szCs w:val="24"/>
              </w:rPr>
              <w:t>34</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Углубить и систематизировать знания, полученные при изучении соответствующих разделов предмета «Обществознание»</w:t>
            </w:r>
          </w:p>
        </w:tc>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Александрова С.В., Волкова Т.П.</w:t>
            </w:r>
          </w:p>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Протокол ЭНМС №1 от «13» мая 2014г.</w:t>
            </w:r>
          </w:p>
        </w:tc>
      </w:tr>
      <w:tr w:rsidR="00061046" w:rsidRPr="007F2453" w:rsidTr="00800551">
        <w:trPr>
          <w:trHeight w:val="2662"/>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numPr>
                <w:ilvl w:val="0"/>
                <w:numId w:val="24"/>
              </w:numPr>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tabs>
                <w:tab w:val="left" w:pos="1080"/>
              </w:tabs>
              <w:jc w:val="both"/>
              <w:rPr>
                <w:rFonts w:ascii="Times New Roman" w:hAnsi="Times New Roman" w:cs="Times New Roman"/>
                <w:sz w:val="24"/>
                <w:szCs w:val="24"/>
              </w:rPr>
            </w:pPr>
            <w:r w:rsidRPr="007F2453">
              <w:rPr>
                <w:rFonts w:ascii="Times New Roman" w:hAnsi="Times New Roman" w:cs="Times New Roman"/>
                <w:sz w:val="24"/>
                <w:szCs w:val="24"/>
              </w:rPr>
              <w:t>Математика: избранные вопросы.</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tabs>
                <w:tab w:val="left" w:pos="1080"/>
              </w:tabs>
              <w:jc w:val="center"/>
              <w:rPr>
                <w:rFonts w:ascii="Times New Roman" w:hAnsi="Times New Roman" w:cs="Times New Roman"/>
                <w:sz w:val="24"/>
                <w:szCs w:val="24"/>
              </w:rPr>
            </w:pPr>
            <w:r w:rsidRPr="007F2453">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tabs>
                <w:tab w:val="left" w:pos="1080"/>
              </w:tabs>
              <w:jc w:val="center"/>
              <w:rPr>
                <w:rFonts w:ascii="Times New Roman" w:hAnsi="Times New Roman" w:cs="Times New Roman"/>
                <w:sz w:val="24"/>
                <w:szCs w:val="24"/>
              </w:rPr>
            </w:pPr>
            <w:r w:rsidRPr="007F2453">
              <w:rPr>
                <w:rFonts w:ascii="Times New Roman" w:hAnsi="Times New Roman" w:cs="Times New Roman"/>
                <w:sz w:val="24"/>
                <w:szCs w:val="24"/>
              </w:rPr>
              <w:t>34</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Обеспечить индивидуальное и систематическое сопровождение учащихся при подготовке к ЕГЭ.</w:t>
            </w:r>
          </w:p>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Расширить и углубить знания по школьному курсу математики.</w:t>
            </w:r>
          </w:p>
        </w:tc>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Лукичева Е.Ю., заведующая кафедрой ФМО, к.п.н., доцент.</w:t>
            </w:r>
          </w:p>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Протокол ЭНМС №2 от «23» июня 2014 года.</w:t>
            </w:r>
          </w:p>
        </w:tc>
      </w:tr>
      <w:tr w:rsidR="00061046" w:rsidRPr="007F2453" w:rsidTr="00800551">
        <w:trPr>
          <w:trHeight w:val="1507"/>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numPr>
                <w:ilvl w:val="0"/>
                <w:numId w:val="24"/>
              </w:numPr>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Карьерная ориентация</w:t>
            </w:r>
          </w:p>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(Элективный предмет прикладного вида)</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sz w:val="24"/>
                <w:szCs w:val="24"/>
              </w:rPr>
            </w:pPr>
            <w:r w:rsidRPr="007F2453">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sz w:val="24"/>
                <w:szCs w:val="24"/>
              </w:rPr>
            </w:pPr>
            <w:r w:rsidRPr="007F2453">
              <w:rPr>
                <w:rFonts w:ascii="Times New Roman" w:hAnsi="Times New Roman" w:cs="Times New Roman"/>
                <w:sz w:val="24"/>
                <w:szCs w:val="24"/>
              </w:rPr>
              <w:t>34</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Формирование  осознанного профессионального выбора</w:t>
            </w:r>
          </w:p>
        </w:tc>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Басова И.П.</w:t>
            </w:r>
          </w:p>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Протокол ЭНМС №3 от «17» июня 2014г.</w:t>
            </w:r>
          </w:p>
        </w:tc>
      </w:tr>
      <w:tr w:rsidR="00061046" w:rsidRPr="007F2453" w:rsidTr="00800551">
        <w:trPr>
          <w:trHeight w:val="1507"/>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numPr>
                <w:ilvl w:val="0"/>
                <w:numId w:val="24"/>
              </w:numPr>
              <w:rPr>
                <w:rFonts w:ascii="Times New Roman" w:hAnsi="Times New Roman" w:cs="Times New Roman"/>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Финансовая математика</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3E2EEE" w:rsidP="003409B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3E2EEE" w:rsidP="003409B2">
            <w:pPr>
              <w:jc w:val="center"/>
              <w:rPr>
                <w:rFonts w:ascii="Times New Roman" w:hAnsi="Times New Roman" w:cs="Times New Roman"/>
                <w:sz w:val="24"/>
                <w:szCs w:val="24"/>
              </w:rPr>
            </w:pPr>
            <w:r>
              <w:rPr>
                <w:rFonts w:ascii="Times New Roman" w:hAnsi="Times New Roman" w:cs="Times New Roman"/>
                <w:sz w:val="24"/>
                <w:szCs w:val="24"/>
              </w:rPr>
              <w:t>68</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Систематизировать знания по английскому языку в соответствии со стандартом образования</w:t>
            </w:r>
          </w:p>
        </w:tc>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tabs>
                <w:tab w:val="left" w:pos="1080"/>
              </w:tabs>
              <w:rPr>
                <w:rFonts w:ascii="Times New Roman" w:hAnsi="Times New Roman" w:cs="Times New Roman"/>
                <w:sz w:val="24"/>
                <w:szCs w:val="24"/>
              </w:rPr>
            </w:pPr>
            <w:r w:rsidRPr="007F2453">
              <w:rPr>
                <w:rFonts w:ascii="Times New Roman" w:hAnsi="Times New Roman" w:cs="Times New Roman"/>
                <w:sz w:val="24"/>
                <w:szCs w:val="24"/>
              </w:rPr>
              <w:t>Мышкина Е..В.</w:t>
            </w:r>
          </w:p>
          <w:p w:rsidR="00061046" w:rsidRPr="007F2453" w:rsidRDefault="00061046" w:rsidP="003409B2">
            <w:pPr>
              <w:rPr>
                <w:rFonts w:ascii="Times New Roman" w:hAnsi="Times New Roman" w:cs="Times New Roman"/>
                <w:sz w:val="24"/>
                <w:szCs w:val="24"/>
              </w:rPr>
            </w:pPr>
            <w:r w:rsidRPr="007F2453">
              <w:rPr>
                <w:rFonts w:ascii="Times New Roman" w:hAnsi="Times New Roman" w:cs="Times New Roman"/>
                <w:sz w:val="24"/>
                <w:szCs w:val="24"/>
              </w:rPr>
              <w:t>Протокол ЭНМС№1 от «26» апреля 2019г.</w:t>
            </w:r>
          </w:p>
        </w:tc>
      </w:tr>
      <w:tr w:rsidR="00061046" w:rsidRPr="007F2453" w:rsidTr="00800551">
        <w:trPr>
          <w:trHeight w:val="419"/>
        </w:trPr>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rPr>
                <w:rFonts w:ascii="Times New Roman" w:hAnsi="Times New Roman" w:cs="Times New Roman"/>
                <w:b/>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rPr>
                <w:rFonts w:ascii="Times New Roman" w:hAnsi="Times New Roman" w:cs="Times New Roman"/>
                <w:b/>
                <w:sz w:val="24"/>
                <w:szCs w:val="24"/>
              </w:rPr>
            </w:pPr>
            <w:r w:rsidRPr="007F2453">
              <w:rPr>
                <w:rFonts w:ascii="Times New Roman" w:hAnsi="Times New Roman" w:cs="Times New Roman"/>
                <w:b/>
                <w:sz w:val="24"/>
                <w:szCs w:val="24"/>
              </w:rPr>
              <w:t>Всего:</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sz w:val="24"/>
                <w:szCs w:val="24"/>
              </w:rPr>
            </w:pPr>
            <w:r w:rsidRPr="007F2453">
              <w:rPr>
                <w:rFonts w:ascii="Times New Roman" w:hAnsi="Times New Roman" w:cs="Times New Roman"/>
                <w:b/>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046" w:rsidRPr="007F2453" w:rsidRDefault="00061046" w:rsidP="003409B2">
            <w:pPr>
              <w:jc w:val="center"/>
              <w:rPr>
                <w:rFonts w:ascii="Times New Roman" w:hAnsi="Times New Roman" w:cs="Times New Roman"/>
                <w:b/>
                <w:sz w:val="24"/>
                <w:szCs w:val="24"/>
              </w:rPr>
            </w:pPr>
            <w:r w:rsidRPr="007F2453">
              <w:rPr>
                <w:rFonts w:ascii="Times New Roman" w:hAnsi="Times New Roman" w:cs="Times New Roman"/>
                <w:b/>
                <w:sz w:val="24"/>
                <w:szCs w:val="24"/>
              </w:rPr>
              <w:t>204</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rPr>
                <w:rFonts w:ascii="Times New Roman" w:hAnsi="Times New Roman" w:cs="Times New Roman"/>
                <w:b/>
                <w:sz w:val="24"/>
                <w:szCs w:val="24"/>
              </w:rPr>
            </w:pPr>
          </w:p>
        </w:tc>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1046" w:rsidRPr="007F2453" w:rsidRDefault="00061046" w:rsidP="003409B2">
            <w:pPr>
              <w:rPr>
                <w:rFonts w:ascii="Times New Roman" w:hAnsi="Times New Roman" w:cs="Times New Roman"/>
                <w:b/>
                <w:sz w:val="24"/>
                <w:szCs w:val="24"/>
              </w:rPr>
            </w:pPr>
          </w:p>
        </w:tc>
      </w:tr>
    </w:tbl>
    <w:p w:rsidR="00061046" w:rsidRPr="007F2453" w:rsidRDefault="00061046" w:rsidP="003409B2">
      <w:pPr>
        <w:spacing w:line="240" w:lineRule="auto"/>
        <w:rPr>
          <w:rFonts w:ascii="Times New Roman" w:hAnsi="Times New Roman" w:cs="Times New Roman"/>
          <w:b/>
          <w:bCs/>
          <w:sz w:val="24"/>
          <w:szCs w:val="24"/>
        </w:rPr>
      </w:pPr>
    </w:p>
    <w:p w:rsidR="00061046" w:rsidRPr="007F2453" w:rsidRDefault="00061046" w:rsidP="003409B2">
      <w:pPr>
        <w:pStyle w:val="Default"/>
        <w:rPr>
          <w:color w:val="auto"/>
        </w:rPr>
      </w:pPr>
      <w:r w:rsidRPr="007F2453">
        <w:rPr>
          <w:color w:val="auto"/>
        </w:rPr>
        <w:t xml:space="preserve"> «______» ____________ 2020г. </w:t>
      </w:r>
    </w:p>
    <w:p w:rsidR="003E2EEE" w:rsidRPr="00004666" w:rsidRDefault="00061046" w:rsidP="00004666">
      <w:pPr>
        <w:pStyle w:val="Default"/>
        <w:rPr>
          <w:color w:val="auto"/>
        </w:rPr>
      </w:pPr>
      <w:r w:rsidRPr="007F2453">
        <w:rPr>
          <w:color w:val="auto"/>
        </w:rPr>
        <w:t xml:space="preserve">                                                                              Заместитель директора по МР  Н.В. Голубева</w:t>
      </w:r>
    </w:p>
    <w:p w:rsidR="003E2EEE" w:rsidRPr="00004666" w:rsidRDefault="00061046" w:rsidP="00004666">
      <w:pPr>
        <w:spacing w:line="240" w:lineRule="auto"/>
        <w:rPr>
          <w:rFonts w:ascii="Times New Roman" w:hAnsi="Times New Roman" w:cs="Times New Roman"/>
          <w:b/>
          <w:bCs/>
          <w:sz w:val="24"/>
          <w:szCs w:val="24"/>
        </w:rPr>
      </w:pPr>
      <w:r w:rsidRPr="003E2EEE">
        <w:rPr>
          <w:rFonts w:ascii="Times New Roman" w:hAnsi="Times New Roman" w:cs="Times New Roman"/>
          <w:b/>
          <w:bCs/>
          <w:sz w:val="24"/>
          <w:szCs w:val="24"/>
        </w:rPr>
        <w:t xml:space="preserve">3.2. </w:t>
      </w:r>
      <w:r w:rsidR="001E0680" w:rsidRPr="003E2EEE">
        <w:rPr>
          <w:rFonts w:ascii="Times New Roman" w:hAnsi="Times New Roman" w:cs="Times New Roman"/>
          <w:b/>
          <w:bCs/>
          <w:sz w:val="24"/>
          <w:szCs w:val="24"/>
        </w:rPr>
        <w:t>Годовой календарный учебный график работы</w:t>
      </w:r>
    </w:p>
    <w:p w:rsidR="003E2EEE" w:rsidRDefault="003E2EEE" w:rsidP="003E2EEE">
      <w:pPr>
        <w:jc w:val="center"/>
        <w:rPr>
          <w:rFonts w:ascii="Times New Roman" w:hAnsi="Times New Roman" w:cs="Times New Roman"/>
          <w:b/>
          <w:sz w:val="24"/>
          <w:szCs w:val="24"/>
        </w:rPr>
      </w:pPr>
      <w:r>
        <w:rPr>
          <w:rFonts w:ascii="Times New Roman" w:hAnsi="Times New Roman" w:cs="Times New Roman"/>
          <w:b/>
          <w:sz w:val="24"/>
          <w:szCs w:val="24"/>
        </w:rPr>
        <w:t>Календарный учебный график</w:t>
      </w:r>
    </w:p>
    <w:p w:rsidR="003E2EEE" w:rsidRDefault="003E2EEE" w:rsidP="003E2EEE">
      <w:pPr>
        <w:jc w:val="center"/>
        <w:rPr>
          <w:rFonts w:ascii="Times New Roman" w:hAnsi="Times New Roman" w:cs="Times New Roman"/>
          <w:b/>
          <w:sz w:val="24"/>
          <w:szCs w:val="24"/>
        </w:rPr>
      </w:pPr>
      <w:r>
        <w:rPr>
          <w:rFonts w:ascii="Times New Roman" w:hAnsi="Times New Roman" w:cs="Times New Roman"/>
          <w:b/>
          <w:sz w:val="24"/>
          <w:szCs w:val="24"/>
        </w:rPr>
        <w:t>Государственного бюджетного образовательного учреждения</w:t>
      </w:r>
    </w:p>
    <w:p w:rsidR="003E2EEE" w:rsidRDefault="003E2EEE" w:rsidP="003E2EEE">
      <w:pPr>
        <w:jc w:val="center"/>
        <w:rPr>
          <w:rFonts w:ascii="Times New Roman" w:hAnsi="Times New Roman" w:cs="Times New Roman"/>
          <w:b/>
          <w:sz w:val="24"/>
          <w:szCs w:val="24"/>
        </w:rPr>
      </w:pPr>
      <w:r>
        <w:rPr>
          <w:rFonts w:ascii="Times New Roman" w:hAnsi="Times New Roman" w:cs="Times New Roman"/>
          <w:b/>
          <w:sz w:val="24"/>
          <w:szCs w:val="24"/>
        </w:rPr>
        <w:t xml:space="preserve"> школы-интерната «Олимпийский  резерв»</w:t>
      </w:r>
    </w:p>
    <w:p w:rsidR="003E2EEE" w:rsidRDefault="003E2EEE" w:rsidP="003E2EEE">
      <w:pPr>
        <w:jc w:val="center"/>
        <w:rPr>
          <w:rFonts w:ascii="Times New Roman" w:hAnsi="Times New Roman" w:cs="Times New Roman"/>
          <w:b/>
          <w:sz w:val="24"/>
          <w:szCs w:val="24"/>
        </w:rPr>
      </w:pPr>
      <w:r>
        <w:rPr>
          <w:rFonts w:ascii="Times New Roman" w:hAnsi="Times New Roman" w:cs="Times New Roman"/>
          <w:b/>
          <w:sz w:val="24"/>
          <w:szCs w:val="24"/>
        </w:rPr>
        <w:t>на 2020-2021 учебный год</w:t>
      </w:r>
    </w:p>
    <w:p w:rsidR="003E2EEE" w:rsidRDefault="003E2EEE" w:rsidP="003E2EEE">
      <w:pPr>
        <w:ind w:right="-83"/>
        <w:jc w:val="both"/>
        <w:outlineLvl w:val="0"/>
        <w:rPr>
          <w:rFonts w:ascii="Times New Roman" w:hAnsi="Times New Roman" w:cs="Times New Roman"/>
          <w:b/>
          <w:i/>
          <w:sz w:val="24"/>
          <w:szCs w:val="24"/>
        </w:rPr>
      </w:pPr>
      <w:r>
        <w:rPr>
          <w:rFonts w:ascii="Times New Roman" w:hAnsi="Times New Roman" w:cs="Times New Roman"/>
          <w:b/>
          <w:i/>
          <w:sz w:val="24"/>
          <w:szCs w:val="24"/>
        </w:rPr>
        <w:t>1. Организация образовательного процесса:</w:t>
      </w:r>
    </w:p>
    <w:p w:rsidR="003E2EEE" w:rsidRDefault="003E2EEE" w:rsidP="003E2EE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Продолжительность учебного года: </w:t>
      </w:r>
    </w:p>
    <w:p w:rsidR="003E2EEE" w:rsidRDefault="003E2EEE" w:rsidP="003E2EEE">
      <w:pPr>
        <w:jc w:val="both"/>
        <w:rPr>
          <w:rFonts w:ascii="Times New Roman" w:hAnsi="Times New Roman" w:cs="Times New Roman"/>
          <w:color w:val="000000"/>
          <w:sz w:val="24"/>
          <w:szCs w:val="24"/>
        </w:rPr>
      </w:pPr>
      <w:r>
        <w:rPr>
          <w:rFonts w:ascii="Times New Roman" w:hAnsi="Times New Roman" w:cs="Times New Roman"/>
          <w:color w:val="000000"/>
          <w:sz w:val="24"/>
          <w:szCs w:val="24"/>
        </w:rPr>
        <w:t>- начало учебного года – 1 сентября 2020 года</w:t>
      </w:r>
    </w:p>
    <w:p w:rsidR="003E2EEE" w:rsidRDefault="003E2EEE" w:rsidP="003E2EEE">
      <w:pPr>
        <w:jc w:val="both"/>
        <w:rPr>
          <w:rFonts w:ascii="Times New Roman" w:hAnsi="Times New Roman" w:cs="Times New Roman"/>
          <w:color w:val="000000"/>
          <w:sz w:val="24"/>
          <w:szCs w:val="24"/>
        </w:rPr>
      </w:pPr>
      <w:r>
        <w:rPr>
          <w:rFonts w:ascii="Times New Roman" w:hAnsi="Times New Roman" w:cs="Times New Roman"/>
          <w:color w:val="000000"/>
          <w:sz w:val="24"/>
          <w:szCs w:val="24"/>
        </w:rPr>
        <w:t>- окончание учебного года – 25 мая 2021 года</w:t>
      </w:r>
    </w:p>
    <w:p w:rsidR="003E2EEE" w:rsidRDefault="003E2EEE" w:rsidP="003E2EEE">
      <w:pPr>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2.Учебная нагрузка: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3E2EEE" w:rsidTr="003E2EEE">
        <w:tc>
          <w:tcPr>
            <w:tcW w:w="2448" w:type="dxa"/>
            <w:tcBorders>
              <w:top w:val="single" w:sz="4" w:space="0" w:color="auto"/>
              <w:left w:val="single" w:sz="4" w:space="0" w:color="auto"/>
              <w:bottom w:val="single" w:sz="4" w:space="0" w:color="auto"/>
              <w:right w:val="single" w:sz="4" w:space="0" w:color="auto"/>
            </w:tcBorders>
            <w:hideMark/>
          </w:tcPr>
          <w:p w:rsidR="003E2EEE" w:rsidRDefault="003E2EEE">
            <w:pPr>
              <w:jc w:val="center"/>
              <w:rPr>
                <w:rFonts w:ascii="Times New Roman" w:hAnsi="Times New Roman" w:cs="Times New Roman"/>
                <w:i/>
                <w:sz w:val="24"/>
                <w:szCs w:val="24"/>
                <w:lang w:eastAsia="en-US"/>
              </w:rPr>
            </w:pPr>
            <w:r>
              <w:rPr>
                <w:rFonts w:ascii="Times New Roman" w:hAnsi="Times New Roman" w:cs="Times New Roman"/>
                <w:i/>
                <w:sz w:val="24"/>
                <w:szCs w:val="24"/>
              </w:rPr>
              <w:t>Классы</w:t>
            </w:r>
          </w:p>
        </w:tc>
        <w:tc>
          <w:tcPr>
            <w:tcW w:w="7020" w:type="dxa"/>
            <w:tcBorders>
              <w:top w:val="single" w:sz="4" w:space="0" w:color="auto"/>
              <w:left w:val="single" w:sz="4" w:space="0" w:color="auto"/>
              <w:bottom w:val="single" w:sz="4" w:space="0" w:color="auto"/>
              <w:right w:val="single" w:sz="4" w:space="0" w:color="auto"/>
            </w:tcBorders>
            <w:hideMark/>
          </w:tcPr>
          <w:p w:rsidR="003E2EEE" w:rsidRDefault="003E2EEE">
            <w:pPr>
              <w:jc w:val="center"/>
              <w:rPr>
                <w:rFonts w:ascii="Times New Roman" w:hAnsi="Times New Roman" w:cs="Times New Roman"/>
                <w:i/>
                <w:sz w:val="24"/>
                <w:szCs w:val="24"/>
                <w:lang w:eastAsia="en-US"/>
              </w:rPr>
            </w:pPr>
            <w:r>
              <w:rPr>
                <w:rFonts w:ascii="Times New Roman" w:hAnsi="Times New Roman" w:cs="Times New Roman"/>
                <w:i/>
                <w:sz w:val="24"/>
                <w:szCs w:val="24"/>
              </w:rPr>
              <w:t>Количество учебных недель</w:t>
            </w:r>
          </w:p>
        </w:tc>
      </w:tr>
      <w:tr w:rsidR="003E2EEE" w:rsidTr="003E2EEE">
        <w:tc>
          <w:tcPr>
            <w:tcW w:w="2448" w:type="dxa"/>
            <w:tcBorders>
              <w:top w:val="single" w:sz="4" w:space="0" w:color="auto"/>
              <w:left w:val="single" w:sz="4" w:space="0" w:color="auto"/>
              <w:bottom w:val="single" w:sz="4" w:space="0" w:color="auto"/>
              <w:right w:val="single" w:sz="4" w:space="0" w:color="auto"/>
            </w:tcBorders>
          </w:tcPr>
          <w:p w:rsidR="003E2EEE" w:rsidRDefault="003E2EEE">
            <w:pPr>
              <w:rPr>
                <w:rFonts w:ascii="Times New Roman" w:hAnsi="Times New Roman" w:cs="Times New Roman"/>
                <w:sz w:val="24"/>
                <w:szCs w:val="24"/>
              </w:rPr>
            </w:pPr>
            <w:r>
              <w:rPr>
                <w:rFonts w:ascii="Times New Roman" w:hAnsi="Times New Roman" w:cs="Times New Roman"/>
                <w:sz w:val="24"/>
                <w:szCs w:val="24"/>
              </w:rPr>
              <w:t>8-9 классы</w:t>
            </w:r>
          </w:p>
          <w:p w:rsidR="003E2EEE" w:rsidRDefault="003E2EEE">
            <w:pPr>
              <w:rPr>
                <w:rFonts w:ascii="Times New Roman" w:hAnsi="Times New Roman" w:cs="Times New Roman"/>
                <w:sz w:val="24"/>
                <w:szCs w:val="24"/>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color w:val="000000"/>
                <w:sz w:val="24"/>
                <w:szCs w:val="24"/>
              </w:rPr>
              <w:lastRenderedPageBreak/>
              <w:t xml:space="preserve"> 34 учебные недели </w:t>
            </w:r>
          </w:p>
        </w:tc>
      </w:tr>
      <w:tr w:rsidR="003E2EEE" w:rsidTr="003E2EEE">
        <w:tc>
          <w:tcPr>
            <w:tcW w:w="2448" w:type="dxa"/>
            <w:tcBorders>
              <w:top w:val="single" w:sz="4" w:space="0" w:color="auto"/>
              <w:left w:val="single" w:sz="4" w:space="0" w:color="auto"/>
              <w:bottom w:val="single" w:sz="4" w:space="0" w:color="auto"/>
              <w:right w:val="single" w:sz="4" w:space="0" w:color="auto"/>
            </w:tcBorders>
          </w:tcPr>
          <w:p w:rsidR="003E2EEE" w:rsidRDefault="003E2EEE">
            <w:pPr>
              <w:rPr>
                <w:rFonts w:ascii="Times New Roman" w:hAnsi="Times New Roman" w:cs="Times New Roman"/>
                <w:sz w:val="24"/>
                <w:szCs w:val="24"/>
              </w:rPr>
            </w:pPr>
            <w:r>
              <w:rPr>
                <w:rFonts w:ascii="Times New Roman" w:hAnsi="Times New Roman" w:cs="Times New Roman"/>
                <w:sz w:val="24"/>
                <w:szCs w:val="24"/>
              </w:rPr>
              <w:lastRenderedPageBreak/>
              <w:t>10-11 классы</w:t>
            </w:r>
          </w:p>
          <w:p w:rsidR="003E2EEE" w:rsidRDefault="003E2EEE">
            <w:pPr>
              <w:rPr>
                <w:rFonts w:ascii="Times New Roman" w:hAnsi="Times New Roman" w:cs="Times New Roman"/>
                <w:sz w:val="24"/>
                <w:szCs w:val="24"/>
                <w:lang w:eastAsia="en-US"/>
              </w:rPr>
            </w:pPr>
          </w:p>
        </w:tc>
        <w:tc>
          <w:tcPr>
            <w:tcW w:w="7020" w:type="dxa"/>
            <w:tcBorders>
              <w:top w:val="single" w:sz="4" w:space="0" w:color="auto"/>
              <w:left w:val="single" w:sz="4" w:space="0" w:color="auto"/>
              <w:bottom w:val="single" w:sz="4" w:space="0" w:color="auto"/>
              <w:right w:val="single" w:sz="4" w:space="0" w:color="auto"/>
            </w:tcBorders>
            <w:hideMark/>
          </w:tcPr>
          <w:p w:rsidR="003E2EEE" w:rsidRDefault="003E2EEE">
            <w:pPr>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 34 учебные недели </w:t>
            </w:r>
          </w:p>
        </w:tc>
      </w:tr>
    </w:tbl>
    <w:p w:rsidR="003E2EEE" w:rsidRDefault="003E2EEE" w:rsidP="003E2EEE">
      <w:pPr>
        <w:rPr>
          <w:rFonts w:ascii="Times New Roman" w:hAnsi="Times New Roman" w:cs="Times New Roman"/>
          <w:sz w:val="24"/>
          <w:szCs w:val="24"/>
          <w:lang w:eastAsia="en-US"/>
        </w:rPr>
      </w:pPr>
    </w:p>
    <w:p w:rsidR="003E2EEE" w:rsidRDefault="003E2EEE" w:rsidP="003E2EEE">
      <w:pPr>
        <w:rPr>
          <w:rFonts w:ascii="Times New Roman" w:hAnsi="Times New Roman" w:cs="Times New Roman"/>
          <w:sz w:val="24"/>
          <w:szCs w:val="24"/>
        </w:rPr>
      </w:pPr>
      <w:r>
        <w:rPr>
          <w:rFonts w:ascii="Times New Roman" w:hAnsi="Times New Roman" w:cs="Times New Roman"/>
          <w:b/>
          <w:i/>
          <w:sz w:val="24"/>
          <w:szCs w:val="24"/>
        </w:rPr>
        <w:t>3.Количество классов – комплектов в каждой параллели</w:t>
      </w:r>
      <w:r>
        <w:rPr>
          <w:rFonts w:ascii="Times New Roman" w:hAnsi="Times New Roman" w:cs="Times New Roman"/>
          <w:sz w:val="24"/>
          <w:szCs w:val="24"/>
        </w:rPr>
        <w:t>:</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8 класс – 2 класса – 2 комплекта</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9 класс – 2 класса –  2 комплекта</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10 класс – 2 класса –2 комплекта</w:t>
      </w:r>
    </w:p>
    <w:p w:rsidR="003E2EEE" w:rsidRPr="00004666" w:rsidRDefault="003E2EEE" w:rsidP="00004666">
      <w:pPr>
        <w:rPr>
          <w:rFonts w:ascii="Times New Roman" w:hAnsi="Times New Roman" w:cs="Times New Roman"/>
          <w:sz w:val="24"/>
          <w:szCs w:val="24"/>
        </w:rPr>
      </w:pPr>
      <w:r>
        <w:rPr>
          <w:rFonts w:ascii="Times New Roman" w:hAnsi="Times New Roman" w:cs="Times New Roman"/>
          <w:sz w:val="24"/>
          <w:szCs w:val="24"/>
        </w:rPr>
        <w:t>11 класс – 2 класса –2 комплекта</w:t>
      </w:r>
    </w:p>
    <w:p w:rsidR="003E2EEE" w:rsidRDefault="003E2EEE" w:rsidP="003E2EEE">
      <w:pPr>
        <w:ind w:right="-83"/>
        <w:jc w:val="both"/>
        <w:rPr>
          <w:rFonts w:ascii="Times New Roman" w:hAnsi="Times New Roman" w:cs="Times New Roman"/>
          <w:sz w:val="24"/>
          <w:szCs w:val="24"/>
        </w:rPr>
      </w:pPr>
      <w:r>
        <w:rPr>
          <w:rFonts w:ascii="Times New Roman" w:hAnsi="Times New Roman" w:cs="Times New Roman"/>
          <w:b/>
          <w:i/>
          <w:sz w:val="24"/>
          <w:szCs w:val="24"/>
        </w:rPr>
        <w:t>4.Режим работы</w:t>
      </w:r>
    </w:p>
    <w:p w:rsidR="003E2EEE" w:rsidRDefault="003E2EEE" w:rsidP="003E2EE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Продолжительность учебной недели:     6-ти дневная </w:t>
      </w:r>
    </w:p>
    <w:p w:rsidR="003E2EEE" w:rsidRDefault="003E2EEE" w:rsidP="003E2EE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Начало занятий в 8.00 часов 45  минут.</w:t>
      </w:r>
    </w:p>
    <w:p w:rsidR="003E2EEE" w:rsidRDefault="003E2EEE" w:rsidP="003E2EE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Обучение осуществляется в 1 смену.</w:t>
      </w:r>
    </w:p>
    <w:p w:rsidR="003E2EEE" w:rsidRDefault="003E2EEE" w:rsidP="003E2EEE">
      <w:pPr>
        <w:spacing w:after="0" w:line="240" w:lineRule="auto"/>
        <w:rPr>
          <w:rFonts w:ascii="Times New Roman" w:eastAsia="Times New Roman" w:hAnsi="Times New Roman" w:cs="Times New Roman"/>
          <w:b/>
          <w:bCs/>
          <w:sz w:val="23"/>
          <w:szCs w:val="23"/>
          <w:u w:val="single"/>
        </w:rPr>
      </w:pPr>
      <w:r>
        <w:rPr>
          <w:rFonts w:ascii="Times New Roman" w:eastAsia="Times New Roman" w:hAnsi="Times New Roman" w:cs="Times New Roman"/>
          <w:b/>
          <w:bCs/>
          <w:sz w:val="23"/>
          <w:szCs w:val="23"/>
          <w:u w:val="single"/>
        </w:rPr>
        <w:t>Расписание звонков:</w:t>
      </w:r>
    </w:p>
    <w:p w:rsidR="003E2EEE" w:rsidRDefault="003E2EEE" w:rsidP="003E2EEE">
      <w:pPr>
        <w:spacing w:after="0" w:line="240" w:lineRule="auto"/>
        <w:ind w:left="720"/>
        <w:rPr>
          <w:rFonts w:ascii="Times New Roman" w:eastAsiaTheme="minorHAnsi" w:hAnsi="Times New Roman" w:cs="Times New Roman"/>
          <w:sz w:val="23"/>
          <w:szCs w:val="23"/>
          <w:lang w:eastAsia="en-US"/>
        </w:rPr>
      </w:pPr>
      <w:r>
        <w:rPr>
          <w:rFonts w:ascii="Times New Roman" w:hAnsi="Times New Roman" w:cs="Times New Roman"/>
          <w:sz w:val="23"/>
          <w:szCs w:val="23"/>
        </w:rPr>
        <w:t>Продолжительность урока для 8-11 классов- 45 минут. Уроки скомпонованы в блоки (2х45). Перерывы между уроками внутри одного блока составляют 5 минут, между блоками – 10-15 минут.</w:t>
      </w:r>
    </w:p>
    <w:p w:rsidR="003E2EEE" w:rsidRDefault="003E2EEE" w:rsidP="003E2EEE">
      <w:pPr>
        <w:pStyle w:val="Default"/>
      </w:pPr>
      <w:r>
        <w:t xml:space="preserve">Продолжительность перемены между  третьим и четвертым уроком  - 25 минут, между  пятым и шестым  уроками составляет 35 минут. Данные перемены используются для питания обучающихся в школьной столовой. </w:t>
      </w:r>
    </w:p>
    <w:p w:rsidR="003E2EEE" w:rsidRDefault="003E2EEE" w:rsidP="003E2EEE">
      <w:pPr>
        <w:spacing w:after="0" w:line="240" w:lineRule="auto"/>
        <w:ind w:left="720"/>
        <w:rPr>
          <w:rFonts w:ascii="Times New Roman" w:hAnsi="Times New Roman" w:cs="Times New Roman"/>
          <w:sz w:val="23"/>
          <w:szCs w:val="23"/>
        </w:rPr>
      </w:pPr>
    </w:p>
    <w:p w:rsidR="003E2EEE" w:rsidRDefault="003E2EEE" w:rsidP="003E2EE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Проведение нулевых уроков запрещено. Расписание уроков составлено на основе блочно-модульного подхода.</w:t>
      </w:r>
    </w:p>
    <w:p w:rsidR="003E2EEE" w:rsidRDefault="003E2EEE" w:rsidP="003E2EE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Все дополнительные занятия проводятся с перерывом 45 минут после окончания последнего урока.</w:t>
      </w:r>
    </w:p>
    <w:p w:rsidR="003E2EEE" w:rsidRDefault="003E2EEE" w:rsidP="003E2EE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На период   школьных каникул приказом директора устанавливается особый график работы образовательного учреждения.</w:t>
      </w:r>
    </w:p>
    <w:p w:rsidR="003E2EEE" w:rsidRDefault="003E2EEE" w:rsidP="003E2EEE">
      <w:pPr>
        <w:ind w:right="-83"/>
        <w:jc w:val="both"/>
        <w:rPr>
          <w:rFonts w:ascii="Times New Roman" w:eastAsiaTheme="minorHAnsi" w:hAnsi="Times New Roman" w:cs="Times New Roman"/>
          <w:sz w:val="24"/>
          <w:szCs w:val="24"/>
          <w:lang w:eastAsia="en-US"/>
        </w:rPr>
      </w:pPr>
    </w:p>
    <w:p w:rsidR="003E2EEE" w:rsidRDefault="003E2EEE" w:rsidP="003E2EEE">
      <w:pPr>
        <w:ind w:right="-83" w:firstLine="540"/>
        <w:jc w:val="center"/>
        <w:rPr>
          <w:rFonts w:ascii="Times New Roman" w:hAnsi="Times New Roman" w:cs="Times New Roman"/>
          <w:b/>
          <w:i/>
          <w:sz w:val="24"/>
          <w:szCs w:val="24"/>
        </w:rPr>
      </w:pPr>
      <w:r>
        <w:rPr>
          <w:rFonts w:ascii="Times New Roman" w:hAnsi="Times New Roman" w:cs="Times New Roman"/>
          <w:b/>
          <w:i/>
          <w:sz w:val="24"/>
          <w:szCs w:val="24"/>
        </w:rPr>
        <w:t>Расписание уроков и перемен: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240"/>
      </w:tblGrid>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sz w:val="24"/>
                <w:szCs w:val="24"/>
                <w:lang w:eastAsia="en-US"/>
              </w:rPr>
            </w:pPr>
            <w:r>
              <w:rPr>
                <w:rFonts w:ascii="Times New Roman" w:hAnsi="Times New Roman" w:cs="Times New Roman"/>
                <w:i/>
                <w:sz w:val="24"/>
                <w:szCs w:val="24"/>
              </w:rPr>
              <w:t>Урок</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sz w:val="24"/>
                <w:szCs w:val="24"/>
                <w:lang w:eastAsia="en-US"/>
              </w:rPr>
            </w:pPr>
            <w:r>
              <w:rPr>
                <w:rFonts w:ascii="Times New Roman" w:hAnsi="Times New Roman" w:cs="Times New Roman"/>
                <w:i/>
                <w:sz w:val="24"/>
                <w:szCs w:val="24"/>
              </w:rPr>
              <w:t>Время проведения</w:t>
            </w:r>
          </w:p>
        </w:tc>
        <w:tc>
          <w:tcPr>
            <w:tcW w:w="324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sz w:val="24"/>
                <w:szCs w:val="24"/>
                <w:lang w:eastAsia="en-US"/>
              </w:rPr>
            </w:pPr>
            <w:r>
              <w:rPr>
                <w:rFonts w:ascii="Times New Roman" w:hAnsi="Times New Roman" w:cs="Times New Roman"/>
                <w:i/>
                <w:sz w:val="24"/>
                <w:szCs w:val="24"/>
              </w:rPr>
              <w:t>Продолжительность перемен</w:t>
            </w:r>
          </w:p>
        </w:tc>
      </w:tr>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1 урок</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8.45-9.30</w:t>
            </w:r>
          </w:p>
        </w:tc>
        <w:tc>
          <w:tcPr>
            <w:tcW w:w="3240" w:type="dxa"/>
            <w:tcBorders>
              <w:top w:val="single" w:sz="4" w:space="0" w:color="auto"/>
              <w:left w:val="single" w:sz="4" w:space="0" w:color="auto"/>
              <w:bottom w:val="single" w:sz="4" w:space="0" w:color="auto"/>
              <w:right w:val="single" w:sz="4" w:space="0" w:color="auto"/>
            </w:tcBorders>
          </w:tcPr>
          <w:p w:rsidR="003E2EEE" w:rsidRDefault="003E2EEE">
            <w:pPr>
              <w:ind w:right="-83"/>
              <w:jc w:val="both"/>
              <w:rPr>
                <w:rFonts w:ascii="Times New Roman" w:hAnsi="Times New Roman" w:cs="Times New Roman"/>
                <w:sz w:val="24"/>
                <w:szCs w:val="24"/>
                <w:lang w:eastAsia="en-US"/>
              </w:rPr>
            </w:pPr>
          </w:p>
        </w:tc>
      </w:tr>
      <w:tr w:rsidR="003E2EEE" w:rsidTr="003E2EEE">
        <w:tc>
          <w:tcPr>
            <w:tcW w:w="9468" w:type="dxa"/>
            <w:gridSpan w:val="3"/>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 xml:space="preserve">                                                                                                                      10 минут</w:t>
            </w:r>
          </w:p>
        </w:tc>
      </w:tr>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2 урок</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9.40-10.25</w:t>
            </w:r>
          </w:p>
        </w:tc>
        <w:tc>
          <w:tcPr>
            <w:tcW w:w="3240" w:type="dxa"/>
            <w:tcBorders>
              <w:top w:val="single" w:sz="4" w:space="0" w:color="auto"/>
              <w:left w:val="single" w:sz="4" w:space="0" w:color="auto"/>
              <w:bottom w:val="single" w:sz="4" w:space="0" w:color="auto"/>
              <w:right w:val="single" w:sz="4" w:space="0" w:color="auto"/>
            </w:tcBorders>
          </w:tcPr>
          <w:p w:rsidR="003E2EEE" w:rsidRDefault="003E2EEE">
            <w:pPr>
              <w:ind w:right="-83"/>
              <w:jc w:val="both"/>
              <w:rPr>
                <w:rFonts w:ascii="Times New Roman" w:hAnsi="Times New Roman" w:cs="Times New Roman"/>
                <w:sz w:val="24"/>
                <w:szCs w:val="24"/>
                <w:lang w:eastAsia="en-US"/>
              </w:rPr>
            </w:pPr>
          </w:p>
        </w:tc>
      </w:tr>
      <w:tr w:rsidR="003E2EEE" w:rsidTr="003E2EEE">
        <w:tc>
          <w:tcPr>
            <w:tcW w:w="9468" w:type="dxa"/>
            <w:gridSpan w:val="3"/>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 xml:space="preserve">                                                                                                                       10 минут</w:t>
            </w:r>
          </w:p>
        </w:tc>
      </w:tr>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3 урок</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10.35-11.20</w:t>
            </w:r>
          </w:p>
        </w:tc>
        <w:tc>
          <w:tcPr>
            <w:tcW w:w="3240" w:type="dxa"/>
            <w:tcBorders>
              <w:top w:val="single" w:sz="4" w:space="0" w:color="auto"/>
              <w:left w:val="single" w:sz="4" w:space="0" w:color="auto"/>
              <w:bottom w:val="single" w:sz="4" w:space="0" w:color="auto"/>
              <w:right w:val="single" w:sz="4" w:space="0" w:color="auto"/>
            </w:tcBorders>
          </w:tcPr>
          <w:p w:rsidR="003E2EEE" w:rsidRDefault="003E2EEE">
            <w:pPr>
              <w:ind w:right="-83"/>
              <w:jc w:val="both"/>
              <w:rPr>
                <w:rFonts w:ascii="Times New Roman" w:hAnsi="Times New Roman" w:cs="Times New Roman"/>
                <w:sz w:val="24"/>
                <w:szCs w:val="24"/>
                <w:lang w:eastAsia="en-US"/>
              </w:rPr>
            </w:pPr>
          </w:p>
        </w:tc>
      </w:tr>
      <w:tr w:rsidR="003E2EEE" w:rsidTr="003E2EEE">
        <w:tc>
          <w:tcPr>
            <w:tcW w:w="9468" w:type="dxa"/>
            <w:gridSpan w:val="3"/>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                                                                                                                         25 минут</w:t>
            </w:r>
          </w:p>
        </w:tc>
      </w:tr>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4 урок</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11.45.-12.30</w:t>
            </w:r>
          </w:p>
        </w:tc>
        <w:tc>
          <w:tcPr>
            <w:tcW w:w="3240" w:type="dxa"/>
            <w:tcBorders>
              <w:top w:val="single" w:sz="4" w:space="0" w:color="auto"/>
              <w:left w:val="single" w:sz="4" w:space="0" w:color="auto"/>
              <w:bottom w:val="single" w:sz="4" w:space="0" w:color="auto"/>
              <w:right w:val="single" w:sz="4" w:space="0" w:color="auto"/>
            </w:tcBorders>
          </w:tcPr>
          <w:p w:rsidR="003E2EEE" w:rsidRDefault="003E2EEE">
            <w:pPr>
              <w:ind w:right="-83"/>
              <w:jc w:val="both"/>
              <w:rPr>
                <w:rFonts w:ascii="Times New Roman" w:hAnsi="Times New Roman" w:cs="Times New Roman"/>
                <w:sz w:val="24"/>
                <w:szCs w:val="24"/>
                <w:lang w:eastAsia="en-US"/>
              </w:rPr>
            </w:pPr>
          </w:p>
        </w:tc>
      </w:tr>
      <w:tr w:rsidR="003E2EEE" w:rsidTr="003E2EEE">
        <w:tc>
          <w:tcPr>
            <w:tcW w:w="9468" w:type="dxa"/>
            <w:gridSpan w:val="3"/>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 xml:space="preserve">                                                                                                                        10 минут</w:t>
            </w:r>
          </w:p>
        </w:tc>
      </w:tr>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5 урок</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12.40.-13.25</w:t>
            </w:r>
          </w:p>
        </w:tc>
        <w:tc>
          <w:tcPr>
            <w:tcW w:w="3240" w:type="dxa"/>
            <w:tcBorders>
              <w:top w:val="single" w:sz="4" w:space="0" w:color="auto"/>
              <w:left w:val="single" w:sz="4" w:space="0" w:color="auto"/>
              <w:bottom w:val="single" w:sz="4" w:space="0" w:color="auto"/>
              <w:right w:val="single" w:sz="4" w:space="0" w:color="auto"/>
            </w:tcBorders>
          </w:tcPr>
          <w:p w:rsidR="003E2EEE" w:rsidRDefault="003E2EEE">
            <w:pPr>
              <w:ind w:right="-83"/>
              <w:jc w:val="both"/>
              <w:rPr>
                <w:rFonts w:ascii="Times New Roman" w:hAnsi="Times New Roman" w:cs="Times New Roman"/>
                <w:sz w:val="24"/>
                <w:szCs w:val="24"/>
                <w:lang w:eastAsia="en-US"/>
              </w:rPr>
            </w:pPr>
          </w:p>
        </w:tc>
      </w:tr>
      <w:tr w:rsidR="003E2EEE" w:rsidTr="003E2EEE">
        <w:tc>
          <w:tcPr>
            <w:tcW w:w="9468" w:type="dxa"/>
            <w:gridSpan w:val="3"/>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 xml:space="preserve">                                                                                                                       45 минут</w:t>
            </w:r>
          </w:p>
        </w:tc>
      </w:tr>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6 урок</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14.10.-14.55</w:t>
            </w:r>
          </w:p>
        </w:tc>
        <w:tc>
          <w:tcPr>
            <w:tcW w:w="3240" w:type="dxa"/>
            <w:tcBorders>
              <w:top w:val="single" w:sz="4" w:space="0" w:color="auto"/>
              <w:left w:val="single" w:sz="4" w:space="0" w:color="auto"/>
              <w:bottom w:val="single" w:sz="4" w:space="0" w:color="auto"/>
              <w:right w:val="single" w:sz="4" w:space="0" w:color="auto"/>
            </w:tcBorders>
          </w:tcPr>
          <w:p w:rsidR="003E2EEE" w:rsidRDefault="003E2EEE">
            <w:pPr>
              <w:ind w:right="-83"/>
              <w:jc w:val="both"/>
              <w:rPr>
                <w:rFonts w:ascii="Times New Roman" w:hAnsi="Times New Roman" w:cs="Times New Roman"/>
                <w:sz w:val="24"/>
                <w:szCs w:val="24"/>
                <w:lang w:eastAsia="en-US"/>
              </w:rPr>
            </w:pPr>
          </w:p>
        </w:tc>
      </w:tr>
      <w:tr w:rsidR="003E2EEE" w:rsidTr="003E2EEE">
        <w:tc>
          <w:tcPr>
            <w:tcW w:w="9468" w:type="dxa"/>
            <w:gridSpan w:val="3"/>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 xml:space="preserve">                                                                                                                      5 минут</w:t>
            </w:r>
          </w:p>
        </w:tc>
      </w:tr>
      <w:tr w:rsidR="003E2EEE" w:rsidTr="003E2EEE">
        <w:tc>
          <w:tcPr>
            <w:tcW w:w="280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7 урок (10,11 классы)</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sz w:val="24"/>
                <w:szCs w:val="24"/>
                <w:lang w:eastAsia="en-US"/>
              </w:rPr>
            </w:pPr>
            <w:r>
              <w:rPr>
                <w:rFonts w:ascii="Times New Roman" w:hAnsi="Times New Roman" w:cs="Times New Roman"/>
                <w:sz w:val="24"/>
                <w:szCs w:val="24"/>
              </w:rPr>
              <w:t>15.00.-15.45</w:t>
            </w:r>
          </w:p>
        </w:tc>
        <w:tc>
          <w:tcPr>
            <w:tcW w:w="3240" w:type="dxa"/>
            <w:tcBorders>
              <w:top w:val="single" w:sz="4" w:space="0" w:color="auto"/>
              <w:left w:val="single" w:sz="4" w:space="0" w:color="auto"/>
              <w:bottom w:val="single" w:sz="4" w:space="0" w:color="auto"/>
              <w:right w:val="single" w:sz="4" w:space="0" w:color="auto"/>
            </w:tcBorders>
          </w:tcPr>
          <w:p w:rsidR="003E2EEE" w:rsidRDefault="003E2EEE">
            <w:pPr>
              <w:ind w:right="-83"/>
              <w:jc w:val="both"/>
              <w:rPr>
                <w:rFonts w:ascii="Times New Roman" w:hAnsi="Times New Roman" w:cs="Times New Roman"/>
                <w:sz w:val="24"/>
                <w:szCs w:val="24"/>
                <w:lang w:eastAsia="en-US"/>
              </w:rPr>
            </w:pPr>
          </w:p>
        </w:tc>
      </w:tr>
    </w:tbl>
    <w:p w:rsidR="00EE1F8A" w:rsidRDefault="00EE1F8A" w:rsidP="00004666">
      <w:pPr>
        <w:ind w:right="-83"/>
        <w:rPr>
          <w:rFonts w:ascii="Times New Roman" w:hAnsi="Times New Roman" w:cs="Times New Roman"/>
          <w:b/>
          <w:color w:val="000000"/>
          <w:sz w:val="24"/>
          <w:szCs w:val="24"/>
        </w:rPr>
      </w:pPr>
    </w:p>
    <w:p w:rsidR="003E2EEE" w:rsidRDefault="003E2EEE" w:rsidP="003E2EEE">
      <w:pPr>
        <w:ind w:right="-83"/>
        <w:jc w:val="center"/>
        <w:rPr>
          <w:rFonts w:ascii="Times New Roman" w:hAnsi="Times New Roman" w:cs="Times New Roman"/>
          <w:b/>
          <w:sz w:val="24"/>
          <w:szCs w:val="24"/>
        </w:rPr>
      </w:pPr>
      <w:r>
        <w:rPr>
          <w:rFonts w:ascii="Times New Roman" w:hAnsi="Times New Roman" w:cs="Times New Roman"/>
          <w:b/>
          <w:color w:val="000000"/>
          <w:sz w:val="24"/>
          <w:szCs w:val="24"/>
        </w:rPr>
        <w:t>Продолжительность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Классы</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Продолжительность уроков</w:t>
            </w:r>
          </w:p>
        </w:tc>
      </w:tr>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8-11 классы</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45 минут</w:t>
            </w:r>
          </w:p>
        </w:tc>
      </w:tr>
    </w:tbl>
    <w:p w:rsidR="003E2EEE" w:rsidRDefault="003E2EEE" w:rsidP="003E2EEE">
      <w:pPr>
        <w:ind w:right="-83"/>
        <w:jc w:val="both"/>
        <w:rPr>
          <w:rFonts w:ascii="Times New Roman" w:hAnsi="Times New Roman" w:cs="Times New Roman"/>
          <w:color w:val="000000"/>
          <w:sz w:val="24"/>
          <w:szCs w:val="24"/>
          <w:lang w:eastAsia="en-US"/>
        </w:rPr>
      </w:pPr>
    </w:p>
    <w:p w:rsidR="003E2EEE" w:rsidRDefault="003E2EEE" w:rsidP="003E2EEE">
      <w:pPr>
        <w:ind w:right="-83"/>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Объем максимальной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Класс</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Максимальная нагрузка</w:t>
            </w:r>
          </w:p>
        </w:tc>
      </w:tr>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8-9 классы</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не более 7 уроков</w:t>
            </w:r>
          </w:p>
        </w:tc>
      </w:tr>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10-11 классы</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не более 7 уроков</w:t>
            </w:r>
          </w:p>
        </w:tc>
      </w:tr>
    </w:tbl>
    <w:p w:rsidR="003E2EEE" w:rsidRDefault="003E2EEE" w:rsidP="003E2EEE">
      <w:pPr>
        <w:ind w:right="-83"/>
        <w:rPr>
          <w:rFonts w:ascii="Times New Roman" w:hAnsi="Times New Roman" w:cs="Times New Roman"/>
          <w:b/>
          <w:color w:val="000000"/>
          <w:sz w:val="24"/>
          <w:szCs w:val="24"/>
          <w:lang w:eastAsia="en-US"/>
        </w:rPr>
      </w:pPr>
    </w:p>
    <w:p w:rsidR="003E2EEE" w:rsidRDefault="003E2EEE" w:rsidP="003E2EEE">
      <w:pPr>
        <w:ind w:right="-83"/>
        <w:jc w:val="center"/>
        <w:rPr>
          <w:rFonts w:ascii="Times New Roman" w:hAnsi="Times New Roman" w:cs="Times New Roman"/>
          <w:b/>
          <w:sz w:val="24"/>
          <w:szCs w:val="24"/>
        </w:rPr>
      </w:pPr>
      <w:r>
        <w:rPr>
          <w:rFonts w:ascii="Times New Roman" w:hAnsi="Times New Roman" w:cs="Times New Roman"/>
          <w:b/>
          <w:sz w:val="24"/>
          <w:szCs w:val="24"/>
        </w:rPr>
        <w:t>Периоды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Классы</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Периоды</w:t>
            </w:r>
          </w:p>
        </w:tc>
      </w:tr>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8-9 классы</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Четверти</w:t>
            </w:r>
          </w:p>
        </w:tc>
      </w:tr>
      <w:tr w:rsidR="003E2EEE" w:rsidTr="003E2EEE">
        <w:tc>
          <w:tcPr>
            <w:tcW w:w="3168"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10-11 классы</w:t>
            </w:r>
          </w:p>
        </w:tc>
        <w:tc>
          <w:tcPr>
            <w:tcW w:w="6300"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Полугодия</w:t>
            </w:r>
          </w:p>
        </w:tc>
      </w:tr>
    </w:tbl>
    <w:p w:rsidR="003E2EEE" w:rsidRDefault="003E2EEE" w:rsidP="003E2EEE">
      <w:pPr>
        <w:ind w:right="-83"/>
        <w:rPr>
          <w:rFonts w:ascii="Times New Roman" w:hAnsi="Times New Roman" w:cs="Times New Roman"/>
          <w:b/>
          <w:color w:val="000000"/>
          <w:sz w:val="24"/>
          <w:szCs w:val="24"/>
          <w:lang w:eastAsia="en-US"/>
        </w:rPr>
      </w:pPr>
    </w:p>
    <w:p w:rsidR="003E2EEE" w:rsidRDefault="003E2EEE" w:rsidP="003E2EEE">
      <w:pPr>
        <w:ind w:right="-83"/>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Сроки проведения школьных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278"/>
      </w:tblGrid>
      <w:tr w:rsidR="003E2EEE" w:rsidTr="003E2EEE">
        <w:tc>
          <w:tcPr>
            <w:tcW w:w="3190"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Каникулы</w:t>
            </w:r>
          </w:p>
        </w:tc>
        <w:tc>
          <w:tcPr>
            <w:tcW w:w="6278" w:type="dxa"/>
            <w:tcBorders>
              <w:top w:val="single" w:sz="4" w:space="0" w:color="auto"/>
              <w:left w:val="single" w:sz="4" w:space="0" w:color="auto"/>
              <w:bottom w:val="single" w:sz="4" w:space="0" w:color="auto"/>
              <w:right w:val="single" w:sz="4" w:space="0" w:color="auto"/>
            </w:tcBorders>
            <w:hideMark/>
          </w:tcPr>
          <w:p w:rsidR="003E2EEE" w:rsidRDefault="003E2EEE">
            <w:pPr>
              <w:ind w:right="-83"/>
              <w:jc w:val="center"/>
              <w:rPr>
                <w:rFonts w:ascii="Times New Roman" w:hAnsi="Times New Roman" w:cs="Times New Roman"/>
                <w:i/>
                <w:color w:val="000000"/>
                <w:sz w:val="24"/>
                <w:szCs w:val="24"/>
                <w:lang w:eastAsia="en-US"/>
              </w:rPr>
            </w:pPr>
            <w:r>
              <w:rPr>
                <w:rFonts w:ascii="Times New Roman" w:hAnsi="Times New Roman" w:cs="Times New Roman"/>
                <w:i/>
                <w:color w:val="000000"/>
                <w:sz w:val="24"/>
                <w:szCs w:val="24"/>
              </w:rPr>
              <w:t>Сроки</w:t>
            </w:r>
          </w:p>
        </w:tc>
      </w:tr>
      <w:tr w:rsidR="003E2EEE" w:rsidTr="003E2EEE">
        <w:tc>
          <w:tcPr>
            <w:tcW w:w="3190"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Осенние каникулы</w:t>
            </w:r>
          </w:p>
        </w:tc>
        <w:tc>
          <w:tcPr>
            <w:tcW w:w="6278"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С 26 октября  по 03 ноября 2020 года   ( 9 дней)</w:t>
            </w:r>
          </w:p>
        </w:tc>
      </w:tr>
      <w:tr w:rsidR="003E2EEE" w:rsidTr="003E2EEE">
        <w:tc>
          <w:tcPr>
            <w:tcW w:w="3190"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Зимние каникулы</w:t>
            </w:r>
          </w:p>
        </w:tc>
        <w:tc>
          <w:tcPr>
            <w:tcW w:w="6278"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С 28 декабря 2020 года по 10 января 2021 года  (14 дней)</w:t>
            </w:r>
          </w:p>
        </w:tc>
      </w:tr>
      <w:tr w:rsidR="003E2EEE" w:rsidTr="003E2EEE">
        <w:tc>
          <w:tcPr>
            <w:tcW w:w="3190"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lastRenderedPageBreak/>
              <w:t>Весенние каникулы</w:t>
            </w:r>
          </w:p>
        </w:tc>
        <w:tc>
          <w:tcPr>
            <w:tcW w:w="6278" w:type="dxa"/>
            <w:tcBorders>
              <w:top w:val="single" w:sz="4" w:space="0" w:color="auto"/>
              <w:left w:val="single" w:sz="4" w:space="0" w:color="auto"/>
              <w:bottom w:val="single" w:sz="4" w:space="0" w:color="auto"/>
              <w:right w:val="single" w:sz="4" w:space="0" w:color="auto"/>
            </w:tcBorders>
            <w:hideMark/>
          </w:tcPr>
          <w:p w:rsidR="003E2EEE" w:rsidRDefault="003E2EEE">
            <w:pPr>
              <w:ind w:right="-83"/>
              <w:rPr>
                <w:rFonts w:ascii="Times New Roman" w:hAnsi="Times New Roman" w:cs="Times New Roman"/>
                <w:color w:val="000000"/>
                <w:sz w:val="24"/>
                <w:szCs w:val="24"/>
                <w:lang w:eastAsia="en-US"/>
              </w:rPr>
            </w:pPr>
            <w:r>
              <w:rPr>
                <w:rFonts w:ascii="Times New Roman" w:hAnsi="Times New Roman" w:cs="Times New Roman"/>
                <w:color w:val="000000"/>
                <w:sz w:val="24"/>
                <w:szCs w:val="24"/>
              </w:rPr>
              <w:t>С 22 марта по 28 марта  2021 года   ( 7 дней)</w:t>
            </w:r>
          </w:p>
        </w:tc>
      </w:tr>
    </w:tbl>
    <w:p w:rsidR="003E2EEE" w:rsidRDefault="003E2EEE" w:rsidP="003E2EEE">
      <w:pPr>
        <w:rPr>
          <w:rFonts w:ascii="Times New Roman" w:hAnsi="Times New Roman" w:cs="Times New Roman"/>
          <w:b/>
          <w:i/>
          <w:sz w:val="24"/>
          <w:szCs w:val="24"/>
          <w:lang w:eastAsia="en-US"/>
        </w:rPr>
      </w:pPr>
    </w:p>
    <w:p w:rsidR="003E2EEE" w:rsidRDefault="003E2EEE" w:rsidP="003E2EEE">
      <w:pPr>
        <w:rPr>
          <w:rFonts w:ascii="Times New Roman" w:hAnsi="Times New Roman" w:cs="Times New Roman"/>
          <w:b/>
          <w:i/>
          <w:sz w:val="24"/>
          <w:szCs w:val="24"/>
        </w:rPr>
      </w:pPr>
      <w:r>
        <w:rPr>
          <w:rFonts w:ascii="Times New Roman" w:hAnsi="Times New Roman" w:cs="Times New Roman"/>
          <w:b/>
          <w:i/>
          <w:sz w:val="24"/>
          <w:szCs w:val="24"/>
        </w:rPr>
        <w:t>5 .Организация промежуточной и итоговой аттестации</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 xml:space="preserve"> Освоение 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обучающихся. Промежуточная аттестация проводится по итогам освоения общеобразовательной программы: на уровне  основного общего образования – за четверти, на уровне среднего общего образования – за полугодия. Отметки по предметам, дисциплинам за учебный период выставляются за 2-3 дня до его окончания.  Итоговая  аттестация проводится по окончанию учебного года в форме выставления годовых отметок учителем за весь курс обучения на основании промежуточных аттестаций.</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 xml:space="preserve">   Государственная  итоговая аттестация в 9 классах в форме ОГЭ  и  в  11 классах  в форме ЕГЭ (единый государственный экзамен) проводится в соответствии со сроками, установленными Министерством образования и науки Российской Федерации, Комитетом по образованию Санкт-Петербурга на 2020-2021 учебный год. Итоговые отметки за 9 класс определяются как среднее арифметическое годовых отметок и отметки за экзамен по русскому языку и алгебре в соответствии с правилами математического округления.. Итоговые отметки за 11 класс определяются как среднее арифметическое полугодовых и годовых отметок обучающихся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E2EEE" w:rsidRDefault="003E2EEE" w:rsidP="003E2EEE">
      <w:pPr>
        <w:rPr>
          <w:rFonts w:ascii="Times New Roman" w:hAnsi="Times New Roman" w:cs="Times New Roman"/>
          <w:b/>
          <w:i/>
          <w:sz w:val="24"/>
          <w:szCs w:val="24"/>
        </w:rPr>
      </w:pPr>
      <w:r>
        <w:rPr>
          <w:rFonts w:ascii="Times New Roman" w:hAnsi="Times New Roman" w:cs="Times New Roman"/>
          <w:b/>
          <w:i/>
          <w:sz w:val="24"/>
          <w:szCs w:val="24"/>
        </w:rPr>
        <w:t>6.Об окончании учебного года и продолжении обучения лиц, не освоивших образовательные программы учебного года:</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6.1.Об окончании учебного года в 8-х, 10-х классах.</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 xml:space="preserve"> Обучающиеся, освоившие в полном объеме соответствующую образовательную программу учебного года и имеющие годовые отметки по всем предметам учебного плана не ниже удовлетворительных, переводятся в следующий класс. Обучающиеся, имеющие неудовлетворительные  годовые отметки  и (или) не аттестацию по одному или нескольким учебным предметам по уважительным причинам, переводятся в следующий класс условно, либо по усмотрению родителей (законных представителей) оставляются на повторное обучение. Обучающиеся, имеющие неудовлетворительные годовые отметки и (или) не аттестацию по одному или нескольким учебным предметам, по усмотрению родителей (законных представителей):</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 оставляются на повторное обучение;</w:t>
      </w:r>
    </w:p>
    <w:p w:rsidR="003E2EEE" w:rsidRDefault="003E2EEE" w:rsidP="003E2EEE">
      <w:pPr>
        <w:rPr>
          <w:rFonts w:ascii="Times New Roman" w:hAnsi="Times New Roman" w:cs="Times New Roman"/>
          <w:sz w:val="24"/>
          <w:szCs w:val="24"/>
          <w:u w:val="single"/>
        </w:rPr>
      </w:pPr>
      <w:r>
        <w:rPr>
          <w:rFonts w:ascii="Times New Roman" w:hAnsi="Times New Roman" w:cs="Times New Roman"/>
          <w:sz w:val="24"/>
          <w:szCs w:val="24"/>
        </w:rPr>
        <w:t xml:space="preserve">6.2. </w:t>
      </w:r>
      <w:r>
        <w:rPr>
          <w:rFonts w:ascii="Times New Roman" w:hAnsi="Times New Roman" w:cs="Times New Roman"/>
          <w:sz w:val="24"/>
          <w:szCs w:val="24"/>
          <w:u w:val="single"/>
        </w:rPr>
        <w:t xml:space="preserve">Об окончании учебного года в 9-х классах. </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Обучающие, получившие аттестат об основном общем образовании, переводятся в </w:t>
      </w:r>
      <w:r>
        <w:rPr>
          <w:rFonts w:ascii="Times New Roman" w:hAnsi="Times New Roman" w:cs="Times New Roman"/>
          <w:sz w:val="24"/>
          <w:szCs w:val="24"/>
        </w:rPr>
        <w:lastRenderedPageBreak/>
        <w:t>десятый класс. Обучающимся, не прошедшим ГИА или получившим неудовлетворительные отметки на ГИА более чем по одному обязательному учебному предмету, либо получившим повторно неудовлетворительный результат по одному их этих предметов на ГИА в дополнительные сроки, предоставляется право пройти ГИА по соответствующим учебным предметам не ранее, чем через год. Обучающиеся, не прошедшие ГИА могут продолжить обучение в форме семейного образования. Обучающиеся, не освоившие программы основного общего образования могут быть оставлены на повторное обучение по усмотрению родителей (законных представителей) и могут быть допущены к ГИА не ранее, чем через год при наличии удовлетворительных отметок по всем предметам учебного плана за девятый класс.</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u w:val="single"/>
        </w:rPr>
        <w:t>Об окончании учебного года в 11 классах.</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Обучающимся, успешно прошедшим ГИА выдается аттестат о среднем общем образовании. Обучающимся, не прошедшим ГИА по образовательным предметам среднего общего образования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в дополнительные сроки, предоставляется право пройти ГИА не ранее чем через год. Обучающиеся, не освоившие образовательные программы среднего общего образования и не допущенные к ГИА по уважительным причинам по усмотрению родителей (законных представителей) могут быть оставлены на повторное обучение. Обучающимся, не прошедшим ГИА или получившим на ГИА неудовлетворительные результаты, выдается справка об обучении или о периоде обучения по образцу.</w:t>
      </w:r>
    </w:p>
    <w:p w:rsidR="003E2EEE" w:rsidRDefault="003E2EEE" w:rsidP="003E2EEE">
      <w:pPr>
        <w:rPr>
          <w:rFonts w:ascii="Times New Roman" w:hAnsi="Times New Roman" w:cs="Times New Roman"/>
          <w:b/>
          <w:i/>
          <w:sz w:val="24"/>
          <w:szCs w:val="24"/>
        </w:rPr>
      </w:pPr>
      <w:r>
        <w:rPr>
          <w:rFonts w:ascii="Times New Roman" w:hAnsi="Times New Roman" w:cs="Times New Roman"/>
          <w:b/>
          <w:i/>
          <w:sz w:val="24"/>
          <w:szCs w:val="24"/>
        </w:rPr>
        <w:t>7. Перевод обучающихся в другие образовательные организации.</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Перевод обучающихся из одной образовательной организации в другие осуществляется в соответствии с приказом Министерства образовании и науки РФ от 12.03.2014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основного общего,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rsidR="003E2EEE" w:rsidRDefault="003E2EEE" w:rsidP="003E2EEE">
      <w:pPr>
        <w:rPr>
          <w:rFonts w:ascii="Times New Roman" w:hAnsi="Times New Roman" w:cs="Times New Roman"/>
          <w:b/>
          <w:i/>
          <w:sz w:val="24"/>
          <w:szCs w:val="24"/>
        </w:rPr>
      </w:pPr>
      <w:r>
        <w:rPr>
          <w:rFonts w:ascii="Times New Roman" w:hAnsi="Times New Roman" w:cs="Times New Roman"/>
          <w:b/>
          <w:i/>
          <w:sz w:val="24"/>
          <w:szCs w:val="24"/>
        </w:rPr>
        <w:t>8. Проведение единого Дня открытых дверей</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В целях обеспечения родителям возможности ознакомления с образовательным процессом 17 октября и 14 ноября  2020 года запланировано проведение единого Дня открытых дверей в ГБОУШИ «Олимпийский резерв».</w:t>
      </w:r>
    </w:p>
    <w:p w:rsidR="003E2EEE" w:rsidRDefault="003E2EEE" w:rsidP="003E2EEE">
      <w:pPr>
        <w:rPr>
          <w:rFonts w:ascii="Times New Roman" w:hAnsi="Times New Roman" w:cs="Times New Roman"/>
          <w:sz w:val="24"/>
          <w:szCs w:val="24"/>
        </w:rPr>
      </w:pPr>
      <w:r>
        <w:rPr>
          <w:rFonts w:ascii="Times New Roman" w:hAnsi="Times New Roman" w:cs="Times New Roman"/>
          <w:b/>
          <w:i/>
          <w:sz w:val="24"/>
          <w:szCs w:val="24"/>
        </w:rPr>
        <w:t>9</w:t>
      </w:r>
      <w:r>
        <w:rPr>
          <w:rFonts w:ascii="Times New Roman" w:hAnsi="Times New Roman" w:cs="Times New Roman"/>
          <w:sz w:val="24"/>
          <w:szCs w:val="24"/>
        </w:rPr>
        <w:t xml:space="preserve">. </w:t>
      </w:r>
      <w:r>
        <w:rPr>
          <w:rFonts w:ascii="Times New Roman" w:hAnsi="Times New Roman" w:cs="Times New Roman"/>
          <w:b/>
          <w:i/>
          <w:sz w:val="24"/>
          <w:szCs w:val="24"/>
        </w:rPr>
        <w:t>Праздник Последнего звонка</w:t>
      </w:r>
      <w:r>
        <w:rPr>
          <w:rFonts w:ascii="Times New Roman" w:hAnsi="Times New Roman" w:cs="Times New Roman"/>
          <w:sz w:val="24"/>
          <w:szCs w:val="24"/>
        </w:rPr>
        <w:t xml:space="preserve"> – 25 мая 2021 года.</w:t>
      </w:r>
    </w:p>
    <w:p w:rsidR="003E2EEE" w:rsidRDefault="003E2EEE" w:rsidP="003E2EEE">
      <w:pPr>
        <w:rPr>
          <w:rFonts w:ascii="Times New Roman" w:hAnsi="Times New Roman" w:cs="Times New Roman"/>
          <w:b/>
          <w:i/>
          <w:sz w:val="24"/>
          <w:szCs w:val="24"/>
        </w:rPr>
      </w:pPr>
      <w:r>
        <w:rPr>
          <w:rFonts w:ascii="Times New Roman" w:hAnsi="Times New Roman" w:cs="Times New Roman"/>
          <w:b/>
          <w:i/>
          <w:sz w:val="24"/>
          <w:szCs w:val="24"/>
        </w:rPr>
        <w:t xml:space="preserve">10. Сроки проведения выпускных вечеров: </w:t>
      </w:r>
      <w:r>
        <w:rPr>
          <w:rFonts w:ascii="Times New Roman" w:hAnsi="Times New Roman" w:cs="Times New Roman"/>
          <w:sz w:val="24"/>
          <w:szCs w:val="24"/>
        </w:rPr>
        <w:t>20-24 июня 2021 (кроме 22 июня 2021 года – День памяти скорби).</w:t>
      </w:r>
    </w:p>
    <w:p w:rsidR="003E2EEE" w:rsidRDefault="003E2EEE" w:rsidP="003E2EEE">
      <w:pPr>
        <w:rPr>
          <w:rFonts w:ascii="Times New Roman" w:hAnsi="Times New Roman" w:cs="Times New Roman"/>
          <w:b/>
          <w:i/>
          <w:sz w:val="24"/>
          <w:szCs w:val="24"/>
        </w:rPr>
      </w:pPr>
      <w:r>
        <w:rPr>
          <w:rFonts w:ascii="Times New Roman" w:hAnsi="Times New Roman" w:cs="Times New Roman"/>
          <w:b/>
          <w:i/>
          <w:sz w:val="24"/>
          <w:szCs w:val="24"/>
        </w:rPr>
        <w:t>11. Работа во вторую половину дня:</w:t>
      </w:r>
    </w:p>
    <w:p w:rsidR="003E2EEE" w:rsidRDefault="003E2EEE" w:rsidP="003E2E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11.1. Организация дополнительного образования по программам «Велоспорт» и «Волейбол» осуществляется в соответствии с учебными планами, программами физкультурно-спортивной направленности и расписанием учебно-тренировочных занятий. </w:t>
      </w:r>
    </w:p>
    <w:p w:rsidR="003E2EEE" w:rsidRDefault="003E2EEE" w:rsidP="003E2E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11.2 Реализация программы «Внеурочная деятельность»</w:t>
      </w: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 xml:space="preserve">11.3.На базе школы работает летний детский  оздоровительный лагерь «Надежда». </w:t>
      </w:r>
    </w:p>
    <w:p w:rsidR="00EE1F8A" w:rsidRPr="00004666" w:rsidRDefault="003E2EEE" w:rsidP="003E2EEE">
      <w:pPr>
        <w:rPr>
          <w:rFonts w:ascii="Times New Roman" w:hAnsi="Times New Roman" w:cs="Times New Roman"/>
          <w:sz w:val="24"/>
          <w:szCs w:val="24"/>
        </w:rPr>
      </w:pPr>
      <w:r>
        <w:rPr>
          <w:rFonts w:ascii="Times New Roman" w:hAnsi="Times New Roman" w:cs="Times New Roman"/>
          <w:sz w:val="24"/>
          <w:szCs w:val="24"/>
        </w:rPr>
        <w:t>Основное  направление  программы:   спортивно – оздоровительное.</w:t>
      </w:r>
    </w:p>
    <w:p w:rsidR="003E2EEE" w:rsidRPr="00004666" w:rsidRDefault="003E2EEE" w:rsidP="003E2EEE">
      <w:pPr>
        <w:rPr>
          <w:rFonts w:ascii="Times New Roman" w:hAnsi="Times New Roman" w:cs="Times New Roman"/>
          <w:b/>
          <w:i/>
          <w:sz w:val="24"/>
          <w:szCs w:val="24"/>
        </w:rPr>
      </w:pPr>
      <w:r>
        <w:rPr>
          <w:rFonts w:ascii="Times New Roman" w:hAnsi="Times New Roman" w:cs="Times New Roman"/>
          <w:b/>
          <w:i/>
          <w:sz w:val="24"/>
          <w:szCs w:val="24"/>
        </w:rPr>
        <w:t>12..Административно-общественная работа:</w:t>
      </w:r>
    </w:p>
    <w:p w:rsidR="003E2EEE" w:rsidRPr="00004666" w:rsidRDefault="003E2EEE" w:rsidP="003E2EEE">
      <w:pPr>
        <w:jc w:val="center"/>
        <w:rPr>
          <w:rFonts w:ascii="Times New Roman" w:hAnsi="Times New Roman" w:cs="Times New Roman"/>
          <w:b/>
          <w:sz w:val="24"/>
          <w:szCs w:val="24"/>
        </w:rPr>
      </w:pPr>
      <w:r w:rsidRPr="00004666">
        <w:rPr>
          <w:rFonts w:ascii="Times New Roman" w:hAnsi="Times New Roman" w:cs="Times New Roman"/>
          <w:b/>
          <w:sz w:val="24"/>
          <w:szCs w:val="24"/>
        </w:rPr>
        <w:t>Дежурство администрации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3420"/>
      </w:tblGrid>
      <w:tr w:rsidR="003E2EEE" w:rsidTr="003E2EEE">
        <w:tc>
          <w:tcPr>
            <w:tcW w:w="2520" w:type="dxa"/>
            <w:tcBorders>
              <w:top w:val="single" w:sz="4" w:space="0" w:color="auto"/>
              <w:left w:val="single" w:sz="4" w:space="0" w:color="auto"/>
              <w:bottom w:val="single" w:sz="4" w:space="0" w:color="auto"/>
              <w:right w:val="single" w:sz="4" w:space="0" w:color="auto"/>
            </w:tcBorders>
            <w:hideMark/>
          </w:tcPr>
          <w:p w:rsidR="003E2EEE" w:rsidRPr="00004666" w:rsidRDefault="003E2EEE" w:rsidP="003E2EEE">
            <w:pPr>
              <w:numPr>
                <w:ilvl w:val="1"/>
                <w:numId w:val="26"/>
              </w:numPr>
              <w:spacing w:after="0" w:line="240" w:lineRule="auto"/>
              <w:rPr>
                <w:rFonts w:ascii="Times New Roman" w:hAnsi="Times New Roman" w:cs="Times New Roman"/>
                <w:b/>
                <w:i/>
                <w:sz w:val="24"/>
                <w:szCs w:val="24"/>
              </w:rPr>
            </w:pPr>
            <w:r w:rsidRPr="00004666">
              <w:rPr>
                <w:rFonts w:ascii="Times New Roman" w:hAnsi="Times New Roman" w:cs="Times New Roman"/>
                <w:b/>
                <w:i/>
                <w:sz w:val="24"/>
                <w:szCs w:val="24"/>
              </w:rPr>
              <w:t xml:space="preserve">День недели  </w:t>
            </w:r>
          </w:p>
          <w:p w:rsidR="003E2EEE" w:rsidRPr="00004666" w:rsidRDefault="003E2EEE" w:rsidP="003E2EEE">
            <w:pPr>
              <w:numPr>
                <w:ilvl w:val="1"/>
                <w:numId w:val="26"/>
              </w:numPr>
              <w:spacing w:after="0" w:line="240" w:lineRule="auto"/>
              <w:rPr>
                <w:rFonts w:ascii="Times New Roman" w:hAnsi="Times New Roman" w:cs="Times New Roman"/>
                <w:b/>
                <w:i/>
                <w:sz w:val="24"/>
                <w:szCs w:val="24"/>
                <w:lang w:eastAsia="en-US"/>
              </w:rPr>
            </w:pPr>
            <w:r w:rsidRPr="00004666">
              <w:rPr>
                <w:rFonts w:ascii="Times New Roman" w:hAnsi="Times New Roman" w:cs="Times New Roman"/>
                <w:b/>
                <w:i/>
                <w:sz w:val="24"/>
                <w:szCs w:val="24"/>
              </w:rPr>
              <w:t xml:space="preserve">8.00-18.00 </w:t>
            </w:r>
          </w:p>
        </w:tc>
        <w:tc>
          <w:tcPr>
            <w:tcW w:w="3600" w:type="dxa"/>
            <w:tcBorders>
              <w:top w:val="single" w:sz="4" w:space="0" w:color="auto"/>
              <w:left w:val="single" w:sz="4" w:space="0" w:color="auto"/>
              <w:bottom w:val="single" w:sz="4" w:space="0" w:color="auto"/>
              <w:right w:val="single" w:sz="4" w:space="0" w:color="auto"/>
            </w:tcBorders>
            <w:hideMark/>
          </w:tcPr>
          <w:p w:rsidR="003E2EEE" w:rsidRPr="00004666" w:rsidRDefault="003E2EEE" w:rsidP="003E2EEE">
            <w:pPr>
              <w:numPr>
                <w:ilvl w:val="1"/>
                <w:numId w:val="26"/>
              </w:numPr>
              <w:spacing w:after="0" w:line="240" w:lineRule="auto"/>
              <w:rPr>
                <w:rFonts w:ascii="Times New Roman" w:hAnsi="Times New Roman" w:cs="Times New Roman"/>
                <w:b/>
                <w:i/>
                <w:sz w:val="24"/>
                <w:szCs w:val="24"/>
                <w:lang w:eastAsia="en-US"/>
              </w:rPr>
            </w:pPr>
            <w:r w:rsidRPr="00004666">
              <w:rPr>
                <w:rFonts w:ascii="Times New Roman" w:hAnsi="Times New Roman" w:cs="Times New Roman"/>
                <w:b/>
                <w:i/>
                <w:sz w:val="24"/>
                <w:szCs w:val="24"/>
              </w:rPr>
              <w:t>Ф.И.О. администратора</w:t>
            </w:r>
          </w:p>
        </w:tc>
        <w:tc>
          <w:tcPr>
            <w:tcW w:w="3420" w:type="dxa"/>
            <w:tcBorders>
              <w:top w:val="single" w:sz="4" w:space="0" w:color="auto"/>
              <w:left w:val="single" w:sz="4" w:space="0" w:color="auto"/>
              <w:bottom w:val="single" w:sz="4" w:space="0" w:color="auto"/>
              <w:right w:val="single" w:sz="4" w:space="0" w:color="auto"/>
            </w:tcBorders>
            <w:hideMark/>
          </w:tcPr>
          <w:p w:rsidR="003E2EEE" w:rsidRPr="00004666" w:rsidRDefault="003E2EEE" w:rsidP="003E2EEE">
            <w:pPr>
              <w:numPr>
                <w:ilvl w:val="1"/>
                <w:numId w:val="26"/>
              </w:numPr>
              <w:spacing w:after="0" w:line="240" w:lineRule="auto"/>
              <w:rPr>
                <w:rFonts w:ascii="Times New Roman" w:hAnsi="Times New Roman" w:cs="Times New Roman"/>
                <w:b/>
                <w:i/>
                <w:sz w:val="24"/>
                <w:szCs w:val="24"/>
                <w:lang w:eastAsia="en-US"/>
              </w:rPr>
            </w:pPr>
            <w:r w:rsidRPr="00004666">
              <w:rPr>
                <w:rFonts w:ascii="Times New Roman" w:hAnsi="Times New Roman" w:cs="Times New Roman"/>
                <w:b/>
                <w:i/>
                <w:sz w:val="24"/>
                <w:szCs w:val="24"/>
              </w:rPr>
              <w:t>Должность</w:t>
            </w:r>
          </w:p>
        </w:tc>
      </w:tr>
      <w:tr w:rsidR="003E2EEE" w:rsidTr="003E2EEE">
        <w:tc>
          <w:tcPr>
            <w:tcW w:w="2520" w:type="dxa"/>
            <w:tcBorders>
              <w:top w:val="single" w:sz="4" w:space="0" w:color="auto"/>
              <w:left w:val="single" w:sz="4" w:space="0" w:color="auto"/>
              <w:bottom w:val="single" w:sz="4" w:space="0" w:color="auto"/>
              <w:right w:val="single" w:sz="4" w:space="0" w:color="auto"/>
            </w:tcBorders>
            <w:hideMark/>
          </w:tcPr>
          <w:p w:rsidR="003E2EEE" w:rsidRDefault="003E2EEE" w:rsidP="003E2EEE">
            <w:pPr>
              <w:numPr>
                <w:ilvl w:val="1"/>
                <w:numId w:val="26"/>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Понедельник </w:t>
            </w:r>
          </w:p>
        </w:tc>
        <w:tc>
          <w:tcPr>
            <w:tcW w:w="360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Первухина Надежда Александровна</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Заместитель директора по УВР</w:t>
            </w:r>
          </w:p>
        </w:tc>
      </w:tr>
      <w:tr w:rsidR="003E2EEE" w:rsidTr="003E2EEE">
        <w:tc>
          <w:tcPr>
            <w:tcW w:w="2520" w:type="dxa"/>
            <w:tcBorders>
              <w:top w:val="single" w:sz="4" w:space="0" w:color="auto"/>
              <w:left w:val="single" w:sz="4" w:space="0" w:color="auto"/>
              <w:bottom w:val="single" w:sz="4" w:space="0" w:color="auto"/>
              <w:right w:val="single" w:sz="4" w:space="0" w:color="auto"/>
            </w:tcBorders>
            <w:hideMark/>
          </w:tcPr>
          <w:p w:rsidR="003E2EEE" w:rsidRDefault="003E2EEE" w:rsidP="003E2EEE">
            <w:pPr>
              <w:numPr>
                <w:ilvl w:val="1"/>
                <w:numId w:val="26"/>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Вторник          </w:t>
            </w:r>
          </w:p>
        </w:tc>
        <w:tc>
          <w:tcPr>
            <w:tcW w:w="360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Умеренков Владимир Иванович</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директор</w:t>
            </w:r>
          </w:p>
        </w:tc>
      </w:tr>
      <w:tr w:rsidR="003E2EEE" w:rsidTr="003E2EEE">
        <w:tc>
          <w:tcPr>
            <w:tcW w:w="2520" w:type="dxa"/>
            <w:tcBorders>
              <w:top w:val="single" w:sz="4" w:space="0" w:color="auto"/>
              <w:left w:val="single" w:sz="4" w:space="0" w:color="auto"/>
              <w:bottom w:val="single" w:sz="4" w:space="0" w:color="auto"/>
              <w:right w:val="single" w:sz="4" w:space="0" w:color="auto"/>
            </w:tcBorders>
            <w:hideMark/>
          </w:tcPr>
          <w:p w:rsidR="003E2EEE" w:rsidRDefault="003E2EEE" w:rsidP="003E2EEE">
            <w:pPr>
              <w:numPr>
                <w:ilvl w:val="1"/>
                <w:numId w:val="26"/>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Среда              </w:t>
            </w:r>
          </w:p>
        </w:tc>
        <w:tc>
          <w:tcPr>
            <w:tcW w:w="360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Путятин Станислав Андреевич</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 xml:space="preserve">Заместитель директора по ХЧ </w:t>
            </w:r>
          </w:p>
        </w:tc>
      </w:tr>
      <w:tr w:rsidR="003E2EEE" w:rsidTr="003E2EEE">
        <w:tc>
          <w:tcPr>
            <w:tcW w:w="2520" w:type="dxa"/>
            <w:tcBorders>
              <w:top w:val="single" w:sz="4" w:space="0" w:color="auto"/>
              <w:left w:val="single" w:sz="4" w:space="0" w:color="auto"/>
              <w:bottom w:val="single" w:sz="4" w:space="0" w:color="auto"/>
              <w:right w:val="single" w:sz="4" w:space="0" w:color="auto"/>
            </w:tcBorders>
            <w:hideMark/>
          </w:tcPr>
          <w:p w:rsidR="003E2EEE" w:rsidRDefault="003E2EEE" w:rsidP="003E2EEE">
            <w:pPr>
              <w:numPr>
                <w:ilvl w:val="1"/>
                <w:numId w:val="26"/>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Четверг        </w:t>
            </w:r>
          </w:p>
        </w:tc>
        <w:tc>
          <w:tcPr>
            <w:tcW w:w="360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Богачев Алексей Вальтерович</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Инструктор-методист</w:t>
            </w:r>
          </w:p>
        </w:tc>
      </w:tr>
      <w:tr w:rsidR="003E2EEE" w:rsidTr="003E2EEE">
        <w:tc>
          <w:tcPr>
            <w:tcW w:w="2520" w:type="dxa"/>
            <w:tcBorders>
              <w:top w:val="single" w:sz="4" w:space="0" w:color="auto"/>
              <w:left w:val="single" w:sz="4" w:space="0" w:color="auto"/>
              <w:bottom w:val="single" w:sz="4" w:space="0" w:color="auto"/>
              <w:right w:val="single" w:sz="4" w:space="0" w:color="auto"/>
            </w:tcBorders>
            <w:hideMark/>
          </w:tcPr>
          <w:p w:rsidR="003E2EEE" w:rsidRDefault="003E2EEE" w:rsidP="003E2EEE">
            <w:pPr>
              <w:numPr>
                <w:ilvl w:val="1"/>
                <w:numId w:val="26"/>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Пятница       </w:t>
            </w:r>
          </w:p>
        </w:tc>
        <w:tc>
          <w:tcPr>
            <w:tcW w:w="360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Ивакина Надежда Анатольевна</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Заведующая хоз.чпстью</w:t>
            </w:r>
          </w:p>
        </w:tc>
      </w:tr>
      <w:tr w:rsidR="003E2EEE" w:rsidTr="003E2EEE">
        <w:tc>
          <w:tcPr>
            <w:tcW w:w="2520" w:type="dxa"/>
            <w:tcBorders>
              <w:top w:val="single" w:sz="4" w:space="0" w:color="auto"/>
              <w:left w:val="single" w:sz="4" w:space="0" w:color="auto"/>
              <w:bottom w:val="single" w:sz="4" w:space="0" w:color="auto"/>
              <w:right w:val="single" w:sz="4" w:space="0" w:color="auto"/>
            </w:tcBorders>
            <w:hideMark/>
          </w:tcPr>
          <w:p w:rsidR="003E2EEE" w:rsidRDefault="003E2EEE" w:rsidP="003E2EEE">
            <w:pPr>
              <w:numPr>
                <w:ilvl w:val="1"/>
                <w:numId w:val="26"/>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Суббота        </w:t>
            </w:r>
          </w:p>
        </w:tc>
        <w:tc>
          <w:tcPr>
            <w:tcW w:w="360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Филиппов Юрий Викторович</w:t>
            </w:r>
          </w:p>
        </w:tc>
        <w:tc>
          <w:tcPr>
            <w:tcW w:w="34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Заместитель директора по спортивной работе</w:t>
            </w:r>
          </w:p>
        </w:tc>
      </w:tr>
    </w:tbl>
    <w:p w:rsidR="003E2EEE" w:rsidRDefault="003E2EEE" w:rsidP="003E2EEE">
      <w:pPr>
        <w:rPr>
          <w:rFonts w:ascii="Times New Roman" w:hAnsi="Times New Roman" w:cs="Times New Roman"/>
          <w:sz w:val="24"/>
          <w:szCs w:val="24"/>
        </w:rPr>
      </w:pPr>
    </w:p>
    <w:p w:rsidR="003E2EEE" w:rsidRPr="00004666" w:rsidRDefault="003E2EEE" w:rsidP="003E2EEE">
      <w:pPr>
        <w:jc w:val="center"/>
        <w:rPr>
          <w:rFonts w:ascii="Times New Roman" w:hAnsi="Times New Roman" w:cs="Times New Roman"/>
          <w:b/>
          <w:sz w:val="24"/>
          <w:szCs w:val="24"/>
        </w:rPr>
      </w:pPr>
      <w:r w:rsidRPr="00004666">
        <w:rPr>
          <w:rFonts w:ascii="Times New Roman" w:hAnsi="Times New Roman" w:cs="Times New Roman"/>
          <w:b/>
          <w:sz w:val="24"/>
          <w:szCs w:val="24"/>
        </w:rPr>
        <w:t>Прием населения</w:t>
      </w:r>
    </w:p>
    <w:p w:rsidR="003E2EEE" w:rsidRDefault="003E2EEE" w:rsidP="003E2EEE">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422"/>
        <w:gridCol w:w="3166"/>
      </w:tblGrid>
      <w:tr w:rsidR="003E2EEE" w:rsidTr="003E2EEE">
        <w:tc>
          <w:tcPr>
            <w:tcW w:w="2875"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Должность</w:t>
            </w:r>
          </w:p>
        </w:tc>
        <w:tc>
          <w:tcPr>
            <w:tcW w:w="3422"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Ф.И.О.</w:t>
            </w:r>
          </w:p>
        </w:tc>
        <w:tc>
          <w:tcPr>
            <w:tcW w:w="3166"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Дни, часы приема</w:t>
            </w:r>
          </w:p>
        </w:tc>
      </w:tr>
      <w:tr w:rsidR="003E2EEE" w:rsidTr="003E2EEE">
        <w:tc>
          <w:tcPr>
            <w:tcW w:w="2875"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Директор школы</w:t>
            </w:r>
          </w:p>
        </w:tc>
        <w:tc>
          <w:tcPr>
            <w:tcW w:w="3422"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Умеренков Владимир Иванович</w:t>
            </w:r>
          </w:p>
        </w:tc>
        <w:tc>
          <w:tcPr>
            <w:tcW w:w="316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 xml:space="preserve">Вторник 10.00-13.00, </w:t>
            </w:r>
          </w:p>
        </w:tc>
      </w:tr>
      <w:tr w:rsidR="003E2EEE" w:rsidTr="003E2EEE">
        <w:tc>
          <w:tcPr>
            <w:tcW w:w="2875"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Заместитель директора по УВР</w:t>
            </w:r>
          </w:p>
        </w:tc>
        <w:tc>
          <w:tcPr>
            <w:tcW w:w="3422"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Первухина Надежда Александровна</w:t>
            </w:r>
          </w:p>
        </w:tc>
        <w:tc>
          <w:tcPr>
            <w:tcW w:w="316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Вторник  15.00-17.00</w:t>
            </w:r>
          </w:p>
        </w:tc>
      </w:tr>
      <w:tr w:rsidR="003E2EEE" w:rsidTr="003E2EEE">
        <w:tc>
          <w:tcPr>
            <w:tcW w:w="2875"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Заместитель директора по МР</w:t>
            </w:r>
          </w:p>
        </w:tc>
        <w:tc>
          <w:tcPr>
            <w:tcW w:w="3422"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Голубева Наталья Владимировна</w:t>
            </w:r>
          </w:p>
        </w:tc>
        <w:tc>
          <w:tcPr>
            <w:tcW w:w="316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Среда15.00-17.00</w:t>
            </w:r>
          </w:p>
        </w:tc>
      </w:tr>
      <w:tr w:rsidR="003E2EEE" w:rsidTr="003E2EEE">
        <w:tc>
          <w:tcPr>
            <w:tcW w:w="2875"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Заместитель директора по ХЧ</w:t>
            </w:r>
          </w:p>
        </w:tc>
        <w:tc>
          <w:tcPr>
            <w:tcW w:w="3422"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Путятин Станислав Андреевич</w:t>
            </w:r>
          </w:p>
        </w:tc>
        <w:tc>
          <w:tcPr>
            <w:tcW w:w="316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Четверг 15.00- 17.00</w:t>
            </w:r>
          </w:p>
        </w:tc>
      </w:tr>
      <w:tr w:rsidR="003E2EEE" w:rsidTr="003E2EEE">
        <w:tc>
          <w:tcPr>
            <w:tcW w:w="2875"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Педагог - психолог</w:t>
            </w:r>
          </w:p>
        </w:tc>
        <w:tc>
          <w:tcPr>
            <w:tcW w:w="3422"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Захарова Евгения Валерьевна</w:t>
            </w:r>
          </w:p>
        </w:tc>
        <w:tc>
          <w:tcPr>
            <w:tcW w:w="316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Пятница 16.00- 18.00</w:t>
            </w:r>
          </w:p>
        </w:tc>
      </w:tr>
      <w:tr w:rsidR="003E2EEE" w:rsidTr="003E2EEE">
        <w:tc>
          <w:tcPr>
            <w:tcW w:w="2875"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lastRenderedPageBreak/>
              <w:t>Социальный педагог</w:t>
            </w:r>
          </w:p>
        </w:tc>
        <w:tc>
          <w:tcPr>
            <w:tcW w:w="3422"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Комарова Соломея Ивановна</w:t>
            </w:r>
          </w:p>
        </w:tc>
        <w:tc>
          <w:tcPr>
            <w:tcW w:w="316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Четверг 15.00-17.00</w:t>
            </w:r>
          </w:p>
        </w:tc>
      </w:tr>
    </w:tbl>
    <w:p w:rsidR="003E2EEE" w:rsidRDefault="003E2EEE" w:rsidP="00004666">
      <w:pPr>
        <w:rPr>
          <w:rFonts w:ascii="Times New Roman" w:hAnsi="Times New Roman" w:cs="Times New Roman"/>
          <w:sz w:val="24"/>
          <w:szCs w:val="24"/>
        </w:rPr>
      </w:pPr>
    </w:p>
    <w:p w:rsidR="003E2EEE" w:rsidRPr="00004666" w:rsidRDefault="003E2EEE" w:rsidP="003E2EEE">
      <w:pPr>
        <w:jc w:val="center"/>
        <w:rPr>
          <w:rFonts w:ascii="Times New Roman" w:hAnsi="Times New Roman" w:cs="Times New Roman"/>
          <w:b/>
          <w:sz w:val="24"/>
          <w:szCs w:val="24"/>
        </w:rPr>
      </w:pPr>
      <w:r w:rsidRPr="00004666">
        <w:rPr>
          <w:rFonts w:ascii="Times New Roman" w:hAnsi="Times New Roman" w:cs="Times New Roman"/>
          <w:b/>
          <w:sz w:val="24"/>
          <w:szCs w:val="24"/>
        </w:rPr>
        <w:t>Регламент проведения совещаний, советов, служб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817"/>
        <w:gridCol w:w="2620"/>
      </w:tblGrid>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Наименование</w:t>
            </w:r>
          </w:p>
        </w:tc>
        <w:tc>
          <w:tcPr>
            <w:tcW w:w="3817"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Ответственный</w:t>
            </w:r>
          </w:p>
        </w:tc>
        <w:tc>
          <w:tcPr>
            <w:tcW w:w="2620"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Время</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Совещания при директоре</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Умеренков Владимир Иванович</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Понедельник 10.00</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 xml:space="preserve">Педагогические совещания </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rPr>
            </w:pPr>
            <w:r>
              <w:rPr>
                <w:rFonts w:ascii="Times New Roman" w:hAnsi="Times New Roman" w:cs="Times New Roman"/>
                <w:sz w:val="24"/>
                <w:szCs w:val="24"/>
              </w:rPr>
              <w:t>Умеренков Владимир Иванович,</w:t>
            </w:r>
          </w:p>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Заместители по УВР и ВР</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 xml:space="preserve"> 1 раз в четверть</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Собрание трудового коллектива</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rPr>
            </w:pPr>
            <w:r>
              <w:rPr>
                <w:rFonts w:ascii="Times New Roman" w:hAnsi="Times New Roman" w:cs="Times New Roman"/>
                <w:sz w:val="24"/>
                <w:szCs w:val="24"/>
              </w:rPr>
              <w:t>Умеренков В.И.</w:t>
            </w:r>
          </w:p>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Заместители по УВР и ВР</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 раз в 3 месяца</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b/>
                <w:sz w:val="24"/>
                <w:szCs w:val="24"/>
                <w:lang w:eastAsia="en-US"/>
              </w:rPr>
            </w:pPr>
            <w:r>
              <w:rPr>
                <w:rFonts w:ascii="Times New Roman" w:hAnsi="Times New Roman" w:cs="Times New Roman"/>
                <w:sz w:val="24"/>
                <w:szCs w:val="24"/>
              </w:rPr>
              <w:t>Производственные совещания с техническим персоналом</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Заместитель директора по АХР</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Среда 14.30</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Методический совет</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Голубева Наталья Владимировна</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Среда 14.30 ( 1 раз в четверть)</w:t>
            </w:r>
          </w:p>
        </w:tc>
      </w:tr>
      <w:tr w:rsidR="003E2EEE" w:rsidTr="003E2EEE">
        <w:tc>
          <w:tcPr>
            <w:tcW w:w="3026" w:type="dxa"/>
            <w:tcBorders>
              <w:top w:val="single" w:sz="4" w:space="0" w:color="auto"/>
              <w:left w:val="single" w:sz="4" w:space="0" w:color="auto"/>
              <w:bottom w:val="single" w:sz="4" w:space="0" w:color="auto"/>
              <w:right w:val="single" w:sz="4" w:space="0" w:color="auto"/>
            </w:tcBorders>
          </w:tcPr>
          <w:p w:rsidR="003E2EEE" w:rsidRDefault="003E2EEE">
            <w:pPr>
              <w:rPr>
                <w:rFonts w:ascii="Times New Roman" w:hAnsi="Times New Roman" w:cs="Times New Roman"/>
                <w:sz w:val="24"/>
                <w:szCs w:val="24"/>
              </w:rPr>
            </w:pPr>
            <w:r>
              <w:rPr>
                <w:rFonts w:ascii="Times New Roman" w:hAnsi="Times New Roman" w:cs="Times New Roman"/>
                <w:sz w:val="24"/>
                <w:szCs w:val="24"/>
              </w:rPr>
              <w:t>Совещания при завуче</w:t>
            </w:r>
          </w:p>
          <w:p w:rsidR="003E2EEE" w:rsidRDefault="003E2EEE">
            <w:pPr>
              <w:rPr>
                <w:rFonts w:ascii="Times New Roman" w:hAnsi="Times New Roman" w:cs="Times New Roman"/>
                <w:sz w:val="24"/>
                <w:szCs w:val="24"/>
                <w:lang w:eastAsia="en-US"/>
              </w:rPr>
            </w:pP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Заместители по УВР и ВР</w:t>
            </w:r>
          </w:p>
        </w:tc>
        <w:tc>
          <w:tcPr>
            <w:tcW w:w="2620" w:type="dxa"/>
            <w:tcBorders>
              <w:top w:val="single" w:sz="4" w:space="0" w:color="auto"/>
              <w:left w:val="single" w:sz="4" w:space="0" w:color="auto"/>
              <w:bottom w:val="single" w:sz="4" w:space="0" w:color="auto"/>
              <w:right w:val="single" w:sz="4" w:space="0" w:color="auto"/>
            </w:tcBorders>
          </w:tcPr>
          <w:p w:rsidR="003E2EEE" w:rsidRDefault="003E2EEE">
            <w:pPr>
              <w:rPr>
                <w:rFonts w:ascii="Times New Roman" w:hAnsi="Times New Roman" w:cs="Times New Roman"/>
                <w:sz w:val="24"/>
                <w:szCs w:val="24"/>
              </w:rPr>
            </w:pPr>
            <w:r>
              <w:rPr>
                <w:rFonts w:ascii="Times New Roman" w:hAnsi="Times New Roman" w:cs="Times New Roman"/>
                <w:sz w:val="24"/>
                <w:szCs w:val="24"/>
              </w:rPr>
              <w:t>Последний вторник месяца</w:t>
            </w:r>
          </w:p>
          <w:p w:rsidR="003E2EEE" w:rsidRDefault="003E2EEE">
            <w:pPr>
              <w:rPr>
                <w:rFonts w:ascii="Times New Roman" w:hAnsi="Times New Roman" w:cs="Times New Roman"/>
                <w:sz w:val="24"/>
                <w:szCs w:val="24"/>
                <w:lang w:eastAsia="en-US"/>
              </w:rPr>
            </w:pP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Методические объединения</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Председатели МО</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График</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Круглые столы, семинары, конференции</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Умеренков В.И..  заместители директора</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Согласно годового плана школы</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Совет по профилактике правонарушений</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Комарова С.И., Захарова Е.В.</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Пятница 14.30</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Служба здоровья</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Алексеева О.Н.</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1-я пятница 14.30</w:t>
            </w:r>
          </w:p>
        </w:tc>
      </w:tr>
      <w:tr w:rsidR="003E2EEE" w:rsidTr="003E2EEE">
        <w:tc>
          <w:tcPr>
            <w:tcW w:w="3026"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 xml:space="preserve">Воспитательные мероприятия, мероприятия ОДОД </w:t>
            </w:r>
          </w:p>
        </w:tc>
        <w:tc>
          <w:tcPr>
            <w:tcW w:w="3817"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Первухина Н.А., Филиппов Ю.В.</w:t>
            </w:r>
          </w:p>
        </w:tc>
        <w:tc>
          <w:tcPr>
            <w:tcW w:w="262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Согласно годового плана школы</w:t>
            </w:r>
          </w:p>
        </w:tc>
      </w:tr>
    </w:tbl>
    <w:p w:rsidR="003E2EEE" w:rsidRDefault="003E2EEE" w:rsidP="003E2EEE">
      <w:pPr>
        <w:rPr>
          <w:rFonts w:ascii="Times New Roman" w:hAnsi="Times New Roman" w:cs="Times New Roman"/>
          <w:sz w:val="24"/>
          <w:szCs w:val="24"/>
          <w:lang w:eastAsia="en-US"/>
        </w:rPr>
      </w:pPr>
    </w:p>
    <w:p w:rsidR="003E2EEE" w:rsidRDefault="003E2EEE" w:rsidP="003E2EEE">
      <w:pPr>
        <w:jc w:val="center"/>
        <w:rPr>
          <w:rFonts w:ascii="Times New Roman" w:hAnsi="Times New Roman" w:cs="Times New Roman"/>
          <w:sz w:val="24"/>
          <w:szCs w:val="24"/>
        </w:rPr>
      </w:pPr>
    </w:p>
    <w:p w:rsidR="003E2EEE" w:rsidRDefault="003E2EEE" w:rsidP="003E2EEE">
      <w:pPr>
        <w:jc w:val="center"/>
        <w:rPr>
          <w:rFonts w:ascii="Times New Roman" w:hAnsi="Times New Roman" w:cs="Times New Roman"/>
          <w:sz w:val="24"/>
          <w:szCs w:val="24"/>
        </w:rPr>
      </w:pPr>
    </w:p>
    <w:p w:rsidR="003E2EEE" w:rsidRDefault="003E2EEE" w:rsidP="00004666">
      <w:pPr>
        <w:rPr>
          <w:rFonts w:ascii="Times New Roman" w:hAnsi="Times New Roman" w:cs="Times New Roman"/>
          <w:sz w:val="24"/>
          <w:szCs w:val="24"/>
        </w:rPr>
      </w:pPr>
    </w:p>
    <w:p w:rsidR="003E2EEE" w:rsidRPr="00004666" w:rsidRDefault="003E2EEE" w:rsidP="003E2EEE">
      <w:pPr>
        <w:jc w:val="center"/>
        <w:rPr>
          <w:rFonts w:ascii="Times New Roman" w:hAnsi="Times New Roman" w:cs="Times New Roman"/>
          <w:b/>
          <w:sz w:val="24"/>
          <w:szCs w:val="24"/>
        </w:rPr>
      </w:pPr>
      <w:r w:rsidRPr="00004666">
        <w:rPr>
          <w:rFonts w:ascii="Times New Roman" w:hAnsi="Times New Roman" w:cs="Times New Roman"/>
          <w:b/>
          <w:sz w:val="24"/>
          <w:szCs w:val="24"/>
        </w:rPr>
        <w:lastRenderedPageBreak/>
        <w:t>Председатели методических объединений  в 2020-2021 учебном году:</w:t>
      </w:r>
    </w:p>
    <w:p w:rsidR="003E2EEE" w:rsidRDefault="003E2EEE" w:rsidP="003E2EEE">
      <w:pPr>
        <w:jc w:val="cente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3E2EEE" w:rsidTr="003E2EEE">
        <w:tc>
          <w:tcPr>
            <w:tcW w:w="4608"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Название методического объединения</w:t>
            </w:r>
          </w:p>
        </w:tc>
        <w:tc>
          <w:tcPr>
            <w:tcW w:w="4860" w:type="dxa"/>
            <w:tcBorders>
              <w:top w:val="single" w:sz="4" w:space="0" w:color="auto"/>
              <w:left w:val="single" w:sz="4" w:space="0" w:color="auto"/>
              <w:bottom w:val="single" w:sz="4" w:space="0" w:color="auto"/>
              <w:right w:val="single" w:sz="4" w:space="0" w:color="auto"/>
            </w:tcBorders>
            <w:hideMark/>
          </w:tcPr>
          <w:p w:rsidR="003E2EEE" w:rsidRPr="00004666" w:rsidRDefault="003E2EEE">
            <w:pPr>
              <w:jc w:val="center"/>
              <w:rPr>
                <w:rFonts w:ascii="Times New Roman" w:hAnsi="Times New Roman" w:cs="Times New Roman"/>
                <w:b/>
                <w:i/>
                <w:sz w:val="24"/>
                <w:szCs w:val="24"/>
                <w:lang w:eastAsia="en-US"/>
              </w:rPr>
            </w:pPr>
            <w:r w:rsidRPr="00004666">
              <w:rPr>
                <w:rFonts w:ascii="Times New Roman" w:hAnsi="Times New Roman" w:cs="Times New Roman"/>
                <w:b/>
                <w:i/>
                <w:sz w:val="24"/>
                <w:szCs w:val="24"/>
              </w:rPr>
              <w:t>ФИО председателя</w:t>
            </w:r>
          </w:p>
        </w:tc>
      </w:tr>
      <w:tr w:rsidR="003E2EEE" w:rsidTr="003E2EEE">
        <w:tc>
          <w:tcPr>
            <w:tcW w:w="4608"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Методическое объединение учителей русского языка и литературы, английского языка</w:t>
            </w:r>
          </w:p>
        </w:tc>
        <w:tc>
          <w:tcPr>
            <w:tcW w:w="486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Шевелёва Людмила Александровна</w:t>
            </w:r>
          </w:p>
        </w:tc>
      </w:tr>
      <w:tr w:rsidR="003E2EEE" w:rsidTr="003E2EEE">
        <w:tc>
          <w:tcPr>
            <w:tcW w:w="4608"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Методическое объединение учителей математики и информатики</w:t>
            </w:r>
          </w:p>
        </w:tc>
        <w:tc>
          <w:tcPr>
            <w:tcW w:w="486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w:t>
            </w:r>
            <w:r w:rsidR="00EE1F8A">
              <w:rPr>
                <w:rFonts w:ascii="Times New Roman" w:hAnsi="Times New Roman" w:cs="Times New Roman"/>
                <w:sz w:val="24"/>
                <w:szCs w:val="24"/>
              </w:rPr>
              <w:t>атвеева Мария Викторовна</w:t>
            </w:r>
          </w:p>
        </w:tc>
      </w:tr>
      <w:tr w:rsidR="003E2EEE" w:rsidTr="003E2EEE">
        <w:tc>
          <w:tcPr>
            <w:tcW w:w="4608"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Методическое объединение учителей естественных наук (химия, физика и биология)</w:t>
            </w:r>
          </w:p>
        </w:tc>
        <w:tc>
          <w:tcPr>
            <w:tcW w:w="486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Алексеева Ольга Николаевна</w:t>
            </w:r>
          </w:p>
        </w:tc>
      </w:tr>
      <w:tr w:rsidR="003E2EEE" w:rsidTr="003E2EEE">
        <w:tc>
          <w:tcPr>
            <w:tcW w:w="4608"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Методическое объединение учителей истории, обществознания, истории и культуры Санкт-Петербурга, музыка/ ИЗО</w:t>
            </w:r>
          </w:p>
        </w:tc>
        <w:tc>
          <w:tcPr>
            <w:tcW w:w="486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 xml:space="preserve">Комарова Соломея Ивановна </w:t>
            </w:r>
          </w:p>
        </w:tc>
      </w:tr>
      <w:tr w:rsidR="003E2EEE" w:rsidTr="003E2EEE">
        <w:tc>
          <w:tcPr>
            <w:tcW w:w="4608"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Методическое объединение учителей физической культуры и ОБЖ</w:t>
            </w:r>
          </w:p>
        </w:tc>
        <w:tc>
          <w:tcPr>
            <w:tcW w:w="486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Андриянов Сергей Владимирович Робертовна</w:t>
            </w:r>
          </w:p>
        </w:tc>
      </w:tr>
      <w:tr w:rsidR="003E2EEE" w:rsidTr="003E2EEE">
        <w:tc>
          <w:tcPr>
            <w:tcW w:w="4608"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Методическое объединение классных руководителей</w:t>
            </w:r>
          </w:p>
        </w:tc>
        <w:tc>
          <w:tcPr>
            <w:tcW w:w="4860" w:type="dxa"/>
            <w:tcBorders>
              <w:top w:val="single" w:sz="4" w:space="0" w:color="auto"/>
              <w:left w:val="single" w:sz="4" w:space="0" w:color="auto"/>
              <w:bottom w:val="single" w:sz="4" w:space="0" w:color="auto"/>
              <w:right w:val="single" w:sz="4" w:space="0" w:color="auto"/>
            </w:tcBorders>
            <w:hideMark/>
          </w:tcPr>
          <w:p w:rsidR="003E2EEE" w:rsidRDefault="003E2EEE">
            <w:pPr>
              <w:rPr>
                <w:rFonts w:ascii="Times New Roman" w:hAnsi="Times New Roman" w:cs="Times New Roman"/>
                <w:sz w:val="24"/>
                <w:szCs w:val="24"/>
                <w:lang w:eastAsia="en-US"/>
              </w:rPr>
            </w:pPr>
            <w:r>
              <w:rPr>
                <w:rFonts w:ascii="Times New Roman" w:hAnsi="Times New Roman" w:cs="Times New Roman"/>
                <w:sz w:val="24"/>
                <w:szCs w:val="24"/>
              </w:rPr>
              <w:t>Назарова Татьяна Владимировна</w:t>
            </w:r>
          </w:p>
        </w:tc>
      </w:tr>
    </w:tbl>
    <w:p w:rsidR="003E2EEE" w:rsidRDefault="003E2EEE" w:rsidP="003E2EEE">
      <w:pPr>
        <w:rPr>
          <w:rFonts w:ascii="Times New Roman" w:hAnsi="Times New Roman" w:cs="Times New Roman"/>
          <w:sz w:val="24"/>
          <w:szCs w:val="24"/>
        </w:rPr>
      </w:pPr>
    </w:p>
    <w:p w:rsidR="003E2EEE" w:rsidRDefault="003E2EEE" w:rsidP="003E2EEE">
      <w:pPr>
        <w:rPr>
          <w:rFonts w:ascii="Times New Roman" w:hAnsi="Times New Roman" w:cs="Times New Roman"/>
          <w:sz w:val="24"/>
          <w:szCs w:val="24"/>
        </w:rPr>
      </w:pPr>
      <w:r>
        <w:rPr>
          <w:rFonts w:ascii="Times New Roman" w:hAnsi="Times New Roman" w:cs="Times New Roman"/>
          <w:sz w:val="24"/>
          <w:szCs w:val="24"/>
        </w:rPr>
        <w:t>Согласован  на общем родительском собрании. Протокол № 5 от 14 мая    2020  года</w:t>
      </w:r>
    </w:p>
    <w:p w:rsidR="003E2EEE" w:rsidRPr="007F2453" w:rsidRDefault="003E2EEE" w:rsidP="003409B2">
      <w:pPr>
        <w:spacing w:line="240" w:lineRule="auto"/>
        <w:rPr>
          <w:rFonts w:ascii="Times New Roman" w:hAnsi="Times New Roman" w:cs="Times New Roman"/>
          <w:b/>
          <w:bCs/>
          <w:color w:val="FF0000"/>
          <w:sz w:val="24"/>
          <w:szCs w:val="24"/>
        </w:rPr>
      </w:pPr>
    </w:p>
    <w:p w:rsidR="001E0680" w:rsidRPr="007F2453" w:rsidRDefault="001E0680" w:rsidP="003409B2">
      <w:pPr>
        <w:spacing w:line="240" w:lineRule="auto"/>
        <w:rPr>
          <w:rFonts w:ascii="Times New Roman" w:hAnsi="Times New Roman" w:cs="Times New Roman"/>
          <w:b/>
          <w:bCs/>
          <w:sz w:val="24"/>
          <w:szCs w:val="24"/>
        </w:rPr>
      </w:pPr>
      <w:r w:rsidRPr="007F2453">
        <w:rPr>
          <w:rFonts w:ascii="Times New Roman" w:hAnsi="Times New Roman" w:cs="Times New Roman"/>
          <w:b/>
          <w:bCs/>
          <w:sz w:val="24"/>
          <w:szCs w:val="24"/>
        </w:rPr>
        <w:t>3.3. План внеурочной деятельности</w:t>
      </w:r>
    </w:p>
    <w:p w:rsidR="00800551" w:rsidRPr="007F2453" w:rsidRDefault="00800551" w:rsidP="003409B2">
      <w:pPr>
        <w:pStyle w:val="Default"/>
      </w:pPr>
      <w:r w:rsidRPr="007F2453">
        <w:rPr>
          <w:b/>
          <w:bCs/>
        </w:rPr>
        <w:t>Пояснительная записка</w:t>
      </w:r>
    </w:p>
    <w:p w:rsidR="00800551" w:rsidRPr="007F2453" w:rsidRDefault="00800551" w:rsidP="003409B2">
      <w:pPr>
        <w:pStyle w:val="Default"/>
      </w:pPr>
      <w:r w:rsidRPr="007F2453">
        <w:t xml:space="preserve">1.1. В соответствии с федеральным государственным образовательным стандартом среднего общего образования (далее – ФГОС СОО), утвержденным приказом Министерства образования и науки РФ от 17 мая 2012 г. N 413"Об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2017г.)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 </w:t>
      </w:r>
    </w:p>
    <w:p w:rsidR="00800551" w:rsidRPr="007F2453" w:rsidRDefault="00800551" w:rsidP="003409B2">
      <w:pPr>
        <w:pStyle w:val="Default"/>
      </w:pPr>
      <w:r w:rsidRPr="007F2453">
        <w:t xml:space="preserve">1.2. План внеурочной деятельности для 10-х классов ГБОУШИ ОР  Курортного района Санкт-Петербурга разработан на основе следующих нормативно-правовых документов: </w:t>
      </w:r>
    </w:p>
    <w:p w:rsidR="00800551" w:rsidRPr="007F2453" w:rsidRDefault="00800551" w:rsidP="003409B2">
      <w:pPr>
        <w:pStyle w:val="Default"/>
        <w:spacing w:after="30"/>
      </w:pPr>
      <w:r w:rsidRPr="007F2453">
        <w:t xml:space="preserve">- Федерального Закона от 29.12.2012 № 273-ФЗ «Об образовании в Российской Федерации»; </w:t>
      </w:r>
    </w:p>
    <w:p w:rsidR="00800551" w:rsidRPr="007F2453" w:rsidRDefault="00800551" w:rsidP="003409B2">
      <w:pPr>
        <w:pStyle w:val="Default"/>
        <w:spacing w:after="30"/>
      </w:pPr>
      <w:r w:rsidRPr="007F2453">
        <w:t xml:space="preserve">- Федерального государственного образовательного стандарта среднего общего образования, утвержденным приказом Министерства образования и науки Российской Федерации от 17 мая 2012 г. N 413 (с изменениями и дополнениями от 29 декабря 2014 г., 31 декабря 2015 г., 29 июня 2017г.); </w:t>
      </w:r>
    </w:p>
    <w:p w:rsidR="00800551" w:rsidRPr="007F2453" w:rsidRDefault="00800551" w:rsidP="003409B2">
      <w:pPr>
        <w:pStyle w:val="Default"/>
        <w:spacing w:after="30"/>
      </w:pPr>
      <w:r w:rsidRPr="007F2453">
        <w:lastRenderedPageBreak/>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800551" w:rsidRPr="007F2453" w:rsidRDefault="00800551" w:rsidP="003409B2">
      <w:pPr>
        <w:pStyle w:val="Default"/>
        <w:spacing w:after="30"/>
      </w:pPr>
      <w:r w:rsidRPr="007F2453">
        <w:t xml:space="preserve">- Санитарно-эпидемиологических требований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 далее – СанПин 2.4.2.2821-10); </w:t>
      </w:r>
    </w:p>
    <w:p w:rsidR="00800551" w:rsidRPr="007F2453" w:rsidRDefault="00800551" w:rsidP="003409B2">
      <w:pPr>
        <w:pStyle w:val="Default"/>
      </w:pPr>
      <w:r w:rsidRPr="007F2453">
        <w:t xml:space="preserve">- Инструктивно-методическим письмом Комитета по образованию СПБ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от 21.05.2015 №03-20-2057/15-0-0. </w:t>
      </w:r>
    </w:p>
    <w:p w:rsidR="00800551" w:rsidRPr="007F2453" w:rsidRDefault="00800551" w:rsidP="003409B2">
      <w:pPr>
        <w:pStyle w:val="Default"/>
      </w:pPr>
    </w:p>
    <w:p w:rsidR="00800551" w:rsidRPr="007F2453" w:rsidRDefault="00800551" w:rsidP="003409B2">
      <w:pPr>
        <w:pStyle w:val="Default"/>
      </w:pPr>
      <w:r w:rsidRPr="007F2453">
        <w:t xml:space="preserve">- Письмо Департамента общего образования Министерства образования и науки России от 18.08.2017г. № 09-1672 «Методические рекомендации по уточнению понятий и содержанию внеурочной деятельности в рамках реализации основных общеобразовательных программ»; </w:t>
      </w:r>
    </w:p>
    <w:p w:rsidR="00800551" w:rsidRPr="007F2453" w:rsidRDefault="00800551" w:rsidP="003409B2">
      <w:pPr>
        <w:pStyle w:val="Default"/>
        <w:spacing w:after="19"/>
      </w:pPr>
      <w:r w:rsidRPr="007F2453">
        <w:t xml:space="preserve">- Письмо Комитета по образованию Санкт-Петербурга от 05.09.2017 № 03-12-663/17-0-1 «О направлении методических рекомендаций». </w:t>
      </w:r>
    </w:p>
    <w:p w:rsidR="00800551" w:rsidRPr="007F2453" w:rsidRDefault="00800551" w:rsidP="003409B2">
      <w:pPr>
        <w:pStyle w:val="Default"/>
      </w:pPr>
      <w:r w:rsidRPr="007F2453">
        <w:t xml:space="preserve">- Положением о внеурочной деятельности ГБОУШИ ОР  Курортного района Санкт- Петербурга в условиях введения ФГОС ООО, СОО </w:t>
      </w:r>
    </w:p>
    <w:p w:rsidR="00800551" w:rsidRPr="007F2453" w:rsidRDefault="00800551" w:rsidP="003409B2">
      <w:pPr>
        <w:pStyle w:val="Default"/>
      </w:pPr>
    </w:p>
    <w:p w:rsidR="00800551" w:rsidRPr="007F2453" w:rsidRDefault="00800551" w:rsidP="003409B2">
      <w:pPr>
        <w:pStyle w:val="Default"/>
      </w:pPr>
      <w:r w:rsidRPr="007F2453">
        <w:t xml:space="preserve">1.3. В соответствии со Стандартом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 </w:t>
      </w:r>
    </w:p>
    <w:p w:rsidR="00800551" w:rsidRPr="007F2453" w:rsidRDefault="00800551" w:rsidP="003409B2">
      <w:pPr>
        <w:pStyle w:val="Default"/>
      </w:pPr>
      <w:r w:rsidRPr="007F2453">
        <w:t xml:space="preserve">1.4. Под внеурочной деятельностью при реализации Стандарта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 освоения образовательной программы. </w:t>
      </w:r>
    </w:p>
    <w:p w:rsidR="00800551" w:rsidRPr="007F2453" w:rsidRDefault="00800551" w:rsidP="003409B2">
      <w:pPr>
        <w:pStyle w:val="Default"/>
      </w:pPr>
      <w:r w:rsidRPr="007F2453">
        <w:t xml:space="preserve">1.5. Внеурочная деятельность направлена на достижение результатов освоения основной образовательной программы, в первую очередь личностных, метапредметных и воспитательных результатов (приобретение учащимися социального опыта, положительное отношение к базовым национальным ценностям, приобретение школьниками опыта самостоятельного общественного действия). </w:t>
      </w:r>
    </w:p>
    <w:p w:rsidR="00800551" w:rsidRPr="007F2453" w:rsidRDefault="00800551" w:rsidP="003409B2">
      <w:pPr>
        <w:pStyle w:val="Default"/>
      </w:pPr>
      <w:r w:rsidRPr="007F2453">
        <w:t xml:space="preserve">1.6. Основные </w:t>
      </w:r>
      <w:r w:rsidRPr="007F2453">
        <w:rPr>
          <w:b/>
          <w:bCs/>
        </w:rPr>
        <w:t>задачи</w:t>
      </w:r>
      <w:r w:rsidRPr="007F2453">
        <w:t xml:space="preserve">: </w:t>
      </w:r>
    </w:p>
    <w:p w:rsidR="00800551" w:rsidRPr="007F2453" w:rsidRDefault="00800551" w:rsidP="003409B2">
      <w:pPr>
        <w:pStyle w:val="Default"/>
        <w:spacing w:after="49"/>
      </w:pPr>
      <w:r w:rsidRPr="007F2453">
        <w:t xml:space="preserve">- оказание помощи учащимся в освоении разных социальных позиций за счёт включения в различные ученические сообщества; </w:t>
      </w:r>
    </w:p>
    <w:p w:rsidR="00800551" w:rsidRPr="007F2453" w:rsidRDefault="00800551" w:rsidP="003409B2">
      <w:pPr>
        <w:pStyle w:val="Default"/>
        <w:spacing w:after="49"/>
      </w:pPr>
      <w:r w:rsidRPr="007F2453">
        <w:t xml:space="preserve">- выявление интересов, склонностей, способностей, возможностей учащихся через организацию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 </w:t>
      </w:r>
    </w:p>
    <w:p w:rsidR="00800551" w:rsidRPr="007F2453" w:rsidRDefault="00800551" w:rsidP="003409B2">
      <w:pPr>
        <w:pStyle w:val="Default"/>
      </w:pPr>
      <w:r w:rsidRPr="007F2453">
        <w:t xml:space="preserve">- организация педагогической поддержки обучающихся, оказание помощи в поисках «себя» (проектирование индивидуальных образовательных маршрутов, работа тьюторов, педагогов-психологов), формирование способности к личностному самоопределению; </w:t>
      </w:r>
    </w:p>
    <w:p w:rsidR="00800551" w:rsidRPr="007F2453" w:rsidRDefault="00800551" w:rsidP="003409B2">
      <w:pPr>
        <w:pStyle w:val="Default"/>
        <w:spacing w:after="49"/>
      </w:pPr>
      <w:r w:rsidRPr="007F2453">
        <w:t xml:space="preserve">-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800551" w:rsidRPr="007F2453" w:rsidRDefault="00800551" w:rsidP="003409B2">
      <w:pPr>
        <w:pStyle w:val="Default"/>
        <w:spacing w:after="49"/>
      </w:pPr>
      <w:r w:rsidRPr="007F2453">
        <w:t xml:space="preserve">-создание условий для индивидуального развития учащегося в избранной сфере внеурочной деятельности; </w:t>
      </w:r>
    </w:p>
    <w:p w:rsidR="00800551" w:rsidRPr="007F2453" w:rsidRDefault="00800551" w:rsidP="003409B2">
      <w:pPr>
        <w:pStyle w:val="Default"/>
        <w:spacing w:after="49"/>
      </w:pPr>
      <w:r w:rsidRPr="007F2453">
        <w:lastRenderedPageBreak/>
        <w:t xml:space="preserve">- развитие опыта творческой деятельности, творческих способностей; </w:t>
      </w:r>
    </w:p>
    <w:p w:rsidR="00800551" w:rsidRPr="007F2453" w:rsidRDefault="00800551" w:rsidP="003409B2">
      <w:pPr>
        <w:pStyle w:val="Default"/>
        <w:spacing w:after="49"/>
      </w:pPr>
      <w:r w:rsidRPr="007F2453">
        <w:t xml:space="preserve">- создание условий для практического применения во внеурочное время сформированных универсальных учебных действий в урочное время; </w:t>
      </w:r>
    </w:p>
    <w:p w:rsidR="00800551" w:rsidRPr="007F2453" w:rsidRDefault="00800551" w:rsidP="003409B2">
      <w:pPr>
        <w:pStyle w:val="Default"/>
      </w:pPr>
      <w:r w:rsidRPr="007F2453">
        <w:t xml:space="preserve">- развитие опыта неформального общения, взаимодействия, сотрудничества, расширение рамок общения с социумом. </w:t>
      </w:r>
    </w:p>
    <w:p w:rsidR="00800551" w:rsidRPr="007F2453" w:rsidRDefault="00800551" w:rsidP="003409B2">
      <w:pPr>
        <w:pStyle w:val="Default"/>
      </w:pPr>
    </w:p>
    <w:p w:rsidR="00800551" w:rsidRPr="007F2453" w:rsidRDefault="00800551" w:rsidP="003409B2">
      <w:pPr>
        <w:pStyle w:val="Default"/>
      </w:pPr>
      <w:r w:rsidRPr="007F2453">
        <w:t xml:space="preserve">1.7. Внеурочная деятельность организуется по направлениям развития личности и включает в себя: </w:t>
      </w:r>
    </w:p>
    <w:p w:rsidR="00800551" w:rsidRPr="007F2453" w:rsidRDefault="00800551" w:rsidP="003409B2">
      <w:pPr>
        <w:pStyle w:val="Default"/>
        <w:spacing w:after="44"/>
      </w:pPr>
      <w:r w:rsidRPr="007F2453">
        <w:t xml:space="preserve">- </w:t>
      </w:r>
      <w:r w:rsidRPr="007F2453">
        <w:rPr>
          <w:b/>
          <w:bCs/>
        </w:rPr>
        <w:t xml:space="preserve">спортивно-оздоровительное направление </w:t>
      </w:r>
      <w:r w:rsidRPr="007F2453">
        <w:t xml:space="preserve">создает условия для полноценного физического и психического здоровья учащегося, помогает ему освоить гигиеническую культуру, приобщить к здоровому образу жизни, формировать привычку к закаливанию и физической культуре; </w:t>
      </w:r>
    </w:p>
    <w:p w:rsidR="00800551" w:rsidRPr="007F2453" w:rsidRDefault="00800551" w:rsidP="003409B2">
      <w:pPr>
        <w:pStyle w:val="Default"/>
        <w:spacing w:after="44"/>
      </w:pPr>
      <w:r w:rsidRPr="007F2453">
        <w:t xml:space="preserve">- </w:t>
      </w:r>
      <w:r w:rsidRPr="007F2453">
        <w:rPr>
          <w:b/>
          <w:bCs/>
        </w:rPr>
        <w:t>духовно-нравственное направление</w:t>
      </w:r>
      <w:r w:rsidRPr="007F2453">
        <w:t xml:space="preserve">, целью которого является освоение учащимися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800551" w:rsidRPr="007F2453" w:rsidRDefault="00800551" w:rsidP="003409B2">
      <w:pPr>
        <w:pStyle w:val="Default"/>
        <w:spacing w:after="44"/>
      </w:pPr>
      <w:r w:rsidRPr="007F2453">
        <w:t xml:space="preserve">- </w:t>
      </w:r>
      <w:r w:rsidRPr="007F2453">
        <w:rPr>
          <w:b/>
          <w:bCs/>
        </w:rPr>
        <w:t xml:space="preserve">социальное направление </w:t>
      </w:r>
      <w:r w:rsidRPr="007F2453">
        <w:t xml:space="preserve">помогает учащимся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800551" w:rsidRPr="007F2453" w:rsidRDefault="00800551" w:rsidP="003409B2">
      <w:pPr>
        <w:pStyle w:val="Default"/>
        <w:spacing w:after="44"/>
      </w:pPr>
      <w:r w:rsidRPr="007F2453">
        <w:t xml:space="preserve">- </w:t>
      </w:r>
      <w:r w:rsidRPr="007F2453">
        <w:rPr>
          <w:b/>
          <w:bCs/>
        </w:rPr>
        <w:t xml:space="preserve">общеинтеллектуальное направление </w:t>
      </w:r>
      <w:r w:rsidRPr="007F2453">
        <w:t xml:space="preserve">предназначено помочь учащимся освоить разнообразные доступные им способы познания окружающего мира, развить познавательную активность, любознательность; </w:t>
      </w:r>
    </w:p>
    <w:p w:rsidR="00800551" w:rsidRPr="007F2453" w:rsidRDefault="00800551" w:rsidP="003409B2">
      <w:pPr>
        <w:pStyle w:val="Default"/>
      </w:pPr>
      <w:r w:rsidRPr="007F2453">
        <w:t xml:space="preserve">- </w:t>
      </w:r>
      <w:r w:rsidRPr="007F2453">
        <w:rPr>
          <w:b/>
          <w:bCs/>
        </w:rPr>
        <w:t xml:space="preserve">общекультурное направление </w:t>
      </w:r>
      <w:r w:rsidRPr="007F2453">
        <w:t xml:space="preserve">ориентирует учащихся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800551" w:rsidRPr="007F2453" w:rsidRDefault="00800551" w:rsidP="003409B2">
      <w:pPr>
        <w:pStyle w:val="Default"/>
      </w:pPr>
    </w:p>
    <w:p w:rsidR="00800551" w:rsidRPr="007F2453" w:rsidRDefault="00800551" w:rsidP="003409B2">
      <w:pPr>
        <w:pStyle w:val="Default"/>
      </w:pPr>
      <w:r w:rsidRPr="007F2453">
        <w:t xml:space="preserve">Содержание внеурочной деятельности сформировано с учетом особенностей, образовательных потребностей и интересов обучающихся </w:t>
      </w:r>
    </w:p>
    <w:p w:rsidR="00800551" w:rsidRPr="007F2453" w:rsidRDefault="00800551" w:rsidP="003409B2">
      <w:pPr>
        <w:pStyle w:val="Default"/>
      </w:pPr>
      <w:r w:rsidRPr="007F2453">
        <w:t xml:space="preserve">1.8. Материально-техническое обеспечение внеурочной деятельности. Для организации внеурочной деятельности в школе используется актовый зал, спортивный зал, тренажёрный зал, медицинский кабинет, библиотека с читальным залом, компьютерный класс, лингафонный кабинет, кабинет психолога, стадион с искусственным покрытием. </w:t>
      </w:r>
    </w:p>
    <w:p w:rsidR="00800551" w:rsidRPr="007F2453" w:rsidRDefault="00800551" w:rsidP="003409B2">
      <w:pPr>
        <w:pStyle w:val="Default"/>
      </w:pPr>
      <w:r w:rsidRPr="007F2453">
        <w:t xml:space="preserve">1.9. Кадровые условия для реализации внеурочной деятельности: </w:t>
      </w:r>
    </w:p>
    <w:p w:rsidR="00800551" w:rsidRPr="007F2453" w:rsidRDefault="00800551" w:rsidP="003409B2">
      <w:pPr>
        <w:pStyle w:val="Default"/>
      </w:pPr>
      <w:r w:rsidRPr="007F2453">
        <w:t xml:space="preserve">Занятия по внеурочной деятельности проводят опытные квалифицированные педагоги школы: учителя - 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должностям «учитель», «педагог дополнительного образования»,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Все педагоги, реализующие программы внеурочной деятельности прошли курсы повышения квалификации по теоретическим и практическим вопросам реализации стандарта. </w:t>
      </w:r>
    </w:p>
    <w:p w:rsidR="00800551" w:rsidRPr="007F2453" w:rsidRDefault="00800551" w:rsidP="003409B2">
      <w:pPr>
        <w:pStyle w:val="Default"/>
      </w:pPr>
      <w:r w:rsidRPr="007F2453">
        <w:t xml:space="preserve">1.10. Рабочие программы курсов внеурочной деятельности разработаны в соответствии с требованиями ФГОС, с учётом примерной основной образовательной программы и положением о рабочих программах, рассмотрены на школьных методических объединениях, утверждены директором школы в составе основной образовательной программы. </w:t>
      </w:r>
    </w:p>
    <w:p w:rsidR="00800551" w:rsidRPr="007F2453" w:rsidRDefault="00800551" w:rsidP="003409B2">
      <w:pPr>
        <w:pStyle w:val="Default"/>
      </w:pPr>
      <w:r w:rsidRPr="007F2453">
        <w:t xml:space="preserve">1.11. Расписание занятий внеурочной деятельности составляется с учетом наиболее благоприятного режима труда и отдыха обучающихся. </w:t>
      </w:r>
    </w:p>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pPr>
    </w:p>
    <w:tbl>
      <w:tblPr>
        <w:tblStyle w:val="a3"/>
        <w:tblW w:w="0" w:type="auto"/>
        <w:tblLook w:val="04A0" w:firstRow="1" w:lastRow="0" w:firstColumn="1" w:lastColumn="0" w:noHBand="0" w:noVBand="1"/>
      </w:tblPr>
      <w:tblGrid>
        <w:gridCol w:w="2216"/>
        <w:gridCol w:w="4212"/>
        <w:gridCol w:w="1844"/>
        <w:gridCol w:w="1299"/>
      </w:tblGrid>
      <w:tr w:rsidR="00800551" w:rsidRPr="007F2453" w:rsidTr="00800551">
        <w:tc>
          <w:tcPr>
            <w:tcW w:w="2216" w:type="dxa"/>
          </w:tcPr>
          <w:p w:rsidR="00800551" w:rsidRPr="007F2453" w:rsidRDefault="00800551" w:rsidP="003409B2">
            <w:pPr>
              <w:pStyle w:val="Default"/>
              <w:rPr>
                <w:b/>
              </w:rPr>
            </w:pPr>
            <w:r w:rsidRPr="007F2453">
              <w:rPr>
                <w:b/>
              </w:rPr>
              <w:t xml:space="preserve">Направление </w:t>
            </w:r>
          </w:p>
          <w:p w:rsidR="00800551" w:rsidRPr="007F2453" w:rsidRDefault="00800551" w:rsidP="003409B2">
            <w:pPr>
              <w:pStyle w:val="Default"/>
              <w:rPr>
                <w:b/>
              </w:rPr>
            </w:pPr>
            <w:r w:rsidRPr="007F2453">
              <w:rPr>
                <w:b/>
              </w:rPr>
              <w:t xml:space="preserve">внеурочной </w:t>
            </w:r>
          </w:p>
          <w:p w:rsidR="00800551" w:rsidRPr="007F2453" w:rsidRDefault="00800551" w:rsidP="003409B2">
            <w:pPr>
              <w:pStyle w:val="Default"/>
              <w:rPr>
                <w:b/>
              </w:rPr>
            </w:pPr>
            <w:r w:rsidRPr="007F2453">
              <w:rPr>
                <w:b/>
              </w:rPr>
              <w:t xml:space="preserve">деятельности </w:t>
            </w:r>
          </w:p>
        </w:tc>
        <w:tc>
          <w:tcPr>
            <w:tcW w:w="4212" w:type="dxa"/>
          </w:tcPr>
          <w:p w:rsidR="00800551" w:rsidRPr="007F2453" w:rsidRDefault="00800551" w:rsidP="003409B2">
            <w:pPr>
              <w:pStyle w:val="Default"/>
              <w:rPr>
                <w:b/>
              </w:rPr>
            </w:pPr>
            <w:r w:rsidRPr="007F2453">
              <w:rPr>
                <w:b/>
              </w:rPr>
              <w:t xml:space="preserve">Наименование курса </w:t>
            </w:r>
          </w:p>
          <w:p w:rsidR="00800551" w:rsidRPr="007F2453" w:rsidRDefault="00800551" w:rsidP="003409B2">
            <w:pPr>
              <w:pStyle w:val="Default"/>
              <w:rPr>
                <w:b/>
              </w:rPr>
            </w:pPr>
          </w:p>
        </w:tc>
        <w:tc>
          <w:tcPr>
            <w:tcW w:w="1844" w:type="dxa"/>
          </w:tcPr>
          <w:p w:rsidR="00800551" w:rsidRPr="007F2453" w:rsidRDefault="00800551" w:rsidP="003409B2">
            <w:pPr>
              <w:pStyle w:val="Default"/>
              <w:rPr>
                <w:b/>
              </w:rPr>
            </w:pPr>
            <w:r w:rsidRPr="007F2453">
              <w:rPr>
                <w:b/>
              </w:rPr>
              <w:t>10 класс</w:t>
            </w:r>
          </w:p>
        </w:tc>
        <w:tc>
          <w:tcPr>
            <w:tcW w:w="1299" w:type="dxa"/>
          </w:tcPr>
          <w:p w:rsidR="00800551" w:rsidRPr="007F2453" w:rsidRDefault="00800551" w:rsidP="003409B2">
            <w:pPr>
              <w:pStyle w:val="Default"/>
              <w:rPr>
                <w:b/>
              </w:rPr>
            </w:pPr>
            <w:r w:rsidRPr="007F2453">
              <w:rPr>
                <w:b/>
              </w:rPr>
              <w:t xml:space="preserve">11 классы </w:t>
            </w:r>
          </w:p>
          <w:p w:rsidR="00800551" w:rsidRPr="007F2453" w:rsidRDefault="00800551" w:rsidP="003409B2">
            <w:pPr>
              <w:pStyle w:val="Default"/>
              <w:rPr>
                <w:b/>
              </w:rPr>
            </w:pPr>
          </w:p>
        </w:tc>
      </w:tr>
      <w:tr w:rsidR="00800551" w:rsidRPr="007F2453" w:rsidTr="00800551">
        <w:tc>
          <w:tcPr>
            <w:tcW w:w="2216" w:type="dxa"/>
          </w:tcPr>
          <w:p w:rsidR="00800551" w:rsidRPr="007F2453" w:rsidRDefault="00800551" w:rsidP="003409B2">
            <w:pPr>
              <w:pStyle w:val="Default"/>
            </w:pPr>
            <w:r w:rsidRPr="007F2453">
              <w:rPr>
                <w:b/>
                <w:bCs/>
              </w:rPr>
              <w:t xml:space="preserve">Спортивно-оздоровительное </w:t>
            </w:r>
          </w:p>
          <w:p w:rsidR="00800551" w:rsidRPr="007F2453" w:rsidRDefault="00800551" w:rsidP="003409B2">
            <w:pPr>
              <w:pStyle w:val="Default"/>
            </w:pPr>
          </w:p>
        </w:tc>
        <w:tc>
          <w:tcPr>
            <w:tcW w:w="4212" w:type="dxa"/>
          </w:tcPr>
          <w:p w:rsidR="00800551" w:rsidRPr="007F2453" w:rsidRDefault="00800551" w:rsidP="003409B2">
            <w:pPr>
              <w:pStyle w:val="Default"/>
            </w:pPr>
            <w:r w:rsidRPr="007F2453">
              <w:t xml:space="preserve">Дни здоровья, акции, тематические классные часы (в соответствии с планом работы классного руководителя) </w:t>
            </w:r>
          </w:p>
          <w:p w:rsidR="00800551" w:rsidRPr="007F2453" w:rsidRDefault="00800551" w:rsidP="003409B2">
            <w:pPr>
              <w:pStyle w:val="Default"/>
            </w:pPr>
          </w:p>
        </w:tc>
        <w:tc>
          <w:tcPr>
            <w:tcW w:w="1844" w:type="dxa"/>
            <w:shd w:val="clear" w:color="auto" w:fill="EAF1DD" w:themeFill="accent3" w:themeFillTint="33"/>
          </w:tcPr>
          <w:p w:rsidR="00800551" w:rsidRPr="007F2453" w:rsidRDefault="00800551" w:rsidP="003409B2">
            <w:pPr>
              <w:pStyle w:val="Default"/>
            </w:pPr>
            <w:r w:rsidRPr="007F2453">
              <w:t xml:space="preserve">0,5/17 </w:t>
            </w:r>
          </w:p>
          <w:p w:rsidR="00800551" w:rsidRPr="007F2453" w:rsidRDefault="00800551" w:rsidP="003409B2">
            <w:pPr>
              <w:pStyle w:val="Default"/>
            </w:pPr>
          </w:p>
        </w:tc>
        <w:tc>
          <w:tcPr>
            <w:tcW w:w="1299" w:type="dxa"/>
            <w:shd w:val="clear" w:color="auto" w:fill="EAF1DD" w:themeFill="accent3" w:themeFillTint="33"/>
          </w:tcPr>
          <w:p w:rsidR="00800551" w:rsidRPr="007F2453" w:rsidRDefault="00800551" w:rsidP="003409B2">
            <w:pPr>
              <w:pStyle w:val="Default"/>
            </w:pPr>
            <w:r w:rsidRPr="007F2453">
              <w:t xml:space="preserve">0,5/17 </w:t>
            </w:r>
          </w:p>
          <w:p w:rsidR="00800551" w:rsidRPr="007F2453" w:rsidRDefault="00800551" w:rsidP="003409B2">
            <w:pPr>
              <w:pStyle w:val="Default"/>
            </w:pPr>
          </w:p>
        </w:tc>
      </w:tr>
      <w:tr w:rsidR="00800551" w:rsidRPr="007F2453" w:rsidTr="00800551">
        <w:tc>
          <w:tcPr>
            <w:tcW w:w="2216" w:type="dxa"/>
          </w:tcPr>
          <w:p w:rsidR="00800551" w:rsidRPr="007F2453" w:rsidRDefault="00800551" w:rsidP="003409B2">
            <w:pPr>
              <w:pStyle w:val="Default"/>
            </w:pPr>
            <w:r w:rsidRPr="007F2453">
              <w:rPr>
                <w:b/>
                <w:bCs/>
              </w:rPr>
              <w:t xml:space="preserve">Духовно-нравственное </w:t>
            </w:r>
          </w:p>
          <w:p w:rsidR="00800551" w:rsidRPr="007F2453" w:rsidRDefault="00800551" w:rsidP="003409B2">
            <w:pPr>
              <w:pStyle w:val="Default"/>
            </w:pPr>
          </w:p>
        </w:tc>
        <w:tc>
          <w:tcPr>
            <w:tcW w:w="4212" w:type="dxa"/>
          </w:tcPr>
          <w:tbl>
            <w:tblPr>
              <w:tblW w:w="0" w:type="auto"/>
              <w:tblBorders>
                <w:top w:val="nil"/>
                <w:left w:val="nil"/>
                <w:bottom w:val="nil"/>
                <w:right w:val="nil"/>
              </w:tblBorders>
              <w:tblLook w:val="0000" w:firstRow="0" w:lastRow="0" w:firstColumn="0" w:lastColumn="0" w:noHBand="0" w:noVBand="0"/>
            </w:tblPr>
            <w:tblGrid>
              <w:gridCol w:w="3603"/>
              <w:gridCol w:w="393"/>
            </w:tblGrid>
            <w:tr w:rsidR="00800551" w:rsidRPr="007F2453" w:rsidTr="00800551">
              <w:trPr>
                <w:trHeight w:val="109"/>
              </w:trPr>
              <w:tc>
                <w:tcPr>
                  <w:tcW w:w="0" w:type="auto"/>
                </w:tcPr>
                <w:p w:rsidR="00800551" w:rsidRPr="007F2453" w:rsidRDefault="00800551" w:rsidP="003409B2">
                  <w:pPr>
                    <w:pStyle w:val="Default"/>
                    <w:rPr>
                      <w:color w:val="FF0000"/>
                    </w:rPr>
                  </w:pPr>
                  <w:r w:rsidRPr="007F2453">
                    <w:rPr>
                      <w:color w:val="auto"/>
                    </w:rPr>
                    <w:t xml:space="preserve">-Борьба с коррупцией </w:t>
                  </w:r>
                </w:p>
              </w:tc>
              <w:tc>
                <w:tcPr>
                  <w:tcW w:w="0" w:type="auto"/>
                </w:tcPr>
                <w:p w:rsidR="00800551" w:rsidRPr="007F2453" w:rsidRDefault="00800551" w:rsidP="003409B2">
                  <w:pPr>
                    <w:pStyle w:val="Default"/>
                  </w:pPr>
                </w:p>
              </w:tc>
            </w:tr>
            <w:tr w:rsidR="00800551" w:rsidRPr="007F2453" w:rsidTr="00800551">
              <w:trPr>
                <w:trHeight w:val="248"/>
              </w:trPr>
              <w:tc>
                <w:tcPr>
                  <w:tcW w:w="0" w:type="auto"/>
                </w:tcPr>
                <w:p w:rsidR="00800551" w:rsidRPr="007F2453" w:rsidRDefault="00800551" w:rsidP="003409B2">
                  <w:pPr>
                    <w:pStyle w:val="Default"/>
                    <w:rPr>
                      <w:color w:val="FF0000"/>
                    </w:rPr>
                  </w:pPr>
                </w:p>
              </w:tc>
              <w:tc>
                <w:tcPr>
                  <w:tcW w:w="0" w:type="auto"/>
                </w:tcPr>
                <w:p w:rsidR="00800551" w:rsidRPr="007F2453" w:rsidRDefault="00800551" w:rsidP="003409B2">
                  <w:pPr>
                    <w:pStyle w:val="Default"/>
                  </w:pPr>
                </w:p>
              </w:tc>
            </w:tr>
            <w:tr w:rsidR="00800551" w:rsidRPr="007F2453" w:rsidTr="00800551">
              <w:trPr>
                <w:trHeight w:val="385"/>
              </w:trPr>
              <w:tc>
                <w:tcPr>
                  <w:tcW w:w="0" w:type="auto"/>
                  <w:gridSpan w:val="2"/>
                </w:tcPr>
                <w:p w:rsidR="00800551" w:rsidRPr="007F2453" w:rsidRDefault="00800551" w:rsidP="003409B2">
                  <w:pPr>
                    <w:pStyle w:val="Default"/>
                  </w:pPr>
                  <w:r w:rsidRPr="007F2453">
                    <w:t xml:space="preserve">-Встречи, беседы, тематические классные часы (в соответствии с планом работы классного руководителя) </w:t>
                  </w:r>
                </w:p>
              </w:tc>
            </w:tr>
          </w:tbl>
          <w:p w:rsidR="00800551" w:rsidRPr="007F2453" w:rsidRDefault="00800551" w:rsidP="003409B2">
            <w:pPr>
              <w:pStyle w:val="Default"/>
            </w:pPr>
          </w:p>
        </w:tc>
        <w:tc>
          <w:tcPr>
            <w:tcW w:w="1844" w:type="dxa"/>
          </w:tcPr>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shd w:val="clear" w:color="auto" w:fill="D6E3BC" w:themeFill="accent3" w:themeFillTint="66"/>
            </w:pPr>
            <w:r w:rsidRPr="007F2453">
              <w:t>0,5/17</w:t>
            </w:r>
          </w:p>
          <w:p w:rsidR="00800551" w:rsidRPr="007F2453" w:rsidRDefault="00800551" w:rsidP="003409B2">
            <w:pPr>
              <w:pStyle w:val="Default"/>
            </w:pPr>
          </w:p>
        </w:tc>
        <w:tc>
          <w:tcPr>
            <w:tcW w:w="1299" w:type="dxa"/>
          </w:tcPr>
          <w:p w:rsidR="00800551" w:rsidRPr="007F2453" w:rsidRDefault="00800551" w:rsidP="003409B2">
            <w:pPr>
              <w:pStyle w:val="Default"/>
              <w:shd w:val="clear" w:color="auto" w:fill="C6D9F1" w:themeFill="text2" w:themeFillTint="33"/>
            </w:pPr>
            <w:r w:rsidRPr="007F2453">
              <w:t>1/34</w:t>
            </w:r>
          </w:p>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shd w:val="clear" w:color="auto" w:fill="D6E3BC" w:themeFill="accent3" w:themeFillTint="66"/>
            </w:pPr>
            <w:r w:rsidRPr="007F2453">
              <w:t xml:space="preserve">0,5/17 </w:t>
            </w:r>
          </w:p>
          <w:p w:rsidR="00800551" w:rsidRPr="007F2453" w:rsidRDefault="00800551" w:rsidP="003409B2">
            <w:pPr>
              <w:pStyle w:val="Default"/>
            </w:pPr>
          </w:p>
        </w:tc>
      </w:tr>
      <w:tr w:rsidR="00800551" w:rsidRPr="007F2453" w:rsidTr="00800551">
        <w:trPr>
          <w:trHeight w:val="180"/>
        </w:trPr>
        <w:tc>
          <w:tcPr>
            <w:tcW w:w="2216" w:type="dxa"/>
            <w:vMerge w:val="restart"/>
          </w:tcPr>
          <w:p w:rsidR="00800551" w:rsidRPr="007F2453" w:rsidRDefault="00800551" w:rsidP="003409B2">
            <w:pPr>
              <w:pStyle w:val="Default"/>
            </w:pPr>
            <w:r w:rsidRPr="007F2453">
              <w:rPr>
                <w:b/>
                <w:bCs/>
              </w:rPr>
              <w:t xml:space="preserve">Обще- интеллектуальное </w:t>
            </w:r>
          </w:p>
          <w:p w:rsidR="00800551" w:rsidRPr="007F2453" w:rsidRDefault="00800551" w:rsidP="003409B2">
            <w:pPr>
              <w:pStyle w:val="Default"/>
            </w:pPr>
          </w:p>
        </w:tc>
        <w:tc>
          <w:tcPr>
            <w:tcW w:w="4212" w:type="dxa"/>
          </w:tcPr>
          <w:p w:rsidR="00800551" w:rsidRPr="007F2453" w:rsidRDefault="00800551" w:rsidP="003409B2">
            <w:pPr>
              <w:pStyle w:val="Default"/>
              <w:rPr>
                <w:color w:val="FF0000"/>
              </w:rPr>
            </w:pPr>
            <w:r w:rsidRPr="007F2453">
              <w:rPr>
                <w:color w:val="auto"/>
              </w:rPr>
              <w:t>Практическая математика</w:t>
            </w:r>
          </w:p>
        </w:tc>
        <w:tc>
          <w:tcPr>
            <w:tcW w:w="1844" w:type="dxa"/>
            <w:vMerge w:val="restart"/>
          </w:tcPr>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1/34</w:t>
            </w: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1/34</w:t>
            </w: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FABF8F" w:themeFill="accent6" w:themeFillTint="99"/>
              </w:rPr>
            </w:pPr>
          </w:p>
          <w:p w:rsidR="00800551" w:rsidRPr="007F2453" w:rsidRDefault="00800551" w:rsidP="003409B2">
            <w:pPr>
              <w:pStyle w:val="Default"/>
              <w:rPr>
                <w:shd w:val="clear" w:color="auto" w:fill="FABF8F" w:themeFill="accent6" w:themeFillTint="99"/>
              </w:rPr>
            </w:pPr>
          </w:p>
          <w:p w:rsidR="00800551" w:rsidRPr="007F2453" w:rsidRDefault="00800551" w:rsidP="003409B2">
            <w:pPr>
              <w:pStyle w:val="Default"/>
            </w:pPr>
            <w:r w:rsidRPr="007F2453">
              <w:rPr>
                <w:shd w:val="clear" w:color="auto" w:fill="FABF8F" w:themeFill="accent6" w:themeFillTint="99"/>
              </w:rPr>
              <w:t>1/34</w:t>
            </w:r>
          </w:p>
        </w:tc>
        <w:tc>
          <w:tcPr>
            <w:tcW w:w="1299" w:type="dxa"/>
            <w:vMerge w:val="restart"/>
            <w:shd w:val="clear" w:color="auto" w:fill="FFFFFF" w:themeFill="background1"/>
          </w:tcPr>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1/34</w:t>
            </w:r>
          </w:p>
          <w:p w:rsidR="00800551" w:rsidRPr="007F2453" w:rsidRDefault="00800551" w:rsidP="003409B2">
            <w:pPr>
              <w:pStyle w:val="Default"/>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1/34</w:t>
            </w: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FABF8F" w:themeFill="accent6" w:themeFillTint="99"/>
              </w:rPr>
            </w:pPr>
          </w:p>
          <w:p w:rsidR="00800551" w:rsidRPr="007F2453" w:rsidRDefault="00800551" w:rsidP="003409B2">
            <w:pPr>
              <w:pStyle w:val="Default"/>
            </w:pPr>
            <w:r w:rsidRPr="007F2453">
              <w:rPr>
                <w:shd w:val="clear" w:color="auto" w:fill="FABF8F" w:themeFill="accent6" w:themeFillTint="99"/>
              </w:rPr>
              <w:t>1/34</w:t>
            </w:r>
          </w:p>
          <w:p w:rsidR="00800551" w:rsidRPr="007F2453" w:rsidRDefault="00800551" w:rsidP="003409B2">
            <w:pPr>
              <w:pStyle w:val="Default"/>
            </w:pPr>
          </w:p>
        </w:tc>
      </w:tr>
      <w:tr w:rsidR="00800551" w:rsidRPr="007F2453" w:rsidTr="00800551">
        <w:trPr>
          <w:trHeight w:val="377"/>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rPr>
                <w:color w:val="auto"/>
              </w:rPr>
            </w:pPr>
            <w:r w:rsidRPr="007F2453">
              <w:rPr>
                <w:color w:val="auto"/>
              </w:rPr>
              <w:t xml:space="preserve">Решение задач повышенной сложности по информатике </w:t>
            </w:r>
          </w:p>
          <w:p w:rsidR="00800551" w:rsidRPr="007F2453" w:rsidRDefault="00800551" w:rsidP="003409B2">
            <w:pPr>
              <w:pStyle w:val="Default"/>
              <w:rPr>
                <w:color w:val="FF0000"/>
              </w:rPr>
            </w:pPr>
          </w:p>
        </w:tc>
        <w:tc>
          <w:tcPr>
            <w:tcW w:w="1844" w:type="dxa"/>
            <w:vMerge/>
          </w:tcPr>
          <w:p w:rsidR="00800551" w:rsidRPr="007F2453" w:rsidRDefault="00800551" w:rsidP="003409B2">
            <w:pPr>
              <w:pStyle w:val="Default"/>
            </w:pPr>
          </w:p>
        </w:tc>
        <w:tc>
          <w:tcPr>
            <w:tcW w:w="1299" w:type="dxa"/>
            <w:vMerge/>
            <w:shd w:val="clear" w:color="auto" w:fill="FFFFFF" w:themeFill="background1"/>
          </w:tcPr>
          <w:p w:rsidR="00800551" w:rsidRPr="007F2453" w:rsidRDefault="00800551" w:rsidP="003409B2">
            <w:pPr>
              <w:pStyle w:val="Default"/>
            </w:pPr>
          </w:p>
        </w:tc>
      </w:tr>
      <w:tr w:rsidR="00800551" w:rsidRPr="007F2453" w:rsidTr="00800551">
        <w:trPr>
          <w:trHeight w:val="376"/>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rPr>
                <w:color w:val="auto"/>
              </w:rPr>
            </w:pPr>
            <w:r w:rsidRPr="007F2453">
              <w:rPr>
                <w:color w:val="auto"/>
              </w:rPr>
              <w:t>Офисные программы</w:t>
            </w:r>
          </w:p>
        </w:tc>
        <w:tc>
          <w:tcPr>
            <w:tcW w:w="1844" w:type="dxa"/>
            <w:vMerge/>
          </w:tcPr>
          <w:p w:rsidR="00800551" w:rsidRPr="007F2453" w:rsidRDefault="00800551" w:rsidP="003409B2">
            <w:pPr>
              <w:pStyle w:val="Default"/>
            </w:pPr>
          </w:p>
        </w:tc>
        <w:tc>
          <w:tcPr>
            <w:tcW w:w="1299" w:type="dxa"/>
            <w:vMerge/>
            <w:shd w:val="clear" w:color="auto" w:fill="FFFFFF" w:themeFill="background1"/>
          </w:tcPr>
          <w:p w:rsidR="00800551" w:rsidRPr="007F2453" w:rsidRDefault="00800551" w:rsidP="003409B2">
            <w:pPr>
              <w:pStyle w:val="Default"/>
            </w:pPr>
          </w:p>
        </w:tc>
      </w:tr>
      <w:tr w:rsidR="00800551" w:rsidRPr="007F2453" w:rsidTr="00800551">
        <w:trPr>
          <w:trHeight w:val="180"/>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rPr>
                <w:color w:val="auto"/>
              </w:rPr>
            </w:pPr>
            <w:r w:rsidRPr="007F2453">
              <w:rPr>
                <w:color w:val="auto"/>
              </w:rPr>
              <w:t xml:space="preserve">Аналитическое познание физики </w:t>
            </w:r>
          </w:p>
          <w:p w:rsidR="00800551" w:rsidRPr="007F2453" w:rsidRDefault="00800551" w:rsidP="003409B2">
            <w:pPr>
              <w:pStyle w:val="Default"/>
              <w:rPr>
                <w:color w:val="auto"/>
              </w:rPr>
            </w:pPr>
          </w:p>
        </w:tc>
        <w:tc>
          <w:tcPr>
            <w:tcW w:w="1844" w:type="dxa"/>
            <w:vMerge/>
          </w:tcPr>
          <w:p w:rsidR="00800551" w:rsidRPr="007F2453" w:rsidRDefault="00800551" w:rsidP="003409B2">
            <w:pPr>
              <w:pStyle w:val="Default"/>
            </w:pPr>
          </w:p>
        </w:tc>
        <w:tc>
          <w:tcPr>
            <w:tcW w:w="1299" w:type="dxa"/>
            <w:vMerge/>
            <w:shd w:val="clear" w:color="auto" w:fill="FFFFFF" w:themeFill="background1"/>
          </w:tcPr>
          <w:p w:rsidR="00800551" w:rsidRPr="007F2453" w:rsidRDefault="00800551" w:rsidP="003409B2">
            <w:pPr>
              <w:pStyle w:val="Default"/>
            </w:pPr>
          </w:p>
        </w:tc>
      </w:tr>
      <w:tr w:rsidR="00800551" w:rsidRPr="007F2453" w:rsidTr="00800551">
        <w:trPr>
          <w:trHeight w:val="180"/>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pPr>
            <w:r w:rsidRPr="007F2453">
              <w:t xml:space="preserve">Предметные олимпиады, конкурсы (очные и дистанционные) </w:t>
            </w:r>
          </w:p>
          <w:p w:rsidR="00800551" w:rsidRPr="007F2453" w:rsidRDefault="00800551" w:rsidP="003409B2">
            <w:pPr>
              <w:pStyle w:val="Default"/>
            </w:pPr>
          </w:p>
        </w:tc>
        <w:tc>
          <w:tcPr>
            <w:tcW w:w="1844" w:type="dxa"/>
            <w:vMerge/>
          </w:tcPr>
          <w:p w:rsidR="00800551" w:rsidRPr="007F2453" w:rsidRDefault="00800551" w:rsidP="003409B2">
            <w:pPr>
              <w:pStyle w:val="Default"/>
            </w:pPr>
          </w:p>
        </w:tc>
        <w:tc>
          <w:tcPr>
            <w:tcW w:w="1299" w:type="dxa"/>
            <w:vMerge/>
            <w:shd w:val="clear" w:color="auto" w:fill="FFFFFF" w:themeFill="background1"/>
          </w:tcPr>
          <w:p w:rsidR="00800551" w:rsidRPr="007F2453" w:rsidRDefault="00800551" w:rsidP="003409B2">
            <w:pPr>
              <w:pStyle w:val="Default"/>
            </w:pPr>
          </w:p>
        </w:tc>
      </w:tr>
      <w:tr w:rsidR="00800551" w:rsidRPr="007F2453" w:rsidTr="00800551">
        <w:trPr>
          <w:trHeight w:val="159"/>
        </w:trPr>
        <w:tc>
          <w:tcPr>
            <w:tcW w:w="2216" w:type="dxa"/>
            <w:vMerge w:val="restart"/>
          </w:tcPr>
          <w:p w:rsidR="00800551" w:rsidRPr="007F2453" w:rsidRDefault="00800551" w:rsidP="003409B2">
            <w:pPr>
              <w:pStyle w:val="Default"/>
            </w:pPr>
            <w:r w:rsidRPr="007F2453">
              <w:rPr>
                <w:b/>
                <w:bCs/>
              </w:rPr>
              <w:t xml:space="preserve">Общекультурное </w:t>
            </w:r>
          </w:p>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pPr>
          </w:p>
        </w:tc>
        <w:tc>
          <w:tcPr>
            <w:tcW w:w="4212" w:type="dxa"/>
          </w:tcPr>
          <w:p w:rsidR="00800551" w:rsidRPr="007F2453" w:rsidRDefault="00800551" w:rsidP="003409B2">
            <w:pPr>
              <w:pStyle w:val="Default"/>
              <w:rPr>
                <w:color w:val="auto"/>
              </w:rPr>
            </w:pPr>
            <w:r w:rsidRPr="007F2453">
              <w:rPr>
                <w:color w:val="auto"/>
              </w:rPr>
              <w:t>Страноведение</w:t>
            </w:r>
          </w:p>
          <w:p w:rsidR="00800551" w:rsidRPr="007F2453" w:rsidRDefault="00800551" w:rsidP="003409B2">
            <w:pPr>
              <w:pStyle w:val="Default"/>
              <w:rPr>
                <w:color w:val="FF0000"/>
              </w:rPr>
            </w:pPr>
          </w:p>
        </w:tc>
        <w:tc>
          <w:tcPr>
            <w:tcW w:w="1844" w:type="dxa"/>
            <w:vMerge w:val="restart"/>
          </w:tcPr>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1/34</w:t>
            </w: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pPr>
            <w:r w:rsidRPr="007F2453">
              <w:rPr>
                <w:shd w:val="clear" w:color="auto" w:fill="92CDDC" w:themeFill="accent5" w:themeFillTint="99"/>
              </w:rPr>
              <w:t>0,5/17</w:t>
            </w:r>
          </w:p>
        </w:tc>
        <w:tc>
          <w:tcPr>
            <w:tcW w:w="1299" w:type="dxa"/>
            <w:vMerge w:val="restart"/>
            <w:shd w:val="clear" w:color="auto" w:fill="auto"/>
          </w:tcPr>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1/34</w:t>
            </w: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pPr>
          </w:p>
        </w:tc>
      </w:tr>
      <w:tr w:rsidR="00800551" w:rsidRPr="007F2453" w:rsidTr="00800551">
        <w:trPr>
          <w:trHeight w:val="158"/>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rPr>
                <w:color w:val="auto"/>
              </w:rPr>
            </w:pPr>
            <w:r w:rsidRPr="007F2453">
              <w:rPr>
                <w:color w:val="auto"/>
              </w:rPr>
              <w:t>Биохимия – химия жизни</w:t>
            </w:r>
          </w:p>
        </w:tc>
        <w:tc>
          <w:tcPr>
            <w:tcW w:w="1844" w:type="dxa"/>
            <w:vMerge/>
          </w:tcPr>
          <w:p w:rsidR="00800551" w:rsidRPr="007F2453" w:rsidRDefault="00800551" w:rsidP="003409B2">
            <w:pPr>
              <w:pStyle w:val="Default"/>
            </w:pPr>
          </w:p>
        </w:tc>
        <w:tc>
          <w:tcPr>
            <w:tcW w:w="1299" w:type="dxa"/>
            <w:vMerge/>
            <w:shd w:val="clear" w:color="auto" w:fill="auto"/>
          </w:tcPr>
          <w:p w:rsidR="00800551" w:rsidRPr="007F2453" w:rsidRDefault="00800551" w:rsidP="003409B2">
            <w:pPr>
              <w:pStyle w:val="Default"/>
            </w:pPr>
          </w:p>
        </w:tc>
      </w:tr>
      <w:tr w:rsidR="00800551" w:rsidRPr="007F2453" w:rsidTr="00800551">
        <w:trPr>
          <w:trHeight w:val="158"/>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pPr>
            <w:r w:rsidRPr="007F2453">
              <w:t xml:space="preserve">Праздники, концерты, общешкольные тематические мероприятия </w:t>
            </w:r>
          </w:p>
          <w:p w:rsidR="00800551" w:rsidRPr="007F2453" w:rsidRDefault="00800551" w:rsidP="003409B2">
            <w:pPr>
              <w:pStyle w:val="Default"/>
            </w:pPr>
          </w:p>
        </w:tc>
        <w:tc>
          <w:tcPr>
            <w:tcW w:w="1844" w:type="dxa"/>
            <w:vMerge/>
          </w:tcPr>
          <w:p w:rsidR="00800551" w:rsidRPr="007F2453" w:rsidRDefault="00800551" w:rsidP="003409B2">
            <w:pPr>
              <w:pStyle w:val="Default"/>
            </w:pPr>
          </w:p>
        </w:tc>
        <w:tc>
          <w:tcPr>
            <w:tcW w:w="1299" w:type="dxa"/>
            <w:vMerge/>
            <w:shd w:val="clear" w:color="auto" w:fill="auto"/>
          </w:tcPr>
          <w:p w:rsidR="00800551" w:rsidRPr="007F2453" w:rsidRDefault="00800551" w:rsidP="003409B2">
            <w:pPr>
              <w:pStyle w:val="Default"/>
            </w:pPr>
          </w:p>
        </w:tc>
      </w:tr>
      <w:tr w:rsidR="00800551" w:rsidRPr="007F2453" w:rsidTr="00800551">
        <w:trPr>
          <w:trHeight w:val="159"/>
        </w:trPr>
        <w:tc>
          <w:tcPr>
            <w:tcW w:w="2216" w:type="dxa"/>
            <w:vMerge w:val="restart"/>
          </w:tcPr>
          <w:p w:rsidR="00800551" w:rsidRPr="007F2453" w:rsidRDefault="00800551" w:rsidP="003409B2">
            <w:pPr>
              <w:pStyle w:val="Default"/>
            </w:pPr>
            <w:r w:rsidRPr="007F2453">
              <w:rPr>
                <w:b/>
                <w:bCs/>
              </w:rPr>
              <w:t xml:space="preserve">Социальное </w:t>
            </w:r>
          </w:p>
          <w:p w:rsidR="00800551" w:rsidRPr="007F2453" w:rsidRDefault="00800551" w:rsidP="003409B2">
            <w:pPr>
              <w:pStyle w:val="Default"/>
            </w:pPr>
          </w:p>
          <w:p w:rsidR="00800551" w:rsidRPr="007F2453" w:rsidRDefault="00800551" w:rsidP="003409B2">
            <w:pPr>
              <w:pStyle w:val="Default"/>
            </w:pPr>
          </w:p>
          <w:p w:rsidR="00800551" w:rsidRPr="007F2453" w:rsidRDefault="00800551" w:rsidP="003409B2">
            <w:pPr>
              <w:pStyle w:val="Default"/>
            </w:pPr>
          </w:p>
        </w:tc>
        <w:tc>
          <w:tcPr>
            <w:tcW w:w="4212" w:type="dxa"/>
          </w:tcPr>
          <w:p w:rsidR="00800551" w:rsidRPr="007F2453" w:rsidRDefault="00800551" w:rsidP="003409B2">
            <w:pPr>
              <w:pStyle w:val="Default"/>
              <w:rPr>
                <w:color w:val="auto"/>
              </w:rPr>
            </w:pPr>
            <w:r w:rsidRPr="007F2453">
              <w:rPr>
                <w:color w:val="auto"/>
              </w:rPr>
              <w:t xml:space="preserve">Основы деловой коммуникации </w:t>
            </w:r>
          </w:p>
          <w:p w:rsidR="00800551" w:rsidRPr="007F2453" w:rsidRDefault="00800551" w:rsidP="003409B2">
            <w:pPr>
              <w:pStyle w:val="Default"/>
              <w:rPr>
                <w:color w:val="FF0000"/>
              </w:rPr>
            </w:pPr>
          </w:p>
        </w:tc>
        <w:tc>
          <w:tcPr>
            <w:tcW w:w="1844" w:type="dxa"/>
            <w:vMerge w:val="restart"/>
          </w:tcPr>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2/68</w:t>
            </w:r>
          </w:p>
          <w:p w:rsidR="00800551" w:rsidRPr="007F2453" w:rsidRDefault="00800551" w:rsidP="003409B2">
            <w:pPr>
              <w:pStyle w:val="Default"/>
              <w:rPr>
                <w:shd w:val="clear" w:color="auto" w:fill="C6D9F1" w:themeFill="text2" w:themeFillTint="33"/>
              </w:rPr>
            </w:pPr>
          </w:p>
          <w:p w:rsidR="00800551" w:rsidRPr="007F2453" w:rsidRDefault="00800551" w:rsidP="003409B2">
            <w:pPr>
              <w:pStyle w:val="Default"/>
            </w:pPr>
            <w:r w:rsidRPr="007F2453">
              <w:rPr>
                <w:shd w:val="clear" w:color="auto" w:fill="92CDDC" w:themeFill="accent5" w:themeFillTint="99"/>
              </w:rPr>
              <w:t>0,5/17</w:t>
            </w:r>
          </w:p>
        </w:tc>
        <w:tc>
          <w:tcPr>
            <w:tcW w:w="1299" w:type="dxa"/>
            <w:vMerge w:val="restart"/>
          </w:tcPr>
          <w:p w:rsidR="00800551" w:rsidRPr="007F2453" w:rsidRDefault="00800551" w:rsidP="003409B2">
            <w:pPr>
              <w:pStyle w:val="Default"/>
              <w:rPr>
                <w:shd w:val="clear" w:color="auto" w:fill="C6D9F1" w:themeFill="text2" w:themeFillTint="33"/>
              </w:rPr>
            </w:pPr>
            <w:r w:rsidRPr="007F2453">
              <w:rPr>
                <w:shd w:val="clear" w:color="auto" w:fill="C6D9F1" w:themeFill="text2" w:themeFillTint="33"/>
              </w:rPr>
              <w:t>1/34</w:t>
            </w:r>
          </w:p>
          <w:p w:rsidR="00800551" w:rsidRPr="007F2453" w:rsidRDefault="00800551" w:rsidP="003409B2">
            <w:pPr>
              <w:pStyle w:val="Default"/>
            </w:pPr>
          </w:p>
          <w:p w:rsidR="00800551" w:rsidRPr="007F2453" w:rsidRDefault="00800551" w:rsidP="003409B2">
            <w:pPr>
              <w:pStyle w:val="Default"/>
              <w:rPr>
                <w:shd w:val="clear" w:color="auto" w:fill="92CDDC" w:themeFill="accent5" w:themeFillTint="99"/>
              </w:rPr>
            </w:pPr>
          </w:p>
          <w:p w:rsidR="00800551" w:rsidRPr="007F2453" w:rsidRDefault="00800551" w:rsidP="003409B2">
            <w:pPr>
              <w:pStyle w:val="Default"/>
              <w:rPr>
                <w:shd w:val="clear" w:color="auto" w:fill="92CDDC" w:themeFill="accent5" w:themeFillTint="99"/>
              </w:rPr>
            </w:pPr>
          </w:p>
          <w:p w:rsidR="00800551" w:rsidRPr="007F2453" w:rsidRDefault="00800551" w:rsidP="003409B2">
            <w:pPr>
              <w:pStyle w:val="Default"/>
              <w:rPr>
                <w:shd w:val="clear" w:color="auto" w:fill="92CDDC" w:themeFill="accent5" w:themeFillTint="99"/>
              </w:rPr>
            </w:pPr>
          </w:p>
          <w:p w:rsidR="00800551" w:rsidRPr="007F2453" w:rsidRDefault="00800551" w:rsidP="003409B2">
            <w:pPr>
              <w:pStyle w:val="Default"/>
            </w:pPr>
            <w:r w:rsidRPr="007F2453">
              <w:rPr>
                <w:shd w:val="clear" w:color="auto" w:fill="92CDDC" w:themeFill="accent5" w:themeFillTint="99"/>
              </w:rPr>
              <w:t>0,5/17</w:t>
            </w:r>
          </w:p>
        </w:tc>
      </w:tr>
      <w:tr w:rsidR="00800551" w:rsidRPr="007F2453" w:rsidTr="00800551">
        <w:trPr>
          <w:trHeight w:val="159"/>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rPr>
                <w:color w:val="FF0000"/>
              </w:rPr>
            </w:pPr>
          </w:p>
        </w:tc>
        <w:tc>
          <w:tcPr>
            <w:tcW w:w="1844" w:type="dxa"/>
            <w:vMerge/>
          </w:tcPr>
          <w:p w:rsidR="00800551" w:rsidRPr="007F2453" w:rsidRDefault="00800551" w:rsidP="003409B2">
            <w:pPr>
              <w:pStyle w:val="Default"/>
              <w:rPr>
                <w:shd w:val="clear" w:color="auto" w:fill="C6D9F1" w:themeFill="text2" w:themeFillTint="33"/>
              </w:rPr>
            </w:pPr>
          </w:p>
        </w:tc>
        <w:tc>
          <w:tcPr>
            <w:tcW w:w="1299" w:type="dxa"/>
            <w:vMerge/>
          </w:tcPr>
          <w:p w:rsidR="00800551" w:rsidRPr="007F2453" w:rsidRDefault="00800551" w:rsidP="003409B2">
            <w:pPr>
              <w:pStyle w:val="Default"/>
            </w:pPr>
          </w:p>
        </w:tc>
      </w:tr>
      <w:tr w:rsidR="00800551" w:rsidRPr="007F2453" w:rsidTr="00800551">
        <w:trPr>
          <w:trHeight w:val="158"/>
        </w:trPr>
        <w:tc>
          <w:tcPr>
            <w:tcW w:w="2216" w:type="dxa"/>
            <w:vMerge/>
          </w:tcPr>
          <w:p w:rsidR="00800551" w:rsidRPr="007F2453" w:rsidRDefault="00800551" w:rsidP="003409B2">
            <w:pPr>
              <w:pStyle w:val="Default"/>
              <w:rPr>
                <w:b/>
                <w:bCs/>
              </w:rPr>
            </w:pPr>
          </w:p>
        </w:tc>
        <w:tc>
          <w:tcPr>
            <w:tcW w:w="4212" w:type="dxa"/>
          </w:tcPr>
          <w:p w:rsidR="00800551" w:rsidRPr="007F2453" w:rsidRDefault="00800551" w:rsidP="003409B2">
            <w:pPr>
              <w:pStyle w:val="Default"/>
              <w:rPr>
                <w:color w:val="auto"/>
              </w:rPr>
            </w:pPr>
            <w:r w:rsidRPr="007F2453">
              <w:rPr>
                <w:color w:val="auto"/>
              </w:rPr>
              <w:t>Практический английский</w:t>
            </w:r>
          </w:p>
        </w:tc>
        <w:tc>
          <w:tcPr>
            <w:tcW w:w="1844" w:type="dxa"/>
            <w:vMerge/>
          </w:tcPr>
          <w:p w:rsidR="00800551" w:rsidRPr="007F2453" w:rsidRDefault="00800551" w:rsidP="003409B2">
            <w:pPr>
              <w:pStyle w:val="Default"/>
            </w:pPr>
          </w:p>
        </w:tc>
        <w:tc>
          <w:tcPr>
            <w:tcW w:w="1299" w:type="dxa"/>
            <w:vMerge/>
          </w:tcPr>
          <w:p w:rsidR="00800551" w:rsidRPr="007F2453" w:rsidRDefault="00800551" w:rsidP="003409B2">
            <w:pPr>
              <w:pStyle w:val="Default"/>
            </w:pPr>
          </w:p>
        </w:tc>
      </w:tr>
      <w:tr w:rsidR="00800551" w:rsidRPr="007F2453" w:rsidTr="00800551">
        <w:trPr>
          <w:trHeight w:val="1058"/>
        </w:trPr>
        <w:tc>
          <w:tcPr>
            <w:tcW w:w="2216" w:type="dxa"/>
            <w:vMerge/>
            <w:tcBorders>
              <w:bottom w:val="single" w:sz="4" w:space="0" w:color="000000" w:themeColor="text1"/>
            </w:tcBorders>
          </w:tcPr>
          <w:p w:rsidR="00800551" w:rsidRPr="007F2453" w:rsidRDefault="00800551" w:rsidP="003409B2">
            <w:pPr>
              <w:pStyle w:val="Default"/>
              <w:rPr>
                <w:b/>
                <w:bCs/>
              </w:rPr>
            </w:pPr>
          </w:p>
        </w:tc>
        <w:tc>
          <w:tcPr>
            <w:tcW w:w="4212" w:type="dxa"/>
            <w:tcBorders>
              <w:bottom w:val="single" w:sz="4" w:space="0" w:color="000000" w:themeColor="text1"/>
            </w:tcBorders>
          </w:tcPr>
          <w:tbl>
            <w:tblPr>
              <w:tblW w:w="0" w:type="auto"/>
              <w:tblBorders>
                <w:top w:val="nil"/>
                <w:left w:val="nil"/>
                <w:bottom w:val="nil"/>
                <w:right w:val="nil"/>
              </w:tblBorders>
              <w:tblLook w:val="0000" w:firstRow="0" w:lastRow="0" w:firstColumn="0" w:lastColumn="0" w:noHBand="0" w:noVBand="0"/>
            </w:tblPr>
            <w:tblGrid>
              <w:gridCol w:w="3552"/>
              <w:gridCol w:w="222"/>
              <w:gridCol w:w="222"/>
            </w:tblGrid>
            <w:tr w:rsidR="00800551" w:rsidRPr="007F2453" w:rsidTr="00800551">
              <w:trPr>
                <w:trHeight w:val="238"/>
              </w:trPr>
              <w:tc>
                <w:tcPr>
                  <w:tcW w:w="0" w:type="auto"/>
                  <w:tcBorders>
                    <w:top w:val="nil"/>
                    <w:left w:val="nil"/>
                    <w:bottom w:val="nil"/>
                    <w:right w:val="nil"/>
                  </w:tcBorders>
                </w:tcPr>
                <w:p w:rsidR="00800551" w:rsidRPr="007F2453" w:rsidRDefault="00800551" w:rsidP="003409B2">
                  <w:pPr>
                    <w:pStyle w:val="Default"/>
                  </w:pPr>
                  <w:r w:rsidRPr="007F2453">
                    <w:t xml:space="preserve">Профориентационные занятия и практики </w:t>
                  </w:r>
                </w:p>
              </w:tc>
              <w:tc>
                <w:tcPr>
                  <w:tcW w:w="0" w:type="auto"/>
                  <w:vMerge w:val="restart"/>
                  <w:tcBorders>
                    <w:top w:val="nil"/>
                    <w:left w:val="nil"/>
                    <w:bottom w:val="nil"/>
                    <w:right w:val="nil"/>
                  </w:tcBorders>
                </w:tcPr>
                <w:p w:rsidR="00800551" w:rsidRPr="007F2453" w:rsidRDefault="00800551" w:rsidP="003409B2">
                  <w:pPr>
                    <w:pStyle w:val="Default"/>
                  </w:pPr>
                </w:p>
              </w:tc>
              <w:tc>
                <w:tcPr>
                  <w:tcW w:w="0" w:type="auto"/>
                  <w:vMerge w:val="restart"/>
                  <w:tcBorders>
                    <w:top w:val="nil"/>
                    <w:left w:val="nil"/>
                    <w:bottom w:val="nil"/>
                    <w:right w:val="nil"/>
                  </w:tcBorders>
                </w:tcPr>
                <w:p w:rsidR="00800551" w:rsidRPr="007F2453" w:rsidRDefault="00800551" w:rsidP="003409B2">
                  <w:pPr>
                    <w:pStyle w:val="Default"/>
                  </w:pPr>
                </w:p>
              </w:tc>
            </w:tr>
            <w:tr w:rsidR="00800551" w:rsidRPr="007F2453" w:rsidTr="00800551">
              <w:trPr>
                <w:trHeight w:val="237"/>
              </w:trPr>
              <w:tc>
                <w:tcPr>
                  <w:tcW w:w="0" w:type="auto"/>
                  <w:tcBorders>
                    <w:top w:val="nil"/>
                    <w:left w:val="nil"/>
                    <w:bottom w:val="nil"/>
                    <w:right w:val="nil"/>
                  </w:tcBorders>
                </w:tcPr>
                <w:p w:rsidR="00800551" w:rsidRPr="007F2453" w:rsidRDefault="00800551" w:rsidP="003409B2">
                  <w:pPr>
                    <w:pStyle w:val="Default"/>
                  </w:pPr>
                </w:p>
              </w:tc>
              <w:tc>
                <w:tcPr>
                  <w:tcW w:w="0" w:type="auto"/>
                  <w:vMerge/>
                  <w:tcBorders>
                    <w:top w:val="nil"/>
                    <w:left w:val="nil"/>
                    <w:bottom w:val="nil"/>
                    <w:right w:val="nil"/>
                  </w:tcBorders>
                </w:tcPr>
                <w:p w:rsidR="00800551" w:rsidRPr="007F2453" w:rsidRDefault="00800551" w:rsidP="003409B2">
                  <w:pPr>
                    <w:pStyle w:val="Default"/>
                  </w:pPr>
                </w:p>
              </w:tc>
              <w:tc>
                <w:tcPr>
                  <w:tcW w:w="0" w:type="auto"/>
                  <w:vMerge/>
                  <w:tcBorders>
                    <w:top w:val="nil"/>
                    <w:left w:val="nil"/>
                    <w:bottom w:val="nil"/>
                    <w:right w:val="nil"/>
                  </w:tcBorders>
                </w:tcPr>
                <w:p w:rsidR="00800551" w:rsidRPr="007F2453" w:rsidRDefault="00800551" w:rsidP="003409B2">
                  <w:pPr>
                    <w:pStyle w:val="Default"/>
                  </w:pPr>
                </w:p>
              </w:tc>
            </w:tr>
            <w:tr w:rsidR="00800551" w:rsidRPr="007F2453" w:rsidTr="00800551">
              <w:trPr>
                <w:trHeight w:val="109"/>
              </w:trPr>
              <w:tc>
                <w:tcPr>
                  <w:tcW w:w="0" w:type="auto"/>
                  <w:gridSpan w:val="3"/>
                  <w:tcBorders>
                    <w:top w:val="nil"/>
                    <w:left w:val="nil"/>
                    <w:bottom w:val="nil"/>
                    <w:right w:val="nil"/>
                  </w:tcBorders>
                </w:tcPr>
                <w:p w:rsidR="00800551" w:rsidRPr="007F2453" w:rsidRDefault="00800551" w:rsidP="003409B2">
                  <w:pPr>
                    <w:pStyle w:val="Default"/>
                  </w:pPr>
                  <w:r w:rsidRPr="007F2453">
                    <w:t xml:space="preserve">Итого за счёт часов, выделенных </w:t>
                  </w:r>
                </w:p>
              </w:tc>
            </w:tr>
          </w:tbl>
          <w:p w:rsidR="00800551" w:rsidRPr="007F2453" w:rsidRDefault="00800551" w:rsidP="003409B2">
            <w:pPr>
              <w:pStyle w:val="Default"/>
            </w:pPr>
          </w:p>
        </w:tc>
        <w:tc>
          <w:tcPr>
            <w:tcW w:w="1844" w:type="dxa"/>
            <w:vMerge/>
            <w:tcBorders>
              <w:bottom w:val="single" w:sz="4" w:space="0" w:color="000000" w:themeColor="text1"/>
            </w:tcBorders>
          </w:tcPr>
          <w:p w:rsidR="00800551" w:rsidRPr="007F2453" w:rsidRDefault="00800551" w:rsidP="003409B2">
            <w:pPr>
              <w:pStyle w:val="Default"/>
            </w:pPr>
          </w:p>
        </w:tc>
        <w:tc>
          <w:tcPr>
            <w:tcW w:w="1299" w:type="dxa"/>
            <w:vMerge/>
            <w:tcBorders>
              <w:bottom w:val="single" w:sz="4" w:space="0" w:color="000000" w:themeColor="text1"/>
            </w:tcBorders>
          </w:tcPr>
          <w:p w:rsidR="00800551" w:rsidRPr="007F2453" w:rsidRDefault="00800551" w:rsidP="003409B2">
            <w:pPr>
              <w:pStyle w:val="Default"/>
            </w:pPr>
          </w:p>
        </w:tc>
      </w:tr>
      <w:tr w:rsidR="00800551" w:rsidRPr="007F2453" w:rsidTr="00800551">
        <w:tc>
          <w:tcPr>
            <w:tcW w:w="6428" w:type="dxa"/>
            <w:gridSpan w:val="2"/>
            <w:shd w:val="clear" w:color="auto" w:fill="C6D9F1" w:themeFill="text2" w:themeFillTint="33"/>
          </w:tcPr>
          <w:p w:rsidR="00800551" w:rsidRPr="007F2453" w:rsidRDefault="00800551" w:rsidP="003409B2">
            <w:pPr>
              <w:pStyle w:val="Default"/>
            </w:pPr>
            <w:r w:rsidRPr="007F2453">
              <w:t xml:space="preserve">Итого за счёт часов, выделенных на внеурочную деятельность </w:t>
            </w:r>
          </w:p>
          <w:p w:rsidR="00800551" w:rsidRPr="007F2453" w:rsidRDefault="00800551" w:rsidP="003409B2">
            <w:pPr>
              <w:pStyle w:val="Default"/>
            </w:pPr>
          </w:p>
        </w:tc>
        <w:tc>
          <w:tcPr>
            <w:tcW w:w="1844" w:type="dxa"/>
          </w:tcPr>
          <w:p w:rsidR="00800551" w:rsidRPr="007F2453" w:rsidRDefault="00800551" w:rsidP="003409B2">
            <w:pPr>
              <w:pStyle w:val="Default"/>
            </w:pPr>
            <w:r w:rsidRPr="007F2453">
              <w:t>5</w:t>
            </w:r>
          </w:p>
        </w:tc>
        <w:tc>
          <w:tcPr>
            <w:tcW w:w="1299" w:type="dxa"/>
          </w:tcPr>
          <w:p w:rsidR="00800551" w:rsidRPr="007F2453" w:rsidRDefault="00800551" w:rsidP="003409B2">
            <w:pPr>
              <w:pStyle w:val="Default"/>
            </w:pPr>
            <w:r w:rsidRPr="007F2453">
              <w:t>5</w:t>
            </w:r>
          </w:p>
        </w:tc>
      </w:tr>
      <w:tr w:rsidR="00800551" w:rsidRPr="007F2453" w:rsidTr="00800551">
        <w:tc>
          <w:tcPr>
            <w:tcW w:w="6428" w:type="dxa"/>
            <w:gridSpan w:val="2"/>
            <w:shd w:val="clear" w:color="auto" w:fill="EAF1DD" w:themeFill="accent3" w:themeFillTint="33"/>
          </w:tcPr>
          <w:p w:rsidR="00800551" w:rsidRPr="007F2453" w:rsidRDefault="00800551" w:rsidP="003409B2">
            <w:pPr>
              <w:pStyle w:val="Default"/>
            </w:pPr>
            <w:r w:rsidRPr="007F2453">
              <w:t xml:space="preserve">Итого реализуются классными руководителями </w:t>
            </w:r>
          </w:p>
          <w:p w:rsidR="00800551" w:rsidRPr="007F2453" w:rsidRDefault="00800551" w:rsidP="003409B2">
            <w:pPr>
              <w:pStyle w:val="Default"/>
            </w:pPr>
          </w:p>
        </w:tc>
        <w:tc>
          <w:tcPr>
            <w:tcW w:w="1844" w:type="dxa"/>
          </w:tcPr>
          <w:p w:rsidR="00800551" w:rsidRPr="007F2453" w:rsidRDefault="00800551" w:rsidP="003409B2">
            <w:pPr>
              <w:pStyle w:val="Default"/>
            </w:pPr>
            <w:r w:rsidRPr="007F2453">
              <w:t>1</w:t>
            </w:r>
          </w:p>
        </w:tc>
        <w:tc>
          <w:tcPr>
            <w:tcW w:w="1299" w:type="dxa"/>
          </w:tcPr>
          <w:p w:rsidR="00800551" w:rsidRPr="007F2453" w:rsidRDefault="00800551" w:rsidP="003409B2">
            <w:pPr>
              <w:pStyle w:val="Default"/>
            </w:pPr>
            <w:r w:rsidRPr="007F2453">
              <w:t>1</w:t>
            </w:r>
          </w:p>
        </w:tc>
      </w:tr>
      <w:tr w:rsidR="00800551" w:rsidRPr="007F2453" w:rsidTr="00800551">
        <w:tc>
          <w:tcPr>
            <w:tcW w:w="6428" w:type="dxa"/>
            <w:gridSpan w:val="2"/>
            <w:shd w:val="clear" w:color="auto" w:fill="B6DDE8" w:themeFill="accent5" w:themeFillTint="66"/>
          </w:tcPr>
          <w:p w:rsidR="00800551" w:rsidRPr="007F2453" w:rsidRDefault="00800551" w:rsidP="003409B2">
            <w:pPr>
              <w:pStyle w:val="Default"/>
            </w:pPr>
            <w:r w:rsidRPr="007F2453">
              <w:t xml:space="preserve">Итого реализуются иными педагогическими работниками (педагоги-организаторы, социальный педагог) </w:t>
            </w:r>
          </w:p>
          <w:p w:rsidR="00800551" w:rsidRPr="007F2453" w:rsidRDefault="00800551" w:rsidP="003409B2">
            <w:pPr>
              <w:pStyle w:val="Default"/>
            </w:pPr>
          </w:p>
        </w:tc>
        <w:tc>
          <w:tcPr>
            <w:tcW w:w="1844" w:type="dxa"/>
          </w:tcPr>
          <w:p w:rsidR="00800551" w:rsidRPr="007F2453" w:rsidRDefault="00800551" w:rsidP="003409B2">
            <w:pPr>
              <w:pStyle w:val="Default"/>
            </w:pPr>
            <w:r w:rsidRPr="007F2453">
              <w:t>1</w:t>
            </w:r>
          </w:p>
          <w:p w:rsidR="00800551" w:rsidRPr="007F2453" w:rsidRDefault="00800551" w:rsidP="003409B2">
            <w:pPr>
              <w:pStyle w:val="Default"/>
            </w:pPr>
          </w:p>
        </w:tc>
        <w:tc>
          <w:tcPr>
            <w:tcW w:w="1299" w:type="dxa"/>
          </w:tcPr>
          <w:p w:rsidR="00800551" w:rsidRPr="007F2453" w:rsidRDefault="00800551" w:rsidP="003409B2">
            <w:pPr>
              <w:pStyle w:val="Default"/>
            </w:pPr>
            <w:r w:rsidRPr="007F2453">
              <w:t>0,5</w:t>
            </w:r>
          </w:p>
          <w:p w:rsidR="00800551" w:rsidRPr="007F2453" w:rsidRDefault="00800551" w:rsidP="003409B2">
            <w:pPr>
              <w:pStyle w:val="Default"/>
            </w:pPr>
          </w:p>
        </w:tc>
      </w:tr>
      <w:tr w:rsidR="00800551" w:rsidRPr="007F2453" w:rsidTr="00800551">
        <w:tc>
          <w:tcPr>
            <w:tcW w:w="6428" w:type="dxa"/>
            <w:gridSpan w:val="2"/>
            <w:shd w:val="clear" w:color="auto" w:fill="FBD4B4" w:themeFill="accent6" w:themeFillTint="66"/>
          </w:tcPr>
          <w:p w:rsidR="00800551" w:rsidRPr="007F2453" w:rsidRDefault="00800551" w:rsidP="003409B2">
            <w:pPr>
              <w:pStyle w:val="Default"/>
            </w:pPr>
            <w:r w:rsidRPr="007F2453">
              <w:t xml:space="preserve">Итого реализуются педагогами-предметниками, в рамках </w:t>
            </w:r>
            <w:r w:rsidRPr="007F2453">
              <w:lastRenderedPageBreak/>
              <w:t xml:space="preserve">должностных обязанностей </w:t>
            </w:r>
          </w:p>
          <w:p w:rsidR="00800551" w:rsidRPr="007F2453" w:rsidRDefault="00800551" w:rsidP="003409B2">
            <w:pPr>
              <w:pStyle w:val="Default"/>
            </w:pPr>
          </w:p>
        </w:tc>
        <w:tc>
          <w:tcPr>
            <w:tcW w:w="1844" w:type="dxa"/>
          </w:tcPr>
          <w:p w:rsidR="00800551" w:rsidRPr="007F2453" w:rsidRDefault="00800551" w:rsidP="003409B2">
            <w:pPr>
              <w:pStyle w:val="Default"/>
            </w:pPr>
            <w:r w:rsidRPr="007F2453">
              <w:lastRenderedPageBreak/>
              <w:t>1</w:t>
            </w:r>
          </w:p>
          <w:p w:rsidR="00800551" w:rsidRPr="007F2453" w:rsidRDefault="00800551" w:rsidP="003409B2">
            <w:pPr>
              <w:pStyle w:val="Default"/>
            </w:pPr>
          </w:p>
        </w:tc>
        <w:tc>
          <w:tcPr>
            <w:tcW w:w="1299" w:type="dxa"/>
          </w:tcPr>
          <w:p w:rsidR="00800551" w:rsidRPr="007F2453" w:rsidRDefault="00800551" w:rsidP="003409B2">
            <w:pPr>
              <w:pStyle w:val="Default"/>
            </w:pPr>
            <w:r w:rsidRPr="007F2453">
              <w:lastRenderedPageBreak/>
              <w:t>1</w:t>
            </w:r>
          </w:p>
          <w:p w:rsidR="00800551" w:rsidRPr="007F2453" w:rsidRDefault="00800551" w:rsidP="003409B2">
            <w:pPr>
              <w:pStyle w:val="Default"/>
            </w:pPr>
          </w:p>
        </w:tc>
      </w:tr>
    </w:tbl>
    <w:p w:rsidR="00800551" w:rsidRPr="007F2453" w:rsidRDefault="00800551" w:rsidP="003409B2">
      <w:pPr>
        <w:pStyle w:val="Default"/>
        <w:rPr>
          <w:b/>
        </w:rPr>
      </w:pPr>
      <w:r w:rsidRPr="007F2453">
        <w:rPr>
          <w:b/>
        </w:rPr>
        <w:lastRenderedPageBreak/>
        <w:t>Расписание занятий</w:t>
      </w:r>
    </w:p>
    <w:p w:rsidR="00800551" w:rsidRPr="007F2453" w:rsidRDefault="00800551" w:rsidP="003409B2">
      <w:pPr>
        <w:pStyle w:val="Default"/>
        <w:rPr>
          <w:u w:val="single"/>
        </w:rPr>
      </w:pPr>
      <w:r w:rsidRPr="007F2453">
        <w:rPr>
          <w:u w:val="single"/>
        </w:rPr>
        <w:t xml:space="preserve">Продолжительность учебного года составляет: </w:t>
      </w:r>
    </w:p>
    <w:p w:rsidR="00800551" w:rsidRPr="007F2453" w:rsidRDefault="00800551" w:rsidP="003409B2">
      <w:pPr>
        <w:pStyle w:val="Default"/>
      </w:pPr>
      <w:r w:rsidRPr="007F2453">
        <w:t xml:space="preserve">10-11 классы - 34 недели. </w:t>
      </w:r>
    </w:p>
    <w:p w:rsidR="00800551" w:rsidRPr="007F2453" w:rsidRDefault="00800551" w:rsidP="003409B2">
      <w:pPr>
        <w:pStyle w:val="Default"/>
      </w:pPr>
      <w:r w:rsidRPr="007F2453">
        <w:rPr>
          <w:u w:val="single"/>
        </w:rPr>
        <w:t>Продолжительность учебной недели</w:t>
      </w:r>
      <w:r w:rsidRPr="007F2453">
        <w:t xml:space="preserve">: </w:t>
      </w:r>
    </w:p>
    <w:p w:rsidR="00800551" w:rsidRPr="007F2453" w:rsidRDefault="00800551" w:rsidP="003409B2">
      <w:pPr>
        <w:pStyle w:val="Default"/>
      </w:pPr>
      <w:r w:rsidRPr="007F2453">
        <w:t xml:space="preserve">10-11 классы – 6 дней </w:t>
      </w:r>
    </w:p>
    <w:p w:rsidR="00800551" w:rsidRPr="007F2453" w:rsidRDefault="00800551" w:rsidP="003409B2">
      <w:pPr>
        <w:pStyle w:val="Default"/>
      </w:pPr>
      <w:r w:rsidRPr="007F2453">
        <w:t xml:space="preserve">Продолжительность одного занятия составляет 45 минут (в соответствии с нормами СанПиН.). Между началом внеурочной деятельности и последним уроком организуется перерыв не менее 50 минут для отдыха детей. Занятия по программам экскурсионной деятельности проводятся один раз в 2 месяца в течение 8 часов, что составляет 1 час в неделю. </w:t>
      </w:r>
    </w:p>
    <w:p w:rsidR="00800551" w:rsidRPr="007F2453" w:rsidRDefault="00800551" w:rsidP="003409B2">
      <w:pPr>
        <w:pStyle w:val="Default"/>
      </w:pPr>
      <w:r w:rsidRPr="007F2453">
        <w:t xml:space="preserve">1.12. Занятия проводятся по группам в соответствии с утвержденной программой. Наполняемость групп осуществляется в зависимости от направлений и форм внеурочной деятельности и составляет не менее 8 человек. </w:t>
      </w:r>
    </w:p>
    <w:p w:rsidR="00800551" w:rsidRPr="007F2453" w:rsidRDefault="00800551" w:rsidP="003409B2">
      <w:pPr>
        <w:pStyle w:val="Default"/>
      </w:pPr>
      <w:r w:rsidRPr="007F2453">
        <w:t xml:space="preserve">1.13. Реализация курсов внеурочной деятельности проводится без балльного оценивания результатов освоения курса. Учет занятий внеурочной деятельности осуществляется педагогическими работниками, ведущими занятия.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w:t>
      </w:r>
    </w:p>
    <w:p w:rsidR="00800551" w:rsidRPr="007F2453" w:rsidRDefault="00800551" w:rsidP="003409B2">
      <w:pPr>
        <w:pStyle w:val="Default"/>
      </w:pPr>
      <w:r w:rsidRPr="007F2453">
        <w:t xml:space="preserve">1.14. Формы представления результатов внеурочной деятельности определяется рабочей программой курса в соответствии с Положением о внеурочной деятельности. </w:t>
      </w:r>
    </w:p>
    <w:p w:rsidR="00800551" w:rsidRPr="007F2453" w:rsidRDefault="00800551" w:rsidP="003409B2">
      <w:pPr>
        <w:pStyle w:val="Default"/>
      </w:pPr>
      <w:r w:rsidRPr="007F2453">
        <w:t xml:space="preserve">1.15. При организации внеурочной деятельности используются программы линейных и нелинейных курсов внеурочной деятельности. </w:t>
      </w:r>
    </w:p>
    <w:p w:rsidR="00800551" w:rsidRPr="007F2453" w:rsidRDefault="00800551" w:rsidP="003409B2">
      <w:pPr>
        <w:pStyle w:val="Default"/>
      </w:pPr>
      <w:r w:rsidRPr="007F2453">
        <w:t xml:space="preserve">1.16 . Программы внеурочной деятельности реализуются: </w:t>
      </w:r>
    </w:p>
    <w:p w:rsidR="00800551" w:rsidRPr="007F2453" w:rsidRDefault="00800551" w:rsidP="003409B2">
      <w:pPr>
        <w:pStyle w:val="Default"/>
        <w:spacing w:after="25"/>
      </w:pPr>
      <w:r w:rsidRPr="007F2453">
        <w:t xml:space="preserve">- за счёт часов, выделенных на внеурочную деятельность; </w:t>
      </w:r>
    </w:p>
    <w:p w:rsidR="00800551" w:rsidRPr="007F2453" w:rsidRDefault="00800551" w:rsidP="003409B2">
      <w:pPr>
        <w:pStyle w:val="Default"/>
        <w:spacing w:after="25"/>
      </w:pPr>
      <w:r w:rsidRPr="007F2453">
        <w:t xml:space="preserve">- классными руководителями, в рамках должностных обязанностей; </w:t>
      </w:r>
    </w:p>
    <w:p w:rsidR="00800551" w:rsidRPr="007F2453" w:rsidRDefault="00800551" w:rsidP="003409B2">
      <w:pPr>
        <w:pStyle w:val="Default"/>
        <w:spacing w:after="25"/>
      </w:pPr>
      <w:r w:rsidRPr="007F2453">
        <w:t xml:space="preserve">- иными педагогическими работниками (педагоги-организаторы, социальный педагог); </w:t>
      </w:r>
    </w:p>
    <w:p w:rsidR="00800551" w:rsidRPr="007F2453" w:rsidRDefault="00800551" w:rsidP="003409B2">
      <w:pPr>
        <w:pStyle w:val="Default"/>
      </w:pPr>
      <w:r w:rsidRPr="007F2453">
        <w:t xml:space="preserve">- педагогами-предметниками, в рамках должностных обязанностей. </w:t>
      </w:r>
    </w:p>
    <w:p w:rsidR="00800551" w:rsidRPr="007F2453" w:rsidRDefault="00800551" w:rsidP="003409B2">
      <w:pPr>
        <w:pStyle w:val="Default"/>
      </w:pPr>
    </w:p>
    <w:p w:rsidR="00800551" w:rsidRPr="007F2453" w:rsidRDefault="00800551" w:rsidP="003409B2">
      <w:pPr>
        <w:spacing w:line="240" w:lineRule="auto"/>
        <w:rPr>
          <w:rFonts w:ascii="Times New Roman" w:hAnsi="Times New Roman" w:cs="Times New Roman"/>
          <w:b/>
          <w:bCs/>
          <w:sz w:val="24"/>
          <w:szCs w:val="24"/>
        </w:rPr>
      </w:pPr>
      <w:r w:rsidRPr="007F2453">
        <w:rPr>
          <w:rFonts w:ascii="Times New Roman" w:hAnsi="Times New Roman" w:cs="Times New Roman"/>
          <w:sz w:val="24"/>
          <w:szCs w:val="24"/>
        </w:rPr>
        <w:t>1.17. Обучающиеся ГБОУ ШИ ОР  Курортного района наряду с занятиями внеурочной деятельности имеют возможность заниматься по дополнительной образовательной программе физкультурно – спортивной направленности (ВЕЛОСПОРТ, ВОЛЕЙБОЛ).</w:t>
      </w:r>
    </w:p>
    <w:p w:rsidR="009902B9" w:rsidRPr="007F2453" w:rsidRDefault="009902B9" w:rsidP="003409B2">
      <w:pPr>
        <w:pStyle w:val="Default"/>
        <w:rPr>
          <w:b/>
          <w:bCs/>
        </w:rPr>
      </w:pPr>
    </w:p>
    <w:p w:rsidR="00763E3D" w:rsidRPr="007F2453" w:rsidRDefault="00763E3D" w:rsidP="003409B2">
      <w:pPr>
        <w:pStyle w:val="Default"/>
        <w:rPr>
          <w:b/>
          <w:bCs/>
        </w:rPr>
      </w:pPr>
      <w:r w:rsidRPr="00004666">
        <w:rPr>
          <w:b/>
          <w:bCs/>
          <w:color w:val="auto"/>
        </w:rPr>
        <w:t>III.4.</w:t>
      </w:r>
      <w:r w:rsidRPr="007F2453">
        <w:rPr>
          <w:b/>
          <w:bCs/>
          <w:color w:val="FF0000"/>
        </w:rPr>
        <w:t xml:space="preserve"> </w:t>
      </w:r>
      <w:r w:rsidRPr="007F2453">
        <w:rPr>
          <w:b/>
          <w:bCs/>
        </w:rPr>
        <w:t xml:space="preserve">Система условий реализации основной образовательной программы </w:t>
      </w:r>
    </w:p>
    <w:p w:rsidR="00ED0C30" w:rsidRPr="007F2453" w:rsidRDefault="00ED0C30" w:rsidP="003409B2">
      <w:pPr>
        <w:pStyle w:val="Default"/>
      </w:pPr>
      <w:r w:rsidRPr="007F2453">
        <w:t xml:space="preserve">В соответствии с требованиями Стандарта к условиям реализации основной образовательной программы необходимы решить комплекс взаимосвязанных задач: </w:t>
      </w:r>
    </w:p>
    <w:p w:rsidR="00ED0C30" w:rsidRPr="007F2453" w:rsidRDefault="00ED0C30" w:rsidP="003409B2">
      <w:pPr>
        <w:pStyle w:val="Default"/>
      </w:pPr>
      <w:r w:rsidRPr="007F2453">
        <w:sym w:font="Symbol" w:char="F0B7"/>
      </w:r>
      <w:r w:rsidRPr="007F2453">
        <w:t xml:space="preserve"> создать образовательную среду, где весь школьный уклад интегрирован с социумом, обеспечивает возможность сетевых взаимодействий для удовлетворения познавательных интересов, самореализации обучающихся; </w:t>
      </w:r>
    </w:p>
    <w:p w:rsidR="00ED0C30" w:rsidRPr="007F2453" w:rsidRDefault="00ED0C30" w:rsidP="003409B2">
      <w:pPr>
        <w:pStyle w:val="Default"/>
      </w:pPr>
      <w:r w:rsidRPr="007F2453">
        <w:sym w:font="Symbol" w:char="F0B7"/>
      </w:r>
      <w:r w:rsidRPr="007F2453">
        <w:t xml:space="preserve"> обеспечить равные возможности получения качественного образования обучающи</w:t>
      </w:r>
    </w:p>
    <w:p w:rsidR="00ED0C30" w:rsidRPr="007F2453" w:rsidRDefault="00ED0C30" w:rsidP="003409B2">
      <w:pPr>
        <w:pStyle w:val="Default"/>
      </w:pPr>
      <w:r w:rsidRPr="007F2453">
        <w:sym w:font="Symbol" w:char="F0B7"/>
      </w:r>
      <w:r w:rsidRPr="007F2453">
        <w:t xml:space="preserve"> обеспечить адекватное ресурсное обеспечение;</w:t>
      </w:r>
    </w:p>
    <w:p w:rsidR="00ED0C30" w:rsidRPr="007F2453" w:rsidRDefault="00ED0C30" w:rsidP="003409B2">
      <w:pPr>
        <w:pStyle w:val="Default"/>
      </w:pPr>
      <w:r w:rsidRPr="007F2453">
        <w:sym w:font="Symbol" w:char="F0B7"/>
      </w:r>
      <w:r w:rsidRPr="007F2453">
        <w:t xml:space="preserve"> формировать уклад школьной жизни, доверительных отношений между обучающимися и педагогами; </w:t>
      </w:r>
    </w:p>
    <w:p w:rsidR="00ED0C30" w:rsidRPr="007F2453" w:rsidRDefault="00ED0C30" w:rsidP="003409B2">
      <w:pPr>
        <w:pStyle w:val="Default"/>
      </w:pPr>
      <w:r w:rsidRPr="007F2453">
        <w:sym w:font="Symbol" w:char="F0B7"/>
      </w:r>
      <w:r w:rsidRPr="007F2453">
        <w:t xml:space="preserve"> подготовить учителя, способного овладеть технологиями, обеспечивающего достижение качественно новых результатов, мотивировать его на непрерывное профессиональное совершенствование;</w:t>
      </w:r>
    </w:p>
    <w:p w:rsidR="00ED0C30" w:rsidRPr="007F2453" w:rsidRDefault="00ED0C30" w:rsidP="003409B2">
      <w:pPr>
        <w:pStyle w:val="Default"/>
      </w:pPr>
      <w:r w:rsidRPr="007F2453">
        <w:sym w:font="Symbol" w:char="F0B7"/>
      </w:r>
      <w:r w:rsidRPr="007F2453">
        <w:t xml:space="preserve"> организовать образовательный процесс, обеспечивающий формирование у выпускников компетентностей, соответствующих требованиям XXI в.</w:t>
      </w:r>
    </w:p>
    <w:p w:rsidR="00ED0C30" w:rsidRPr="007F2453" w:rsidRDefault="00ED0C30" w:rsidP="003409B2">
      <w:pPr>
        <w:pStyle w:val="Default"/>
      </w:pPr>
      <w:r w:rsidRPr="007F2453">
        <w:lastRenderedPageBreak/>
        <w:t xml:space="preserve"> Для решения поставленных задач в ГБОУ ШИ ОР Курортного района Санкт-Петербурга созданы принципиально новые условия, которые описаны в разделе «Система условий реализации Программы», который разработан на основе требований Стандарта, с учётом организационной структуры ГБОУ ШИ ОР Курортного района Санкт-Петербурга, возможностей ее взаимодействия с социальными партнёрами.</w:t>
      </w:r>
    </w:p>
    <w:p w:rsidR="00ED0C30" w:rsidRPr="007F2453" w:rsidRDefault="00ED0C30" w:rsidP="003409B2">
      <w:pPr>
        <w:pStyle w:val="Default"/>
      </w:pPr>
      <w:r w:rsidRPr="007F2453">
        <w:t xml:space="preserve"> Система условий реализации Программы содержит: </w:t>
      </w:r>
    </w:p>
    <w:p w:rsidR="00ED0C30" w:rsidRPr="007F2453" w:rsidRDefault="00ED0C30" w:rsidP="003409B2">
      <w:pPr>
        <w:pStyle w:val="Default"/>
      </w:pPr>
      <w:r w:rsidRPr="007F2453">
        <w:sym w:font="Symbol" w:char="F0B7"/>
      </w:r>
      <w:r w:rsidRPr="007F2453">
        <w:t xml:space="preserve"> описание кадровых, финансовых, материально-технических, психолого-педагогических, информационно-методических условий и ресурсов ГБОУШИ ОР Курортного района Санкт-Петербурга;</w:t>
      </w:r>
    </w:p>
    <w:p w:rsidR="00ED0C30" w:rsidRPr="007F2453" w:rsidRDefault="00ED0C30" w:rsidP="003409B2">
      <w:pPr>
        <w:pStyle w:val="Default"/>
      </w:pPr>
      <w:r w:rsidRPr="007F2453">
        <w:sym w:font="Symbol" w:char="F0B7"/>
      </w:r>
      <w:r w:rsidRPr="007F2453">
        <w:t xml:space="preserve"> обоснование необходимых изменений в имеющихся условиях в соответствии с целями образовательной программы;</w:t>
      </w:r>
    </w:p>
    <w:p w:rsidR="00ED0C30" w:rsidRPr="007F2453" w:rsidRDefault="00ED0C30" w:rsidP="003409B2">
      <w:pPr>
        <w:pStyle w:val="Default"/>
      </w:pPr>
      <w:r w:rsidRPr="007F2453">
        <w:sym w:font="Symbol" w:char="F0B7"/>
      </w:r>
      <w:r w:rsidRPr="007F2453">
        <w:t xml:space="preserve"> механизмы достижения целевых ориентиров в системе условий; </w:t>
      </w:r>
    </w:p>
    <w:p w:rsidR="00ED0C30" w:rsidRPr="007F2453" w:rsidRDefault="00ED0C30" w:rsidP="003409B2">
      <w:pPr>
        <w:pStyle w:val="Default"/>
      </w:pPr>
      <w:r w:rsidRPr="007F2453">
        <w:sym w:font="Symbol" w:char="F0B7"/>
      </w:r>
      <w:r w:rsidRPr="007F2453">
        <w:t xml:space="preserve"> сетевой график по формированию необходимой системы условий; </w:t>
      </w:r>
    </w:p>
    <w:p w:rsidR="00ED0C30" w:rsidRPr="007F2453" w:rsidRDefault="00ED0C30" w:rsidP="003409B2">
      <w:pPr>
        <w:pStyle w:val="Default"/>
      </w:pPr>
      <w:r w:rsidRPr="007F2453">
        <w:sym w:font="Symbol" w:char="F0B7"/>
      </w:r>
      <w:r w:rsidRPr="007F2453">
        <w:t xml:space="preserve"> систему оценки условий. </w:t>
      </w:r>
    </w:p>
    <w:p w:rsidR="00ED0C30" w:rsidRPr="007F2453" w:rsidRDefault="00ED0C30" w:rsidP="003409B2">
      <w:pPr>
        <w:pStyle w:val="Default"/>
      </w:pPr>
      <w:r w:rsidRPr="007F2453">
        <w:t xml:space="preserve">Результатом выполнения требований Стандарта к условиям реализации Программы является создание комфортной, благоприятной и привлекательной для всех участников образовательного процесса образовательной среды ГБОУ ШИ ОР Курортного района Санкт-Петербурга, соответствующей возрастным особенностям и задачам обучения, воспитания и развития школьников. Выполнение требований Стандарта обеспечит возможность достижения каждым обучающимся целей образования ― планируемых (личностных, предметных и метапредметных) результатов, развитие личности и формирование социальных ценностей и компетентностей, предусмотренных Программой. </w:t>
      </w:r>
      <w:r w:rsidRPr="007F2453">
        <w:rPr>
          <w:b/>
        </w:rPr>
        <w:t>3.4.1. Кадровые</w:t>
      </w:r>
      <w:r w:rsidRPr="007F2453">
        <w:t xml:space="preserve"> </w:t>
      </w:r>
      <w:r w:rsidRPr="00004666">
        <w:rPr>
          <w:b/>
        </w:rPr>
        <w:t>условия</w:t>
      </w:r>
    </w:p>
    <w:p w:rsidR="00ED0C30" w:rsidRPr="007F2453" w:rsidRDefault="00ED0C30" w:rsidP="003409B2">
      <w:pPr>
        <w:pStyle w:val="Default"/>
      </w:pPr>
      <w:r w:rsidRPr="007F2453">
        <w:t xml:space="preserve"> Описание кадровых условий реализации Программы включает:</w:t>
      </w:r>
    </w:p>
    <w:p w:rsidR="00ED0C30" w:rsidRPr="007F2453" w:rsidRDefault="00ED0C30" w:rsidP="003409B2">
      <w:pPr>
        <w:pStyle w:val="Default"/>
      </w:pPr>
      <w:r w:rsidRPr="007F2453">
        <w:sym w:font="Symbol" w:char="F0B7"/>
      </w:r>
      <w:r w:rsidRPr="007F2453">
        <w:t xml:space="preserve"> характеристику укомплектованности ГБОУ ШИ ОР Курортного района Санкт-Петербурга кадрами;</w:t>
      </w:r>
    </w:p>
    <w:p w:rsidR="00ED0C30" w:rsidRPr="007F2453" w:rsidRDefault="00ED0C30" w:rsidP="003409B2">
      <w:pPr>
        <w:pStyle w:val="Default"/>
      </w:pPr>
      <w:r w:rsidRPr="007F2453">
        <w:sym w:font="Symbol" w:char="F0B7"/>
      </w:r>
      <w:r w:rsidRPr="007F2453">
        <w:t xml:space="preserve"> описание уровня квалификации работников и их функциональных обязанностей; </w:t>
      </w:r>
    </w:p>
    <w:p w:rsidR="00ED0C30" w:rsidRPr="007F2453" w:rsidRDefault="00ED0C30" w:rsidP="003409B2">
      <w:pPr>
        <w:pStyle w:val="Default"/>
      </w:pPr>
      <w:r w:rsidRPr="007F2453">
        <w:sym w:font="Symbol" w:char="F0B7"/>
      </w:r>
      <w:r w:rsidRPr="007F2453">
        <w:t xml:space="preserve"> описание реализуемой системы непрерывного профессионального развития и повышения квалификации педагогических работников; </w:t>
      </w:r>
    </w:p>
    <w:p w:rsidR="00ED0C30" w:rsidRPr="007F2453" w:rsidRDefault="00ED0C30" w:rsidP="003409B2">
      <w:pPr>
        <w:pStyle w:val="Default"/>
      </w:pPr>
      <w:r w:rsidRPr="007F2453">
        <w:sym w:font="Symbol" w:char="F0B7"/>
      </w:r>
      <w:r w:rsidRPr="007F2453">
        <w:t xml:space="preserve"> описание системы оценки деятельности членов педагогического коллектива. Характеристика укомплектованности ГБОУ ШИ ОР Курортного района Санкт-Петербурга кадрами </w:t>
      </w:r>
    </w:p>
    <w:p w:rsidR="00ED0C30" w:rsidRPr="007F2453" w:rsidRDefault="00ED0C30" w:rsidP="003409B2">
      <w:pPr>
        <w:pStyle w:val="Default"/>
      </w:pPr>
      <w:r w:rsidRPr="007F2453">
        <w:t>ГБОУ ШИ ОР Курортного района Санкт-Петербурга полностью и в соответствии со штатным расписанием укомплектован кадрами. Есть все необходимые специалисты: педагог - психолог, библиотекарь, педагоги дополнительного образования, социальный педагог.</w:t>
      </w:r>
    </w:p>
    <w:p w:rsidR="00ED0C30" w:rsidRPr="007F2453" w:rsidRDefault="00ED0C30" w:rsidP="003409B2">
      <w:pPr>
        <w:pStyle w:val="Default"/>
      </w:pPr>
      <w:r w:rsidRPr="007F2453">
        <w:t xml:space="preserve"> Управление ГБОУ ШИ ОР Курортного района Санкт-Петербурга осуществляют директор, заместитель директора по учебной работе, заместитель директора по методической  работе, заместитель директора по безопасности. </w:t>
      </w:r>
    </w:p>
    <w:p w:rsidR="00ED0C30" w:rsidRPr="007F2453" w:rsidRDefault="00ED0C30" w:rsidP="003409B2">
      <w:pPr>
        <w:pStyle w:val="Default"/>
        <w:rPr>
          <w:b/>
        </w:rPr>
      </w:pPr>
      <w:r w:rsidRPr="007F2453">
        <w:rPr>
          <w:b/>
        </w:rPr>
        <w:t>Описание уровня квалификации работников и их функциональных обязанностей.</w:t>
      </w:r>
    </w:p>
    <w:p w:rsidR="00ED0C30" w:rsidRDefault="00ED0C30" w:rsidP="003409B2">
      <w:pPr>
        <w:pStyle w:val="Default"/>
      </w:pPr>
      <w:r w:rsidRPr="007F2453">
        <w:t>Кадры ГБОУ ШИ ОР Курортного района Санкт-Петербурга имеют базовое профессиональное образование и необходимую квалификацию для решения задач, определённых в Программе,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Уровень квалификации работников образовательного учреждения, реализующего Программу, для каждой занимаемой должности соответствует квалификационным характеристикам по соответствующей должности.</w:t>
      </w:r>
    </w:p>
    <w:p w:rsidR="00004666" w:rsidRDefault="00004666" w:rsidP="003409B2">
      <w:pPr>
        <w:pStyle w:val="Default"/>
      </w:pPr>
    </w:p>
    <w:p w:rsidR="00004666" w:rsidRDefault="00004666" w:rsidP="003409B2">
      <w:pPr>
        <w:pStyle w:val="Default"/>
      </w:pPr>
    </w:p>
    <w:p w:rsidR="00004666" w:rsidRDefault="00004666" w:rsidP="003409B2">
      <w:pPr>
        <w:pStyle w:val="Default"/>
      </w:pPr>
    </w:p>
    <w:tbl>
      <w:tblPr>
        <w:tblStyle w:val="a3"/>
        <w:tblW w:w="0" w:type="auto"/>
        <w:tblInd w:w="-318" w:type="dxa"/>
        <w:tblLook w:val="04A0" w:firstRow="1" w:lastRow="0" w:firstColumn="1" w:lastColumn="0" w:noHBand="0" w:noVBand="1"/>
      </w:tblPr>
      <w:tblGrid>
        <w:gridCol w:w="2104"/>
        <w:gridCol w:w="3368"/>
        <w:gridCol w:w="1047"/>
        <w:gridCol w:w="1198"/>
        <w:gridCol w:w="2172"/>
      </w:tblGrid>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lastRenderedPageBreak/>
              <w:t>Должность</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Должностные обязанности</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Кол-во работни ков</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Вакансии</w:t>
            </w:r>
          </w:p>
        </w:tc>
        <w:tc>
          <w:tcPr>
            <w:tcW w:w="2128"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Уровень квалификации</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1.Руководитель ОУ</w:t>
            </w:r>
          </w:p>
        </w:tc>
        <w:tc>
          <w:tcPr>
            <w:tcW w:w="3486"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 обеспечивает системную образовательную административно-хозяйственную работу ОУ</w:t>
            </w:r>
          </w:p>
        </w:tc>
        <w:tc>
          <w:tcPr>
            <w:tcW w:w="1022"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1</w:t>
            </w:r>
          </w:p>
        </w:tc>
        <w:tc>
          <w:tcPr>
            <w:tcW w:w="1125"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w:t>
            </w:r>
          </w:p>
        </w:tc>
        <w:tc>
          <w:tcPr>
            <w:tcW w:w="2128"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Высшее профессиональное (см. требования к уровню квалификации)</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2.Заместитель руководителя</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координирует работу преподавателей, воспитателей, разработку учебно-методической и иной документации. - совершенствует методы организации образовательного процесса. Осуществляет контроль за качеством процесса</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2</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w:t>
            </w:r>
          </w:p>
        </w:tc>
        <w:tc>
          <w:tcPr>
            <w:tcW w:w="2128"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Высшее Профессиональное (см. требования)</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3.Учитель</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осуществляет обучение и воспитание, способствует формированию общей культуры личности, социализации, осознанного выбора и освоения ОП</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14</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1</w:t>
            </w:r>
          </w:p>
        </w:tc>
        <w:tc>
          <w:tcPr>
            <w:tcW w:w="2128"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Высшее  профессиональное</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4.</w:t>
            </w:r>
            <w:r w:rsidRPr="00A8604D">
              <w:rPr>
                <w:rFonts w:ascii="Times New Roman" w:hAnsi="Times New Roman" w:cs="Times New Roman"/>
                <w:sz w:val="24"/>
                <w:szCs w:val="24"/>
              </w:rPr>
              <w:t xml:space="preserve"> .Социальный педагог</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осуществляет комплекс мероприятий по воспитанию, образованию, развитию и социальной защите</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1</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w:t>
            </w:r>
          </w:p>
        </w:tc>
        <w:tc>
          <w:tcPr>
            <w:tcW w:w="2128"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Высшее профессиональное</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5.</w:t>
            </w:r>
            <w:r w:rsidRPr="00A8604D">
              <w:rPr>
                <w:rFonts w:ascii="Times New Roman" w:hAnsi="Times New Roman" w:cs="Times New Roman"/>
                <w:sz w:val="24"/>
                <w:szCs w:val="24"/>
              </w:rPr>
              <w:t xml:space="preserve"> .Педагог – психоло</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осуществляет комплекс мероприятий по сохранению психического, соматического и социального благополучия учащихся</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1</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w:t>
            </w:r>
          </w:p>
        </w:tc>
        <w:tc>
          <w:tcPr>
            <w:tcW w:w="2128"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Высшее профессиональное</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6.</w:t>
            </w:r>
            <w:r w:rsidRPr="00A8604D">
              <w:rPr>
                <w:rFonts w:ascii="Times New Roman" w:hAnsi="Times New Roman" w:cs="Times New Roman"/>
                <w:sz w:val="24"/>
                <w:szCs w:val="24"/>
              </w:rPr>
              <w:t xml:space="preserve"> .Воспитатель</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организует процесс индивидуальной работы с учащимися по выявлению и развитию познавательных интересов</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5</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w:t>
            </w:r>
          </w:p>
        </w:tc>
        <w:tc>
          <w:tcPr>
            <w:tcW w:w="2128"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Высшее</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7.</w:t>
            </w:r>
            <w:r w:rsidRPr="00A8604D">
              <w:rPr>
                <w:rFonts w:ascii="Times New Roman" w:hAnsi="Times New Roman" w:cs="Times New Roman"/>
                <w:sz w:val="24"/>
                <w:szCs w:val="24"/>
              </w:rPr>
              <w:t>Преподаватель организатор ОБЖ</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преподает курс ОБЖ - организует учебные и внеурочные занятия</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1</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w:t>
            </w:r>
          </w:p>
        </w:tc>
        <w:tc>
          <w:tcPr>
            <w:tcW w:w="2128"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Высшее профессиональное</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8.</w:t>
            </w:r>
            <w:r w:rsidRPr="00A8604D">
              <w:rPr>
                <w:rFonts w:ascii="Times New Roman" w:hAnsi="Times New Roman" w:cs="Times New Roman"/>
                <w:sz w:val="24"/>
                <w:szCs w:val="24"/>
              </w:rPr>
              <w:t xml:space="preserve"> Библиотекарь</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обеспечивает доступ к информационным ресурсам - участвует в духовнонравственном воспитании</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1</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w:t>
            </w:r>
          </w:p>
        </w:tc>
        <w:tc>
          <w:tcPr>
            <w:tcW w:w="2128"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Высшее профессиональное</w:t>
            </w:r>
          </w:p>
        </w:tc>
      </w:tr>
      <w:tr w:rsidR="00004666" w:rsidRPr="00A8604D" w:rsidTr="003074D9">
        <w:tc>
          <w:tcPr>
            <w:tcW w:w="2127"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9</w:t>
            </w:r>
            <w:r w:rsidRPr="00A8604D">
              <w:rPr>
                <w:rFonts w:ascii="Times New Roman" w:hAnsi="Times New Roman" w:cs="Times New Roman"/>
                <w:sz w:val="24"/>
                <w:szCs w:val="24"/>
              </w:rPr>
              <w:t>.Бухгалтер</w:t>
            </w:r>
          </w:p>
        </w:tc>
        <w:tc>
          <w:tcPr>
            <w:tcW w:w="3486"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 выполняет работу по ведению учета имущества, начисления</w:t>
            </w:r>
          </w:p>
        </w:tc>
        <w:tc>
          <w:tcPr>
            <w:tcW w:w="1022"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1</w:t>
            </w:r>
          </w:p>
        </w:tc>
        <w:tc>
          <w:tcPr>
            <w:tcW w:w="1125"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b/>
                <w:sz w:val="24"/>
                <w:szCs w:val="24"/>
              </w:rPr>
              <w:t>-</w:t>
            </w:r>
          </w:p>
        </w:tc>
        <w:tc>
          <w:tcPr>
            <w:tcW w:w="2128" w:type="dxa"/>
          </w:tcPr>
          <w:p w:rsidR="00004666" w:rsidRPr="00A8604D" w:rsidRDefault="00004666" w:rsidP="003074D9">
            <w:pPr>
              <w:pStyle w:val="a4"/>
              <w:ind w:left="0"/>
              <w:rPr>
                <w:rFonts w:ascii="Times New Roman" w:hAnsi="Times New Roman" w:cs="Times New Roman"/>
                <w:b/>
                <w:sz w:val="24"/>
                <w:szCs w:val="24"/>
              </w:rPr>
            </w:pPr>
            <w:r w:rsidRPr="00A8604D">
              <w:rPr>
                <w:rFonts w:ascii="Times New Roman" w:hAnsi="Times New Roman" w:cs="Times New Roman"/>
                <w:sz w:val="24"/>
                <w:szCs w:val="24"/>
              </w:rPr>
              <w:t>Специальное высшее или среднее и категорийность</w:t>
            </w:r>
          </w:p>
        </w:tc>
      </w:tr>
    </w:tbl>
    <w:p w:rsidR="00004666" w:rsidRPr="00A8604D" w:rsidRDefault="00004666" w:rsidP="00004666">
      <w:pPr>
        <w:rPr>
          <w:rStyle w:val="FontStyle37"/>
          <w:i w:val="0"/>
          <w:sz w:val="24"/>
          <w:szCs w:val="24"/>
        </w:rPr>
      </w:pPr>
      <w:r w:rsidRPr="0097792A">
        <w:rPr>
          <w:rStyle w:val="FontStyle37"/>
          <w:color w:val="000000"/>
          <w:sz w:val="24"/>
          <w:szCs w:val="24"/>
        </w:rPr>
        <w:lastRenderedPageBreak/>
        <w:br/>
      </w:r>
      <w:r w:rsidRPr="0097792A">
        <w:rPr>
          <w:rStyle w:val="FontStyle37"/>
          <w:i w:val="0"/>
          <w:sz w:val="24"/>
          <w:szCs w:val="24"/>
        </w:rPr>
        <w:t>Сведения о руководящих работниках</w:t>
      </w:r>
    </w:p>
    <w:p w:rsidR="00004666" w:rsidRPr="00A8604D" w:rsidRDefault="00004666" w:rsidP="00004666">
      <w:pPr>
        <w:rPr>
          <w:rStyle w:val="FontStyle37"/>
          <w:sz w:val="24"/>
          <w:szCs w:val="24"/>
        </w:rPr>
      </w:pPr>
      <w:r w:rsidRPr="00A8604D">
        <w:rPr>
          <w:rStyle w:val="FontStyle37"/>
          <w:sz w:val="24"/>
          <w:szCs w:val="24"/>
        </w:rPr>
        <w:t xml:space="preserve">    </w:t>
      </w:r>
    </w:p>
    <w:tbl>
      <w:tblPr>
        <w:tblW w:w="10065" w:type="dxa"/>
        <w:tblInd w:w="40" w:type="dxa"/>
        <w:tblLayout w:type="fixed"/>
        <w:tblCellMar>
          <w:left w:w="40" w:type="dxa"/>
          <w:right w:w="40" w:type="dxa"/>
        </w:tblCellMar>
        <w:tblLook w:val="0000" w:firstRow="0" w:lastRow="0" w:firstColumn="0" w:lastColumn="0" w:noHBand="0" w:noVBand="0"/>
      </w:tblPr>
      <w:tblGrid>
        <w:gridCol w:w="1452"/>
        <w:gridCol w:w="1899"/>
        <w:gridCol w:w="1786"/>
        <w:gridCol w:w="843"/>
        <w:gridCol w:w="781"/>
        <w:gridCol w:w="1118"/>
        <w:gridCol w:w="2186"/>
      </w:tblGrid>
      <w:tr w:rsidR="00004666" w:rsidRPr="00A8604D" w:rsidTr="003074D9">
        <w:trPr>
          <w:trHeight w:val="467"/>
        </w:trPr>
        <w:tc>
          <w:tcPr>
            <w:tcW w:w="1452" w:type="dxa"/>
            <w:vMerge w:val="restart"/>
            <w:tcBorders>
              <w:top w:val="single" w:sz="6" w:space="0" w:color="auto"/>
              <w:left w:val="single" w:sz="6" w:space="0" w:color="auto"/>
              <w:right w:val="single" w:sz="6" w:space="0" w:color="auto"/>
            </w:tcBorders>
            <w:vAlign w:val="center"/>
          </w:tcPr>
          <w:p w:rsidR="00004666" w:rsidRPr="00A8604D" w:rsidRDefault="00004666" w:rsidP="003074D9">
            <w:pPr>
              <w:jc w:val="center"/>
              <w:rPr>
                <w:rStyle w:val="FontStyle39"/>
                <w:sz w:val="24"/>
                <w:szCs w:val="24"/>
              </w:rPr>
            </w:pPr>
            <w:r w:rsidRPr="00A8604D">
              <w:rPr>
                <w:rStyle w:val="FontStyle39"/>
                <w:sz w:val="24"/>
                <w:szCs w:val="24"/>
              </w:rPr>
              <w:t>Должность</w:t>
            </w:r>
          </w:p>
        </w:tc>
        <w:tc>
          <w:tcPr>
            <w:tcW w:w="1899" w:type="dxa"/>
            <w:vMerge w:val="restart"/>
            <w:tcBorders>
              <w:top w:val="single" w:sz="6" w:space="0" w:color="auto"/>
              <w:left w:val="single" w:sz="6" w:space="0" w:color="auto"/>
              <w:right w:val="single" w:sz="6" w:space="0" w:color="auto"/>
            </w:tcBorders>
            <w:vAlign w:val="center"/>
          </w:tcPr>
          <w:p w:rsidR="00004666" w:rsidRPr="00A8604D" w:rsidRDefault="00004666" w:rsidP="003074D9">
            <w:pPr>
              <w:jc w:val="center"/>
              <w:rPr>
                <w:rStyle w:val="FontStyle39"/>
                <w:sz w:val="24"/>
                <w:szCs w:val="24"/>
              </w:rPr>
            </w:pPr>
            <w:r w:rsidRPr="00A8604D">
              <w:rPr>
                <w:rStyle w:val="FontStyle39"/>
                <w:sz w:val="24"/>
                <w:szCs w:val="24"/>
              </w:rPr>
              <w:t>ФИО</w:t>
            </w:r>
          </w:p>
          <w:p w:rsidR="00004666" w:rsidRPr="00A8604D" w:rsidRDefault="00004666" w:rsidP="003074D9">
            <w:pPr>
              <w:jc w:val="center"/>
              <w:rPr>
                <w:rStyle w:val="FontStyle39"/>
                <w:sz w:val="24"/>
                <w:szCs w:val="24"/>
              </w:rPr>
            </w:pPr>
            <w:r w:rsidRPr="00A8604D">
              <w:rPr>
                <w:rStyle w:val="FontStyle39"/>
                <w:b w:val="0"/>
                <w:sz w:val="24"/>
                <w:szCs w:val="24"/>
              </w:rPr>
              <w:t>(полностью)</w:t>
            </w:r>
          </w:p>
        </w:tc>
        <w:tc>
          <w:tcPr>
            <w:tcW w:w="1786" w:type="dxa"/>
            <w:vMerge w:val="restart"/>
            <w:tcBorders>
              <w:top w:val="single" w:sz="6" w:space="0" w:color="auto"/>
              <w:left w:val="single" w:sz="6" w:space="0" w:color="auto"/>
              <w:right w:val="single" w:sz="6" w:space="0" w:color="auto"/>
            </w:tcBorders>
            <w:vAlign w:val="center"/>
          </w:tcPr>
          <w:p w:rsidR="00004666" w:rsidRPr="00A8604D" w:rsidRDefault="00004666" w:rsidP="003074D9">
            <w:pPr>
              <w:pStyle w:val="Style25"/>
              <w:widowControl/>
              <w:spacing w:line="250" w:lineRule="exact"/>
              <w:jc w:val="center"/>
              <w:rPr>
                <w:rStyle w:val="FontStyle39"/>
                <w:sz w:val="24"/>
                <w:szCs w:val="24"/>
              </w:rPr>
            </w:pPr>
            <w:r w:rsidRPr="00A8604D">
              <w:rPr>
                <w:rStyle w:val="FontStyle39"/>
                <w:sz w:val="24"/>
                <w:szCs w:val="24"/>
              </w:rPr>
              <w:t xml:space="preserve">Образование, </w:t>
            </w:r>
          </w:p>
          <w:p w:rsidR="00004666" w:rsidRPr="00A8604D" w:rsidRDefault="00004666" w:rsidP="003074D9">
            <w:pPr>
              <w:pStyle w:val="Style25"/>
              <w:widowControl/>
              <w:spacing w:line="250" w:lineRule="exact"/>
              <w:jc w:val="center"/>
              <w:rPr>
                <w:rStyle w:val="FontStyle39"/>
                <w:sz w:val="24"/>
                <w:szCs w:val="24"/>
              </w:rPr>
            </w:pPr>
            <w:r w:rsidRPr="00A8604D">
              <w:rPr>
                <w:rStyle w:val="FontStyle39"/>
                <w:sz w:val="24"/>
                <w:szCs w:val="24"/>
              </w:rPr>
              <w:t>специальность по диплому</w:t>
            </w:r>
          </w:p>
        </w:tc>
        <w:tc>
          <w:tcPr>
            <w:tcW w:w="843" w:type="dxa"/>
            <w:vMerge w:val="restart"/>
            <w:tcBorders>
              <w:top w:val="single" w:sz="6" w:space="0" w:color="auto"/>
              <w:left w:val="single" w:sz="6" w:space="0" w:color="auto"/>
              <w:right w:val="single" w:sz="6" w:space="0" w:color="auto"/>
            </w:tcBorders>
            <w:vAlign w:val="center"/>
          </w:tcPr>
          <w:p w:rsidR="00004666" w:rsidRPr="00A8604D" w:rsidRDefault="00004666" w:rsidP="003074D9">
            <w:pPr>
              <w:jc w:val="center"/>
              <w:rPr>
                <w:rStyle w:val="FontStyle39"/>
                <w:sz w:val="24"/>
                <w:szCs w:val="24"/>
              </w:rPr>
            </w:pPr>
            <w:r w:rsidRPr="00A8604D">
              <w:rPr>
                <w:rStyle w:val="FontStyle39"/>
                <w:sz w:val="24"/>
                <w:szCs w:val="24"/>
              </w:rPr>
              <w:t>Стаж в сфере образовательной деятельности</w:t>
            </w:r>
          </w:p>
        </w:tc>
        <w:tc>
          <w:tcPr>
            <w:tcW w:w="1899" w:type="dxa"/>
            <w:gridSpan w:val="2"/>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25"/>
              <w:widowControl/>
              <w:spacing w:line="240" w:lineRule="auto"/>
              <w:jc w:val="center"/>
              <w:rPr>
                <w:rStyle w:val="FontStyle39"/>
                <w:sz w:val="24"/>
                <w:szCs w:val="24"/>
              </w:rPr>
            </w:pPr>
            <w:r w:rsidRPr="00A8604D">
              <w:rPr>
                <w:rStyle w:val="FontStyle39"/>
                <w:sz w:val="24"/>
                <w:szCs w:val="24"/>
              </w:rPr>
              <w:t>Стаж в сфере управленческой деятельности</w:t>
            </w:r>
          </w:p>
        </w:tc>
        <w:tc>
          <w:tcPr>
            <w:tcW w:w="2186" w:type="dxa"/>
            <w:vMerge w:val="restart"/>
            <w:tcBorders>
              <w:top w:val="single" w:sz="6" w:space="0" w:color="auto"/>
              <w:left w:val="single" w:sz="6" w:space="0" w:color="auto"/>
              <w:right w:val="single" w:sz="6" w:space="0" w:color="auto"/>
            </w:tcBorders>
            <w:vAlign w:val="center"/>
          </w:tcPr>
          <w:p w:rsidR="00004666" w:rsidRPr="00A8604D" w:rsidRDefault="00004666" w:rsidP="003074D9">
            <w:pPr>
              <w:pStyle w:val="Style25"/>
              <w:spacing w:line="250" w:lineRule="exact"/>
              <w:ind w:left="206"/>
              <w:jc w:val="center"/>
              <w:rPr>
                <w:rStyle w:val="FontStyle39"/>
                <w:sz w:val="24"/>
                <w:szCs w:val="24"/>
              </w:rPr>
            </w:pPr>
            <w:r w:rsidRPr="00A8604D">
              <w:rPr>
                <w:rStyle w:val="FontStyle39"/>
                <w:sz w:val="24"/>
                <w:szCs w:val="24"/>
              </w:rPr>
              <w:t>Квалификационная категория</w:t>
            </w:r>
          </w:p>
        </w:tc>
      </w:tr>
      <w:tr w:rsidR="00004666" w:rsidRPr="00A8604D" w:rsidTr="003074D9">
        <w:trPr>
          <w:trHeight w:val="402"/>
        </w:trPr>
        <w:tc>
          <w:tcPr>
            <w:tcW w:w="1452" w:type="dxa"/>
            <w:vMerge/>
            <w:tcBorders>
              <w:left w:val="single" w:sz="6" w:space="0" w:color="auto"/>
              <w:bottom w:val="single" w:sz="6" w:space="0" w:color="auto"/>
              <w:right w:val="single" w:sz="6" w:space="0" w:color="auto"/>
            </w:tcBorders>
            <w:vAlign w:val="center"/>
          </w:tcPr>
          <w:p w:rsidR="00004666" w:rsidRPr="00A8604D" w:rsidRDefault="00004666" w:rsidP="003074D9">
            <w:pPr>
              <w:rPr>
                <w:rStyle w:val="FontStyle39"/>
                <w:sz w:val="24"/>
                <w:szCs w:val="24"/>
              </w:rPr>
            </w:pPr>
          </w:p>
        </w:tc>
        <w:tc>
          <w:tcPr>
            <w:tcW w:w="1899" w:type="dxa"/>
            <w:vMerge/>
            <w:tcBorders>
              <w:left w:val="single" w:sz="6" w:space="0" w:color="auto"/>
              <w:bottom w:val="single" w:sz="6" w:space="0" w:color="auto"/>
              <w:right w:val="single" w:sz="6" w:space="0" w:color="auto"/>
            </w:tcBorders>
            <w:vAlign w:val="center"/>
          </w:tcPr>
          <w:p w:rsidR="00004666" w:rsidRPr="00A8604D" w:rsidRDefault="00004666" w:rsidP="003074D9">
            <w:pPr>
              <w:rPr>
                <w:rStyle w:val="FontStyle39"/>
                <w:sz w:val="24"/>
                <w:szCs w:val="24"/>
              </w:rPr>
            </w:pPr>
          </w:p>
        </w:tc>
        <w:tc>
          <w:tcPr>
            <w:tcW w:w="1786" w:type="dxa"/>
            <w:vMerge/>
            <w:tcBorders>
              <w:left w:val="single" w:sz="6" w:space="0" w:color="auto"/>
              <w:bottom w:val="single" w:sz="6" w:space="0" w:color="auto"/>
              <w:right w:val="single" w:sz="6" w:space="0" w:color="auto"/>
            </w:tcBorders>
          </w:tcPr>
          <w:p w:rsidR="00004666" w:rsidRPr="00A8604D" w:rsidRDefault="00004666" w:rsidP="003074D9">
            <w:pPr>
              <w:rPr>
                <w:rStyle w:val="FontStyle39"/>
                <w:sz w:val="24"/>
                <w:szCs w:val="24"/>
              </w:rPr>
            </w:pPr>
          </w:p>
        </w:tc>
        <w:tc>
          <w:tcPr>
            <w:tcW w:w="843" w:type="dxa"/>
            <w:vMerge/>
            <w:tcBorders>
              <w:left w:val="single" w:sz="6" w:space="0" w:color="auto"/>
              <w:bottom w:val="single" w:sz="6" w:space="0" w:color="auto"/>
              <w:right w:val="single" w:sz="6" w:space="0" w:color="auto"/>
            </w:tcBorders>
            <w:vAlign w:val="center"/>
          </w:tcPr>
          <w:p w:rsidR="00004666" w:rsidRPr="00A8604D" w:rsidRDefault="00004666" w:rsidP="003074D9">
            <w:pPr>
              <w:rPr>
                <w:rStyle w:val="FontStyle39"/>
                <w:sz w:val="24"/>
                <w:szCs w:val="24"/>
              </w:rPr>
            </w:pPr>
          </w:p>
        </w:tc>
        <w:tc>
          <w:tcPr>
            <w:tcW w:w="781"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25"/>
              <w:widowControl/>
              <w:spacing w:line="240" w:lineRule="auto"/>
              <w:jc w:val="center"/>
              <w:rPr>
                <w:rStyle w:val="FontStyle39"/>
                <w:b w:val="0"/>
                <w:sz w:val="24"/>
                <w:szCs w:val="24"/>
              </w:rPr>
            </w:pPr>
            <w:r w:rsidRPr="00A8604D">
              <w:rPr>
                <w:rStyle w:val="FontStyle39"/>
                <w:b w:val="0"/>
                <w:sz w:val="24"/>
                <w:szCs w:val="24"/>
              </w:rPr>
              <w:t>общий</w:t>
            </w:r>
          </w:p>
        </w:tc>
        <w:tc>
          <w:tcPr>
            <w:tcW w:w="1118"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25"/>
              <w:widowControl/>
              <w:spacing w:line="250" w:lineRule="exact"/>
              <w:jc w:val="center"/>
              <w:rPr>
                <w:rStyle w:val="FontStyle39"/>
                <w:b w:val="0"/>
                <w:sz w:val="24"/>
                <w:szCs w:val="24"/>
              </w:rPr>
            </w:pPr>
            <w:r w:rsidRPr="00A8604D">
              <w:rPr>
                <w:rStyle w:val="FontStyle39"/>
                <w:b w:val="0"/>
                <w:sz w:val="24"/>
                <w:szCs w:val="24"/>
              </w:rPr>
              <w:t>в данной организации</w:t>
            </w:r>
          </w:p>
        </w:tc>
        <w:tc>
          <w:tcPr>
            <w:tcW w:w="2186" w:type="dxa"/>
            <w:vMerge/>
            <w:tcBorders>
              <w:left w:val="single" w:sz="6" w:space="0" w:color="auto"/>
              <w:bottom w:val="single" w:sz="6" w:space="0" w:color="auto"/>
              <w:right w:val="single" w:sz="6" w:space="0" w:color="auto"/>
            </w:tcBorders>
            <w:vAlign w:val="center"/>
          </w:tcPr>
          <w:p w:rsidR="00004666" w:rsidRPr="00A8604D" w:rsidRDefault="00004666" w:rsidP="003074D9">
            <w:pPr>
              <w:pStyle w:val="Style25"/>
              <w:widowControl/>
              <w:spacing w:line="250" w:lineRule="exact"/>
              <w:ind w:left="206"/>
              <w:rPr>
                <w:rStyle w:val="FontStyle39"/>
                <w:sz w:val="24"/>
                <w:szCs w:val="24"/>
              </w:rPr>
            </w:pPr>
          </w:p>
        </w:tc>
      </w:tr>
      <w:tr w:rsidR="00004666" w:rsidRPr="00A8604D" w:rsidTr="003074D9">
        <w:trPr>
          <w:trHeight w:val="2000"/>
        </w:trPr>
        <w:tc>
          <w:tcPr>
            <w:tcW w:w="1452"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21"/>
              <w:widowControl/>
              <w:spacing w:line="240" w:lineRule="auto"/>
              <w:jc w:val="left"/>
              <w:rPr>
                <w:rStyle w:val="FontStyle41"/>
                <w:sz w:val="24"/>
                <w:szCs w:val="24"/>
              </w:rPr>
            </w:pPr>
            <w:r w:rsidRPr="00A8604D">
              <w:rPr>
                <w:rStyle w:val="FontStyle41"/>
                <w:sz w:val="24"/>
                <w:szCs w:val="24"/>
              </w:rPr>
              <w:t>Директор</w:t>
            </w:r>
          </w:p>
        </w:tc>
        <w:tc>
          <w:tcPr>
            <w:tcW w:w="1899"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13"/>
              <w:widowControl/>
            </w:pPr>
            <w:r w:rsidRPr="00A8604D">
              <w:t>Умеренков В.И.</w:t>
            </w:r>
          </w:p>
        </w:tc>
        <w:tc>
          <w:tcPr>
            <w:tcW w:w="1786"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Высшее педагогическое, преподаватель физической культуры и спорта</w:t>
            </w:r>
          </w:p>
        </w:tc>
        <w:tc>
          <w:tcPr>
            <w:tcW w:w="843"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13"/>
              <w:widowControl/>
            </w:pPr>
            <w:r w:rsidRPr="00A8604D">
              <w:t>31 лет</w:t>
            </w:r>
          </w:p>
        </w:tc>
        <w:tc>
          <w:tcPr>
            <w:tcW w:w="781"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13"/>
              <w:widowControl/>
            </w:pPr>
            <w:r w:rsidRPr="00A8604D">
              <w:t>16 лет</w:t>
            </w:r>
          </w:p>
        </w:tc>
        <w:tc>
          <w:tcPr>
            <w:tcW w:w="1118"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13"/>
              <w:widowControl/>
            </w:pPr>
            <w:r w:rsidRPr="00A8604D">
              <w:t>С 23.07.2003г</w:t>
            </w:r>
          </w:p>
        </w:tc>
        <w:tc>
          <w:tcPr>
            <w:tcW w:w="2186"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13"/>
              <w:widowControl/>
            </w:pPr>
            <w:r w:rsidRPr="00A8604D">
              <w:t xml:space="preserve">В должности «директор» - соответствие занимаемой должности, </w:t>
            </w:r>
          </w:p>
        </w:tc>
      </w:tr>
      <w:tr w:rsidR="00004666" w:rsidRPr="00A8604D" w:rsidTr="003074D9">
        <w:trPr>
          <w:trHeight w:val="1676"/>
        </w:trPr>
        <w:tc>
          <w:tcPr>
            <w:tcW w:w="1452"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21"/>
              <w:widowControl/>
              <w:jc w:val="left"/>
              <w:rPr>
                <w:rStyle w:val="FontStyle41"/>
                <w:sz w:val="24"/>
                <w:szCs w:val="24"/>
              </w:rPr>
            </w:pPr>
            <w:r w:rsidRPr="00A8604D">
              <w:rPr>
                <w:rStyle w:val="FontStyle41"/>
                <w:sz w:val="24"/>
                <w:szCs w:val="24"/>
              </w:rPr>
              <w:t>Заместитель директора по УВР</w:t>
            </w:r>
          </w:p>
        </w:tc>
        <w:tc>
          <w:tcPr>
            <w:tcW w:w="1899"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Первухина Н.А.</w:t>
            </w:r>
          </w:p>
        </w:tc>
        <w:tc>
          <w:tcPr>
            <w:tcW w:w="1786"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Высшее педагогическое, учитель английского языка</w:t>
            </w:r>
          </w:p>
        </w:tc>
        <w:tc>
          <w:tcPr>
            <w:tcW w:w="843"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35 лет</w:t>
            </w:r>
          </w:p>
        </w:tc>
        <w:tc>
          <w:tcPr>
            <w:tcW w:w="781"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22 лет</w:t>
            </w:r>
          </w:p>
        </w:tc>
        <w:tc>
          <w:tcPr>
            <w:tcW w:w="1118"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С 10.04.98г</w:t>
            </w:r>
          </w:p>
        </w:tc>
        <w:tc>
          <w:tcPr>
            <w:tcW w:w="2186"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13"/>
              <w:widowControl/>
            </w:pPr>
            <w:r w:rsidRPr="00A8604D">
              <w:t>В должности «зам. директора» - соответствие занимаемой должности, в должности «учитель» - соответствие занимаемой должности</w:t>
            </w:r>
          </w:p>
        </w:tc>
      </w:tr>
      <w:tr w:rsidR="00004666" w:rsidRPr="00A8604D" w:rsidTr="003074D9">
        <w:trPr>
          <w:trHeight w:val="2514"/>
        </w:trPr>
        <w:tc>
          <w:tcPr>
            <w:tcW w:w="1452"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21"/>
              <w:widowControl/>
              <w:jc w:val="left"/>
              <w:rPr>
                <w:rStyle w:val="FontStyle41"/>
                <w:sz w:val="24"/>
                <w:szCs w:val="24"/>
              </w:rPr>
            </w:pPr>
            <w:r w:rsidRPr="00A8604D">
              <w:rPr>
                <w:rStyle w:val="FontStyle41"/>
                <w:sz w:val="24"/>
                <w:szCs w:val="24"/>
              </w:rPr>
              <w:t>Заместитель директора по МР</w:t>
            </w:r>
          </w:p>
        </w:tc>
        <w:tc>
          <w:tcPr>
            <w:tcW w:w="1899"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Голубева Н.В.</w:t>
            </w:r>
          </w:p>
        </w:tc>
        <w:tc>
          <w:tcPr>
            <w:tcW w:w="1786"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Высшее педагогическое, учитель изо и черчения</w:t>
            </w:r>
          </w:p>
        </w:tc>
        <w:tc>
          <w:tcPr>
            <w:tcW w:w="843"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38года</w:t>
            </w:r>
          </w:p>
        </w:tc>
        <w:tc>
          <w:tcPr>
            <w:tcW w:w="781"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28 года</w:t>
            </w:r>
          </w:p>
        </w:tc>
        <w:tc>
          <w:tcPr>
            <w:tcW w:w="1118"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С 06.09.2002г</w:t>
            </w:r>
          </w:p>
        </w:tc>
        <w:tc>
          <w:tcPr>
            <w:tcW w:w="2186" w:type="dxa"/>
            <w:tcBorders>
              <w:top w:val="single" w:sz="6" w:space="0" w:color="auto"/>
              <w:left w:val="single" w:sz="6" w:space="0" w:color="auto"/>
              <w:bottom w:val="single" w:sz="6" w:space="0" w:color="auto"/>
              <w:right w:val="single" w:sz="6" w:space="0" w:color="auto"/>
            </w:tcBorders>
            <w:vAlign w:val="center"/>
          </w:tcPr>
          <w:p w:rsidR="00004666" w:rsidRPr="00A8604D" w:rsidRDefault="00004666" w:rsidP="003074D9">
            <w:pPr>
              <w:pStyle w:val="Style13"/>
              <w:widowControl/>
            </w:pPr>
            <w:r w:rsidRPr="00A8604D">
              <w:t>В должности «зам.директора» - соответствие занимаемой должности, в должности «учитель» - соответствие занимаемой должности</w:t>
            </w:r>
          </w:p>
        </w:tc>
      </w:tr>
      <w:tr w:rsidR="00004666" w:rsidRPr="00A8604D" w:rsidTr="003074D9">
        <w:trPr>
          <w:trHeight w:val="1112"/>
        </w:trPr>
        <w:tc>
          <w:tcPr>
            <w:tcW w:w="1452"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21"/>
              <w:widowControl/>
              <w:jc w:val="left"/>
              <w:rPr>
                <w:rStyle w:val="FontStyle41"/>
                <w:sz w:val="24"/>
                <w:szCs w:val="24"/>
              </w:rPr>
            </w:pPr>
            <w:r w:rsidRPr="00A8604D">
              <w:rPr>
                <w:rStyle w:val="FontStyle41"/>
                <w:sz w:val="24"/>
                <w:szCs w:val="24"/>
              </w:rPr>
              <w:t>Заместитель директора по спортивной работе</w:t>
            </w:r>
          </w:p>
        </w:tc>
        <w:tc>
          <w:tcPr>
            <w:tcW w:w="1899"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Филиппов Ю.В.</w:t>
            </w:r>
          </w:p>
        </w:tc>
        <w:tc>
          <w:tcPr>
            <w:tcW w:w="1786"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 xml:space="preserve">Высшее педагогическое, </w:t>
            </w:r>
          </w:p>
          <w:p w:rsidR="00004666" w:rsidRPr="00A8604D" w:rsidRDefault="00004666" w:rsidP="003074D9">
            <w:pPr>
              <w:pStyle w:val="Style13"/>
              <w:widowControl/>
            </w:pPr>
            <w:r w:rsidRPr="00A8604D">
              <w:t>преподаватель физической культуры и спорта</w:t>
            </w:r>
          </w:p>
        </w:tc>
        <w:tc>
          <w:tcPr>
            <w:tcW w:w="843"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39 года</w:t>
            </w:r>
          </w:p>
        </w:tc>
        <w:tc>
          <w:tcPr>
            <w:tcW w:w="781"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11 лет</w:t>
            </w:r>
          </w:p>
        </w:tc>
        <w:tc>
          <w:tcPr>
            <w:tcW w:w="1118"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С 01.01.2009г</w:t>
            </w:r>
          </w:p>
        </w:tc>
        <w:tc>
          <w:tcPr>
            <w:tcW w:w="2186" w:type="dxa"/>
            <w:tcBorders>
              <w:top w:val="single" w:sz="6" w:space="0" w:color="auto"/>
              <w:left w:val="single" w:sz="6" w:space="0" w:color="auto"/>
              <w:bottom w:val="single" w:sz="6" w:space="0" w:color="auto"/>
              <w:right w:val="single" w:sz="6" w:space="0" w:color="auto"/>
            </w:tcBorders>
          </w:tcPr>
          <w:p w:rsidR="00004666" w:rsidRPr="00A8604D" w:rsidRDefault="00004666" w:rsidP="003074D9">
            <w:pPr>
              <w:pStyle w:val="Style13"/>
              <w:widowControl/>
            </w:pPr>
            <w:r w:rsidRPr="00A8604D">
              <w:t>В должности «зам.директора» - соответствие занимаемой должности</w:t>
            </w:r>
          </w:p>
        </w:tc>
      </w:tr>
    </w:tbl>
    <w:p w:rsidR="00004666" w:rsidRPr="00A8604D" w:rsidRDefault="00004666" w:rsidP="00004666">
      <w:pPr>
        <w:pStyle w:val="aa"/>
        <w:jc w:val="center"/>
        <w:rPr>
          <w:rFonts w:ascii="Times New Roman" w:hAnsi="Times New Roman"/>
          <w:b/>
          <w:color w:val="000000"/>
          <w:sz w:val="24"/>
          <w:szCs w:val="24"/>
        </w:rPr>
      </w:pPr>
    </w:p>
    <w:p w:rsidR="00004666" w:rsidRDefault="00004666" w:rsidP="00004666">
      <w:pPr>
        <w:pStyle w:val="aa"/>
        <w:jc w:val="center"/>
        <w:rPr>
          <w:rFonts w:ascii="Times New Roman" w:hAnsi="Times New Roman"/>
          <w:b/>
          <w:color w:val="000000"/>
          <w:sz w:val="24"/>
          <w:szCs w:val="24"/>
        </w:rPr>
      </w:pPr>
    </w:p>
    <w:p w:rsidR="00004666" w:rsidRPr="00A8604D" w:rsidRDefault="00004666" w:rsidP="00004666">
      <w:pPr>
        <w:pStyle w:val="aa"/>
        <w:jc w:val="center"/>
        <w:rPr>
          <w:rFonts w:ascii="Times New Roman" w:hAnsi="Times New Roman"/>
          <w:b/>
          <w:color w:val="000000"/>
          <w:sz w:val="24"/>
          <w:szCs w:val="24"/>
        </w:rPr>
      </w:pPr>
      <w:r w:rsidRPr="00A8604D">
        <w:rPr>
          <w:rFonts w:ascii="Times New Roman" w:hAnsi="Times New Roman"/>
          <w:b/>
          <w:color w:val="000000"/>
          <w:sz w:val="24"/>
          <w:szCs w:val="24"/>
        </w:rPr>
        <w:t>Распределение по квалификационным категориям (школа)</w:t>
      </w:r>
      <w:r>
        <w:rPr>
          <w:rFonts w:ascii="Times New Roman" w:hAnsi="Times New Roman"/>
          <w:b/>
          <w:color w:val="000000"/>
          <w:sz w:val="24"/>
          <w:szCs w:val="24"/>
        </w:rPr>
        <w:t>, учитывая тренеров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386"/>
        <w:gridCol w:w="4688"/>
      </w:tblGrid>
      <w:tr w:rsidR="00004666" w:rsidRPr="00A8604D" w:rsidTr="003074D9">
        <w:tc>
          <w:tcPr>
            <w:tcW w:w="3190" w:type="dxa"/>
          </w:tcPr>
          <w:p w:rsidR="00004666" w:rsidRPr="00A8604D" w:rsidRDefault="00004666" w:rsidP="003074D9">
            <w:pPr>
              <w:pStyle w:val="aa"/>
              <w:jc w:val="center"/>
              <w:rPr>
                <w:rFonts w:ascii="Times New Roman" w:hAnsi="Times New Roman"/>
                <w:sz w:val="24"/>
                <w:szCs w:val="24"/>
              </w:rPr>
            </w:pPr>
          </w:p>
        </w:tc>
        <w:tc>
          <w:tcPr>
            <w:tcW w:w="3190" w:type="dxa"/>
          </w:tcPr>
          <w:p w:rsidR="00004666" w:rsidRPr="00A8604D" w:rsidRDefault="00004666" w:rsidP="003074D9">
            <w:pPr>
              <w:pStyle w:val="aa"/>
              <w:jc w:val="center"/>
              <w:rPr>
                <w:rFonts w:ascii="Times New Roman" w:hAnsi="Times New Roman"/>
                <w:b/>
                <w:sz w:val="24"/>
                <w:szCs w:val="24"/>
              </w:rPr>
            </w:pPr>
            <w:r w:rsidRPr="00A8604D">
              <w:rPr>
                <w:rFonts w:ascii="Times New Roman" w:hAnsi="Times New Roman"/>
                <w:b/>
                <w:sz w:val="24"/>
                <w:szCs w:val="24"/>
              </w:rPr>
              <w:t>количество</w:t>
            </w:r>
          </w:p>
        </w:tc>
        <w:tc>
          <w:tcPr>
            <w:tcW w:w="8045" w:type="dxa"/>
          </w:tcPr>
          <w:p w:rsidR="00004666" w:rsidRPr="00A8604D" w:rsidRDefault="00004666" w:rsidP="003074D9">
            <w:pPr>
              <w:pStyle w:val="aa"/>
              <w:jc w:val="center"/>
              <w:rPr>
                <w:rFonts w:ascii="Times New Roman" w:hAnsi="Times New Roman"/>
                <w:b/>
                <w:sz w:val="24"/>
                <w:szCs w:val="24"/>
              </w:rPr>
            </w:pPr>
            <w:r w:rsidRPr="00A8604D">
              <w:rPr>
                <w:rFonts w:ascii="Times New Roman" w:hAnsi="Times New Roman"/>
                <w:b/>
                <w:sz w:val="24"/>
                <w:szCs w:val="24"/>
              </w:rPr>
              <w:t>%</w:t>
            </w:r>
          </w:p>
        </w:tc>
      </w:tr>
      <w:tr w:rsidR="00004666" w:rsidRPr="00A8604D" w:rsidTr="003074D9">
        <w:tc>
          <w:tcPr>
            <w:tcW w:w="3190" w:type="dxa"/>
          </w:tcPr>
          <w:p w:rsidR="00004666" w:rsidRPr="00A8604D" w:rsidRDefault="00004666" w:rsidP="003074D9">
            <w:pPr>
              <w:pStyle w:val="aa"/>
              <w:jc w:val="center"/>
              <w:rPr>
                <w:rFonts w:ascii="Times New Roman" w:hAnsi="Times New Roman"/>
                <w:b/>
                <w:sz w:val="24"/>
                <w:szCs w:val="24"/>
              </w:rPr>
            </w:pPr>
            <w:r w:rsidRPr="00A8604D">
              <w:rPr>
                <w:rFonts w:ascii="Times New Roman" w:hAnsi="Times New Roman"/>
                <w:b/>
                <w:sz w:val="24"/>
                <w:szCs w:val="24"/>
              </w:rPr>
              <w:t>Высшая кв.</w:t>
            </w:r>
            <w:r>
              <w:rPr>
                <w:rFonts w:ascii="Times New Roman" w:hAnsi="Times New Roman"/>
                <w:b/>
                <w:sz w:val="24"/>
                <w:szCs w:val="24"/>
              </w:rPr>
              <w:t xml:space="preserve"> </w:t>
            </w:r>
            <w:r w:rsidRPr="00A8604D">
              <w:rPr>
                <w:rFonts w:ascii="Times New Roman" w:hAnsi="Times New Roman"/>
                <w:b/>
                <w:sz w:val="24"/>
                <w:szCs w:val="24"/>
              </w:rPr>
              <w:t>кат.</w:t>
            </w:r>
          </w:p>
        </w:tc>
        <w:tc>
          <w:tcPr>
            <w:tcW w:w="3190" w:type="dxa"/>
          </w:tcPr>
          <w:p w:rsidR="00004666" w:rsidRPr="00A8604D" w:rsidRDefault="00004666" w:rsidP="003074D9">
            <w:pPr>
              <w:pStyle w:val="aa"/>
              <w:jc w:val="center"/>
              <w:rPr>
                <w:rFonts w:ascii="Times New Roman" w:hAnsi="Times New Roman"/>
                <w:color w:val="FF0000"/>
                <w:sz w:val="24"/>
                <w:szCs w:val="24"/>
              </w:rPr>
            </w:pPr>
            <w:r w:rsidRPr="00A8604D">
              <w:rPr>
                <w:rFonts w:ascii="Times New Roman" w:hAnsi="Times New Roman"/>
                <w:color w:val="FF0000"/>
                <w:sz w:val="24"/>
                <w:szCs w:val="24"/>
              </w:rPr>
              <w:t>19чел.</w:t>
            </w:r>
          </w:p>
        </w:tc>
        <w:tc>
          <w:tcPr>
            <w:tcW w:w="8045" w:type="dxa"/>
          </w:tcPr>
          <w:p w:rsidR="00004666" w:rsidRPr="00A8604D" w:rsidRDefault="00004666" w:rsidP="003074D9">
            <w:pPr>
              <w:pStyle w:val="aa"/>
              <w:jc w:val="center"/>
              <w:rPr>
                <w:rFonts w:ascii="Times New Roman" w:hAnsi="Times New Roman"/>
                <w:color w:val="FF0000"/>
                <w:sz w:val="24"/>
                <w:szCs w:val="24"/>
              </w:rPr>
            </w:pPr>
            <w:r w:rsidRPr="00A8604D">
              <w:rPr>
                <w:rFonts w:ascii="Times New Roman" w:hAnsi="Times New Roman"/>
                <w:color w:val="FF0000"/>
                <w:sz w:val="24"/>
                <w:szCs w:val="24"/>
              </w:rPr>
              <w:t>46%</w:t>
            </w:r>
          </w:p>
        </w:tc>
      </w:tr>
      <w:tr w:rsidR="00004666" w:rsidRPr="00A8604D" w:rsidTr="003074D9">
        <w:tc>
          <w:tcPr>
            <w:tcW w:w="3190" w:type="dxa"/>
          </w:tcPr>
          <w:p w:rsidR="00004666" w:rsidRPr="00A8604D" w:rsidRDefault="00004666" w:rsidP="003074D9">
            <w:pPr>
              <w:pStyle w:val="aa"/>
              <w:jc w:val="center"/>
              <w:rPr>
                <w:rFonts w:ascii="Times New Roman" w:hAnsi="Times New Roman"/>
                <w:b/>
                <w:sz w:val="24"/>
                <w:szCs w:val="24"/>
              </w:rPr>
            </w:pPr>
            <w:r w:rsidRPr="00A8604D">
              <w:rPr>
                <w:rFonts w:ascii="Times New Roman" w:hAnsi="Times New Roman"/>
                <w:b/>
                <w:sz w:val="24"/>
                <w:szCs w:val="24"/>
              </w:rPr>
              <w:t>Первая кв.</w:t>
            </w:r>
            <w:r>
              <w:rPr>
                <w:rFonts w:ascii="Times New Roman" w:hAnsi="Times New Roman"/>
                <w:b/>
                <w:sz w:val="24"/>
                <w:szCs w:val="24"/>
              </w:rPr>
              <w:t xml:space="preserve"> </w:t>
            </w:r>
            <w:r w:rsidRPr="00A8604D">
              <w:rPr>
                <w:rFonts w:ascii="Times New Roman" w:hAnsi="Times New Roman"/>
                <w:b/>
                <w:sz w:val="24"/>
                <w:szCs w:val="24"/>
              </w:rPr>
              <w:t>кат.</w:t>
            </w:r>
          </w:p>
        </w:tc>
        <w:tc>
          <w:tcPr>
            <w:tcW w:w="3190" w:type="dxa"/>
          </w:tcPr>
          <w:p w:rsidR="00004666" w:rsidRPr="00A8604D" w:rsidRDefault="00004666" w:rsidP="003074D9">
            <w:pPr>
              <w:pStyle w:val="aa"/>
              <w:jc w:val="center"/>
              <w:rPr>
                <w:rFonts w:ascii="Times New Roman" w:hAnsi="Times New Roman"/>
                <w:color w:val="FF0000"/>
                <w:sz w:val="24"/>
                <w:szCs w:val="24"/>
              </w:rPr>
            </w:pPr>
            <w:r>
              <w:rPr>
                <w:rFonts w:ascii="Times New Roman" w:hAnsi="Times New Roman"/>
                <w:color w:val="FF0000"/>
                <w:sz w:val="24"/>
                <w:szCs w:val="24"/>
              </w:rPr>
              <w:t>7</w:t>
            </w:r>
            <w:r w:rsidRPr="00A8604D">
              <w:rPr>
                <w:rFonts w:ascii="Times New Roman" w:hAnsi="Times New Roman"/>
                <w:color w:val="FF0000"/>
                <w:sz w:val="24"/>
                <w:szCs w:val="24"/>
              </w:rPr>
              <w:t xml:space="preserve"> чел.</w:t>
            </w:r>
          </w:p>
        </w:tc>
        <w:tc>
          <w:tcPr>
            <w:tcW w:w="8045" w:type="dxa"/>
          </w:tcPr>
          <w:p w:rsidR="00004666" w:rsidRPr="00A8604D" w:rsidRDefault="00004666" w:rsidP="003074D9">
            <w:pPr>
              <w:pStyle w:val="aa"/>
              <w:jc w:val="center"/>
              <w:rPr>
                <w:rFonts w:ascii="Times New Roman" w:hAnsi="Times New Roman"/>
                <w:color w:val="FF0000"/>
                <w:sz w:val="24"/>
                <w:szCs w:val="24"/>
              </w:rPr>
            </w:pPr>
            <w:r>
              <w:rPr>
                <w:rFonts w:ascii="Times New Roman" w:hAnsi="Times New Roman"/>
                <w:color w:val="FF0000"/>
                <w:sz w:val="24"/>
                <w:szCs w:val="24"/>
              </w:rPr>
              <w:t>14,4</w:t>
            </w:r>
            <w:r w:rsidRPr="00A8604D">
              <w:rPr>
                <w:rFonts w:ascii="Times New Roman" w:hAnsi="Times New Roman"/>
                <w:color w:val="FF0000"/>
                <w:sz w:val="24"/>
                <w:szCs w:val="24"/>
              </w:rPr>
              <w:t>%</w:t>
            </w:r>
          </w:p>
        </w:tc>
      </w:tr>
      <w:tr w:rsidR="00004666" w:rsidRPr="00A8604D" w:rsidTr="003074D9">
        <w:tc>
          <w:tcPr>
            <w:tcW w:w="3190" w:type="dxa"/>
          </w:tcPr>
          <w:p w:rsidR="00004666" w:rsidRPr="00A8604D" w:rsidRDefault="00004666" w:rsidP="003074D9">
            <w:pPr>
              <w:pStyle w:val="aa"/>
              <w:jc w:val="center"/>
              <w:rPr>
                <w:rFonts w:ascii="Times New Roman" w:hAnsi="Times New Roman"/>
                <w:b/>
                <w:sz w:val="24"/>
                <w:szCs w:val="24"/>
              </w:rPr>
            </w:pPr>
            <w:r w:rsidRPr="00A8604D">
              <w:rPr>
                <w:rFonts w:ascii="Times New Roman" w:hAnsi="Times New Roman"/>
                <w:b/>
                <w:sz w:val="24"/>
                <w:szCs w:val="24"/>
              </w:rPr>
              <w:t>Не аттестованы</w:t>
            </w:r>
          </w:p>
        </w:tc>
        <w:tc>
          <w:tcPr>
            <w:tcW w:w="3190" w:type="dxa"/>
          </w:tcPr>
          <w:p w:rsidR="00004666" w:rsidRPr="00A8604D" w:rsidRDefault="00004666" w:rsidP="003074D9">
            <w:pPr>
              <w:pStyle w:val="aa"/>
              <w:jc w:val="center"/>
              <w:rPr>
                <w:rFonts w:ascii="Times New Roman" w:hAnsi="Times New Roman"/>
                <w:color w:val="FF0000"/>
                <w:sz w:val="24"/>
                <w:szCs w:val="24"/>
              </w:rPr>
            </w:pPr>
          </w:p>
        </w:tc>
        <w:tc>
          <w:tcPr>
            <w:tcW w:w="8045" w:type="dxa"/>
          </w:tcPr>
          <w:p w:rsidR="00004666" w:rsidRPr="00A8604D" w:rsidRDefault="00004666" w:rsidP="003074D9">
            <w:pPr>
              <w:pStyle w:val="aa"/>
              <w:jc w:val="center"/>
              <w:rPr>
                <w:rFonts w:ascii="Times New Roman" w:hAnsi="Times New Roman"/>
                <w:color w:val="FF0000"/>
                <w:sz w:val="24"/>
                <w:szCs w:val="24"/>
              </w:rPr>
            </w:pPr>
          </w:p>
        </w:tc>
      </w:tr>
      <w:tr w:rsidR="00004666" w:rsidRPr="00A8604D" w:rsidTr="003074D9">
        <w:tc>
          <w:tcPr>
            <w:tcW w:w="3190" w:type="dxa"/>
          </w:tcPr>
          <w:p w:rsidR="00004666" w:rsidRPr="00A8604D" w:rsidRDefault="00004666" w:rsidP="003074D9">
            <w:pPr>
              <w:pStyle w:val="aa"/>
              <w:jc w:val="center"/>
              <w:rPr>
                <w:rFonts w:ascii="Times New Roman" w:hAnsi="Times New Roman"/>
                <w:b/>
                <w:sz w:val="24"/>
                <w:szCs w:val="24"/>
              </w:rPr>
            </w:pPr>
            <w:r w:rsidRPr="00A8604D">
              <w:rPr>
                <w:rFonts w:ascii="Times New Roman" w:hAnsi="Times New Roman"/>
                <w:b/>
                <w:sz w:val="24"/>
                <w:szCs w:val="24"/>
              </w:rPr>
              <w:t>Соответствие</w:t>
            </w:r>
          </w:p>
        </w:tc>
        <w:tc>
          <w:tcPr>
            <w:tcW w:w="3190" w:type="dxa"/>
          </w:tcPr>
          <w:p w:rsidR="00004666" w:rsidRPr="00A8604D" w:rsidRDefault="00004666" w:rsidP="003074D9">
            <w:pPr>
              <w:pStyle w:val="aa"/>
              <w:jc w:val="center"/>
              <w:rPr>
                <w:rFonts w:ascii="Times New Roman" w:hAnsi="Times New Roman"/>
                <w:color w:val="FF0000"/>
                <w:sz w:val="24"/>
                <w:szCs w:val="24"/>
              </w:rPr>
            </w:pPr>
            <w:r w:rsidRPr="00A8604D">
              <w:rPr>
                <w:rFonts w:ascii="Times New Roman" w:hAnsi="Times New Roman"/>
                <w:color w:val="FF0000"/>
                <w:sz w:val="24"/>
                <w:szCs w:val="24"/>
              </w:rPr>
              <w:t>14 чел.</w:t>
            </w:r>
          </w:p>
        </w:tc>
        <w:tc>
          <w:tcPr>
            <w:tcW w:w="8045" w:type="dxa"/>
          </w:tcPr>
          <w:p w:rsidR="00004666" w:rsidRPr="00A8604D" w:rsidRDefault="00004666" w:rsidP="003074D9">
            <w:pPr>
              <w:pStyle w:val="aa"/>
              <w:jc w:val="center"/>
              <w:rPr>
                <w:rFonts w:ascii="Times New Roman" w:hAnsi="Times New Roman"/>
                <w:color w:val="FF0000"/>
                <w:sz w:val="24"/>
                <w:szCs w:val="24"/>
              </w:rPr>
            </w:pPr>
            <w:r w:rsidRPr="00A8604D">
              <w:rPr>
                <w:rFonts w:ascii="Times New Roman" w:hAnsi="Times New Roman"/>
                <w:color w:val="FF0000"/>
                <w:sz w:val="24"/>
                <w:szCs w:val="24"/>
              </w:rPr>
              <w:t>38.4%</w:t>
            </w:r>
          </w:p>
        </w:tc>
      </w:tr>
    </w:tbl>
    <w:p w:rsidR="00004666" w:rsidRPr="00A8604D" w:rsidRDefault="00004666" w:rsidP="00004666">
      <w:pPr>
        <w:pStyle w:val="Default"/>
      </w:pPr>
    </w:p>
    <w:p w:rsidR="00004666" w:rsidRPr="00530614" w:rsidRDefault="00004666" w:rsidP="00004666">
      <w:pPr>
        <w:pStyle w:val="Default"/>
        <w:rPr>
          <w:b/>
          <w:color w:val="000000" w:themeColor="text1"/>
        </w:rPr>
      </w:pPr>
      <w:r>
        <w:rPr>
          <w:b/>
          <w:color w:val="000000" w:themeColor="text1"/>
        </w:rPr>
        <w:t>Имеют звания и награды:</w:t>
      </w:r>
      <w:r w:rsidRPr="00530614">
        <w:rPr>
          <w:b/>
          <w:color w:val="000000" w:themeColor="text1"/>
        </w:rPr>
        <w:t xml:space="preserve"> </w:t>
      </w:r>
    </w:p>
    <w:p w:rsidR="00004666" w:rsidRPr="00A8604D" w:rsidRDefault="00004666" w:rsidP="00004666">
      <w:pPr>
        <w:pStyle w:val="Default"/>
        <w:spacing w:after="9"/>
      </w:pPr>
      <w:r>
        <w:t>-</w:t>
      </w:r>
      <w:r w:rsidRPr="00A8604D">
        <w:t xml:space="preserve">звание «Заслуженный тренер РСФСР» - 3 чел.; </w:t>
      </w:r>
    </w:p>
    <w:p w:rsidR="00004666" w:rsidRPr="00A8604D" w:rsidRDefault="00004666" w:rsidP="00004666">
      <w:pPr>
        <w:pStyle w:val="Default"/>
        <w:spacing w:after="9"/>
      </w:pPr>
      <w:r>
        <w:t>-</w:t>
      </w:r>
      <w:r w:rsidRPr="00A8604D">
        <w:t xml:space="preserve">нагрудный знак «Отличник физической культуры и спорта» - 2 чел.; </w:t>
      </w:r>
    </w:p>
    <w:p w:rsidR="00004666" w:rsidRPr="00A8604D" w:rsidRDefault="00004666" w:rsidP="00004666">
      <w:pPr>
        <w:pStyle w:val="Default"/>
        <w:spacing w:after="9"/>
      </w:pPr>
      <w:r>
        <w:t>-</w:t>
      </w:r>
      <w:r w:rsidRPr="00A8604D">
        <w:t xml:space="preserve">нагрудный знак «Почетный работник общего образования» - 7 чел.; </w:t>
      </w:r>
    </w:p>
    <w:p w:rsidR="00004666" w:rsidRPr="00A8604D" w:rsidRDefault="00004666" w:rsidP="00004666">
      <w:pPr>
        <w:pStyle w:val="Default"/>
      </w:pPr>
      <w:r>
        <w:t>-</w:t>
      </w:r>
      <w:r w:rsidRPr="00A8604D">
        <w:t xml:space="preserve">мастер спорта международного класса» - 1 чел. </w:t>
      </w:r>
    </w:p>
    <w:p w:rsidR="00004666" w:rsidRPr="00A8604D" w:rsidRDefault="00004666" w:rsidP="00004666">
      <w:pPr>
        <w:pStyle w:val="Default"/>
      </w:pPr>
      <w:r w:rsidRPr="00A8604D">
        <w:t xml:space="preserve">медалью ордена « За заслуги перед Отечеством» </w:t>
      </w:r>
    </w:p>
    <w:p w:rsidR="00004666" w:rsidRDefault="00004666" w:rsidP="00004666">
      <w:pPr>
        <w:pStyle w:val="Default"/>
      </w:pPr>
      <w:r w:rsidRPr="00A8604D">
        <w:t xml:space="preserve"> П степени – 1 человек. </w:t>
      </w:r>
    </w:p>
    <w:p w:rsidR="00004666" w:rsidRPr="0097792A" w:rsidRDefault="00004666" w:rsidP="00004666">
      <w:pPr>
        <w:pStyle w:val="Default"/>
        <w:rPr>
          <w:b/>
        </w:rPr>
      </w:pPr>
      <w:r w:rsidRPr="0097792A">
        <w:rPr>
          <w:b/>
        </w:rPr>
        <w:t>Аттестация в 2019-20 году</w:t>
      </w:r>
    </w:p>
    <w:p w:rsidR="00004666" w:rsidRPr="00A8604D" w:rsidRDefault="00004666" w:rsidP="00004666">
      <w:pPr>
        <w:pStyle w:val="Default"/>
      </w:pPr>
    </w:p>
    <w:tbl>
      <w:tblPr>
        <w:tblStyle w:val="a3"/>
        <w:tblW w:w="0" w:type="auto"/>
        <w:tblLook w:val="04A0" w:firstRow="1" w:lastRow="0" w:firstColumn="1" w:lastColumn="0" w:noHBand="0" w:noVBand="1"/>
      </w:tblPr>
      <w:tblGrid>
        <w:gridCol w:w="558"/>
        <w:gridCol w:w="1536"/>
        <w:gridCol w:w="1636"/>
        <w:gridCol w:w="1426"/>
        <w:gridCol w:w="1516"/>
        <w:gridCol w:w="1415"/>
        <w:gridCol w:w="1484"/>
      </w:tblGrid>
      <w:tr w:rsidR="00004666" w:rsidRPr="009B2DC7" w:rsidTr="003074D9">
        <w:tc>
          <w:tcPr>
            <w:tcW w:w="627" w:type="dxa"/>
          </w:tcPr>
          <w:p w:rsidR="00004666" w:rsidRPr="009B2DC7" w:rsidRDefault="00004666" w:rsidP="003074D9">
            <w:pPr>
              <w:jc w:val="center"/>
              <w:rPr>
                <w:b/>
              </w:rPr>
            </w:pPr>
            <w:r w:rsidRPr="009B2DC7">
              <w:rPr>
                <w:b/>
              </w:rPr>
              <w:t>№</w:t>
            </w:r>
          </w:p>
        </w:tc>
        <w:tc>
          <w:tcPr>
            <w:tcW w:w="1749" w:type="dxa"/>
          </w:tcPr>
          <w:p w:rsidR="00004666" w:rsidRPr="009B2DC7" w:rsidRDefault="00004666" w:rsidP="003074D9">
            <w:pPr>
              <w:jc w:val="center"/>
              <w:rPr>
                <w:b/>
              </w:rPr>
            </w:pPr>
            <w:r w:rsidRPr="009B2DC7">
              <w:rPr>
                <w:b/>
              </w:rPr>
              <w:t>ФИО педагога</w:t>
            </w:r>
          </w:p>
        </w:tc>
        <w:tc>
          <w:tcPr>
            <w:tcW w:w="1636" w:type="dxa"/>
          </w:tcPr>
          <w:p w:rsidR="00004666" w:rsidRPr="009B2DC7" w:rsidRDefault="00004666" w:rsidP="003074D9">
            <w:pPr>
              <w:jc w:val="center"/>
              <w:rPr>
                <w:b/>
              </w:rPr>
            </w:pPr>
            <w:r w:rsidRPr="009B2DC7">
              <w:rPr>
                <w:b/>
              </w:rPr>
              <w:t>Должность</w:t>
            </w:r>
          </w:p>
        </w:tc>
        <w:tc>
          <w:tcPr>
            <w:tcW w:w="1469" w:type="dxa"/>
          </w:tcPr>
          <w:p w:rsidR="00004666" w:rsidRPr="009B2DC7" w:rsidRDefault="00004666" w:rsidP="003074D9">
            <w:pPr>
              <w:jc w:val="center"/>
              <w:rPr>
                <w:b/>
              </w:rPr>
            </w:pPr>
            <w:r w:rsidRPr="009B2DC7">
              <w:rPr>
                <w:b/>
              </w:rPr>
              <w:t>Дата присвоения категории</w:t>
            </w:r>
          </w:p>
        </w:tc>
        <w:tc>
          <w:tcPr>
            <w:tcW w:w="1536" w:type="dxa"/>
          </w:tcPr>
          <w:p w:rsidR="00004666" w:rsidRPr="009B2DC7" w:rsidRDefault="00004666" w:rsidP="003074D9">
            <w:pPr>
              <w:jc w:val="center"/>
              <w:rPr>
                <w:b/>
              </w:rPr>
            </w:pPr>
            <w:r w:rsidRPr="009B2DC7">
              <w:rPr>
                <w:b/>
              </w:rPr>
              <w:t>Присвоенная категория</w:t>
            </w:r>
          </w:p>
        </w:tc>
        <w:tc>
          <w:tcPr>
            <w:tcW w:w="1461" w:type="dxa"/>
          </w:tcPr>
          <w:p w:rsidR="00004666" w:rsidRPr="009B2DC7" w:rsidRDefault="00004666" w:rsidP="003074D9">
            <w:pPr>
              <w:jc w:val="center"/>
              <w:rPr>
                <w:b/>
              </w:rPr>
            </w:pPr>
            <w:r w:rsidRPr="009B2DC7">
              <w:rPr>
                <w:b/>
              </w:rPr>
              <w:t>Дата следующей аттестации</w:t>
            </w:r>
          </w:p>
        </w:tc>
        <w:tc>
          <w:tcPr>
            <w:tcW w:w="1484" w:type="dxa"/>
          </w:tcPr>
          <w:p w:rsidR="00004666" w:rsidRPr="009B2DC7" w:rsidRDefault="00004666" w:rsidP="003074D9">
            <w:pPr>
              <w:jc w:val="center"/>
              <w:rPr>
                <w:b/>
              </w:rPr>
            </w:pPr>
            <w:r w:rsidRPr="009B2DC7">
              <w:rPr>
                <w:b/>
              </w:rPr>
              <w:t>Присвоенная категория</w:t>
            </w:r>
          </w:p>
        </w:tc>
      </w:tr>
      <w:tr w:rsidR="00004666" w:rsidTr="003074D9">
        <w:tc>
          <w:tcPr>
            <w:tcW w:w="627" w:type="dxa"/>
            <w:shd w:val="clear" w:color="auto" w:fill="FDE9D9" w:themeFill="accent6" w:themeFillTint="33"/>
          </w:tcPr>
          <w:p w:rsidR="00004666" w:rsidRPr="009B2DC7" w:rsidRDefault="00004666" w:rsidP="003074D9">
            <w:pPr>
              <w:jc w:val="center"/>
              <w:rPr>
                <w:b/>
              </w:rPr>
            </w:pPr>
            <w:r w:rsidRPr="009B2DC7">
              <w:rPr>
                <w:b/>
              </w:rPr>
              <w:t>1</w:t>
            </w:r>
          </w:p>
        </w:tc>
        <w:tc>
          <w:tcPr>
            <w:tcW w:w="1749" w:type="dxa"/>
            <w:shd w:val="clear" w:color="auto" w:fill="FDE9D9" w:themeFill="accent6" w:themeFillTint="33"/>
          </w:tcPr>
          <w:p w:rsidR="00004666" w:rsidRDefault="00004666" w:rsidP="003074D9">
            <w:pPr>
              <w:jc w:val="center"/>
            </w:pPr>
            <w:r>
              <w:t>Алексеева О.Н.</w:t>
            </w:r>
          </w:p>
        </w:tc>
        <w:tc>
          <w:tcPr>
            <w:tcW w:w="1636" w:type="dxa"/>
            <w:shd w:val="clear" w:color="auto" w:fill="FDE9D9" w:themeFill="accent6" w:themeFillTint="33"/>
          </w:tcPr>
          <w:p w:rsidR="00004666" w:rsidRDefault="00004666" w:rsidP="003074D9">
            <w:r>
              <w:t>Учитель</w:t>
            </w:r>
          </w:p>
        </w:tc>
        <w:tc>
          <w:tcPr>
            <w:tcW w:w="1469" w:type="dxa"/>
            <w:shd w:val="clear" w:color="auto" w:fill="FDE9D9" w:themeFill="accent6" w:themeFillTint="33"/>
          </w:tcPr>
          <w:p w:rsidR="00004666" w:rsidRDefault="00004666" w:rsidP="003074D9">
            <w:pPr>
              <w:jc w:val="center"/>
            </w:pPr>
            <w:r>
              <w:t>27.11.2014</w:t>
            </w:r>
          </w:p>
        </w:tc>
        <w:tc>
          <w:tcPr>
            <w:tcW w:w="1536" w:type="dxa"/>
            <w:shd w:val="clear" w:color="auto" w:fill="FDE9D9" w:themeFill="accent6" w:themeFillTint="33"/>
          </w:tcPr>
          <w:p w:rsidR="00004666" w:rsidRDefault="00004666" w:rsidP="003074D9">
            <w:pPr>
              <w:jc w:val="center"/>
            </w:pPr>
            <w:r>
              <w:t>Высшая</w:t>
            </w:r>
          </w:p>
        </w:tc>
        <w:tc>
          <w:tcPr>
            <w:tcW w:w="1461" w:type="dxa"/>
            <w:shd w:val="clear" w:color="auto" w:fill="FDE9D9" w:themeFill="accent6" w:themeFillTint="33"/>
          </w:tcPr>
          <w:p w:rsidR="00004666" w:rsidRDefault="00004666" w:rsidP="003074D9">
            <w:pPr>
              <w:jc w:val="center"/>
            </w:pPr>
            <w:r>
              <w:t>27.11.19</w:t>
            </w:r>
          </w:p>
        </w:tc>
        <w:tc>
          <w:tcPr>
            <w:tcW w:w="1484" w:type="dxa"/>
            <w:shd w:val="clear" w:color="auto" w:fill="FDE9D9" w:themeFill="accent6" w:themeFillTint="33"/>
          </w:tcPr>
          <w:p w:rsidR="00004666" w:rsidRDefault="00004666" w:rsidP="003074D9">
            <w:pPr>
              <w:jc w:val="center"/>
            </w:pPr>
            <w:r>
              <w:t>Высшая</w:t>
            </w:r>
          </w:p>
        </w:tc>
      </w:tr>
      <w:tr w:rsidR="00004666" w:rsidTr="003074D9">
        <w:tc>
          <w:tcPr>
            <w:tcW w:w="627" w:type="dxa"/>
          </w:tcPr>
          <w:p w:rsidR="00004666" w:rsidRPr="009B2DC7" w:rsidRDefault="00004666" w:rsidP="003074D9">
            <w:pPr>
              <w:jc w:val="center"/>
              <w:rPr>
                <w:b/>
              </w:rPr>
            </w:pPr>
            <w:r w:rsidRPr="009B2DC7">
              <w:rPr>
                <w:b/>
              </w:rPr>
              <w:t>2</w:t>
            </w:r>
          </w:p>
        </w:tc>
        <w:tc>
          <w:tcPr>
            <w:tcW w:w="1749" w:type="dxa"/>
          </w:tcPr>
          <w:p w:rsidR="00004666" w:rsidRDefault="00004666" w:rsidP="003074D9">
            <w:pPr>
              <w:jc w:val="center"/>
            </w:pPr>
            <w:r>
              <w:t>Богачев А.В.</w:t>
            </w:r>
          </w:p>
        </w:tc>
        <w:tc>
          <w:tcPr>
            <w:tcW w:w="1636" w:type="dxa"/>
          </w:tcPr>
          <w:p w:rsidR="00004666" w:rsidRDefault="00004666" w:rsidP="003074D9">
            <w:r>
              <w:t>Тренер - преподаватель</w:t>
            </w:r>
          </w:p>
        </w:tc>
        <w:tc>
          <w:tcPr>
            <w:tcW w:w="1469" w:type="dxa"/>
          </w:tcPr>
          <w:p w:rsidR="00004666" w:rsidRDefault="00004666" w:rsidP="003074D9">
            <w:pPr>
              <w:jc w:val="center"/>
            </w:pPr>
            <w:r>
              <w:t>27.11.14</w:t>
            </w:r>
          </w:p>
        </w:tc>
        <w:tc>
          <w:tcPr>
            <w:tcW w:w="1536" w:type="dxa"/>
          </w:tcPr>
          <w:p w:rsidR="00004666" w:rsidRDefault="00004666" w:rsidP="003074D9">
            <w:pPr>
              <w:jc w:val="center"/>
            </w:pPr>
            <w:r>
              <w:t>Высшая</w:t>
            </w:r>
          </w:p>
        </w:tc>
        <w:tc>
          <w:tcPr>
            <w:tcW w:w="1461" w:type="dxa"/>
          </w:tcPr>
          <w:p w:rsidR="00004666" w:rsidRDefault="00004666" w:rsidP="003074D9">
            <w:pPr>
              <w:jc w:val="center"/>
            </w:pPr>
            <w:r>
              <w:t>27.11.19</w:t>
            </w:r>
          </w:p>
        </w:tc>
        <w:tc>
          <w:tcPr>
            <w:tcW w:w="1484" w:type="dxa"/>
          </w:tcPr>
          <w:p w:rsidR="00004666" w:rsidRDefault="00004666" w:rsidP="003074D9">
            <w:pPr>
              <w:jc w:val="center"/>
            </w:pPr>
            <w:r>
              <w:t>Высшая</w:t>
            </w:r>
          </w:p>
        </w:tc>
      </w:tr>
      <w:tr w:rsidR="00004666" w:rsidTr="003074D9">
        <w:tc>
          <w:tcPr>
            <w:tcW w:w="627" w:type="dxa"/>
          </w:tcPr>
          <w:p w:rsidR="00004666" w:rsidRPr="009B2DC7" w:rsidRDefault="00004666" w:rsidP="003074D9">
            <w:pPr>
              <w:jc w:val="center"/>
              <w:rPr>
                <w:b/>
              </w:rPr>
            </w:pPr>
            <w:r w:rsidRPr="009B2DC7">
              <w:rPr>
                <w:b/>
              </w:rPr>
              <w:t>3</w:t>
            </w:r>
          </w:p>
        </w:tc>
        <w:tc>
          <w:tcPr>
            <w:tcW w:w="1749" w:type="dxa"/>
          </w:tcPr>
          <w:p w:rsidR="00004666" w:rsidRDefault="00004666" w:rsidP="003074D9">
            <w:pPr>
              <w:jc w:val="center"/>
            </w:pPr>
            <w:r>
              <w:t>Комков Д.Ю.</w:t>
            </w:r>
          </w:p>
        </w:tc>
        <w:tc>
          <w:tcPr>
            <w:tcW w:w="1636" w:type="dxa"/>
          </w:tcPr>
          <w:p w:rsidR="00004666" w:rsidRDefault="00004666" w:rsidP="003074D9">
            <w:r>
              <w:t>Тренер - преподаватель</w:t>
            </w:r>
          </w:p>
        </w:tc>
        <w:tc>
          <w:tcPr>
            <w:tcW w:w="1469" w:type="dxa"/>
          </w:tcPr>
          <w:p w:rsidR="00004666" w:rsidRDefault="00004666" w:rsidP="003074D9">
            <w:pPr>
              <w:jc w:val="center"/>
            </w:pPr>
            <w:r>
              <w:t>23.10.14</w:t>
            </w:r>
          </w:p>
        </w:tc>
        <w:tc>
          <w:tcPr>
            <w:tcW w:w="1536" w:type="dxa"/>
          </w:tcPr>
          <w:p w:rsidR="00004666" w:rsidRDefault="00004666" w:rsidP="003074D9">
            <w:pPr>
              <w:jc w:val="center"/>
            </w:pPr>
            <w:r>
              <w:t>Первая</w:t>
            </w:r>
          </w:p>
        </w:tc>
        <w:tc>
          <w:tcPr>
            <w:tcW w:w="1461" w:type="dxa"/>
          </w:tcPr>
          <w:p w:rsidR="00004666" w:rsidRDefault="00004666" w:rsidP="003074D9">
            <w:pPr>
              <w:jc w:val="center"/>
            </w:pPr>
            <w:r>
              <w:t>23.10.19</w:t>
            </w:r>
          </w:p>
        </w:tc>
        <w:tc>
          <w:tcPr>
            <w:tcW w:w="1484" w:type="dxa"/>
          </w:tcPr>
          <w:p w:rsidR="00004666" w:rsidRDefault="00004666" w:rsidP="003074D9">
            <w:pPr>
              <w:jc w:val="center"/>
            </w:pPr>
            <w:r>
              <w:t>Первая</w:t>
            </w:r>
          </w:p>
        </w:tc>
      </w:tr>
      <w:tr w:rsidR="00004666" w:rsidTr="003074D9">
        <w:tc>
          <w:tcPr>
            <w:tcW w:w="627" w:type="dxa"/>
            <w:shd w:val="clear" w:color="auto" w:fill="FDE9D9" w:themeFill="accent6" w:themeFillTint="33"/>
          </w:tcPr>
          <w:p w:rsidR="00004666" w:rsidRPr="009B2DC7" w:rsidRDefault="00004666" w:rsidP="003074D9">
            <w:pPr>
              <w:jc w:val="center"/>
              <w:rPr>
                <w:b/>
              </w:rPr>
            </w:pPr>
            <w:r w:rsidRPr="009B2DC7">
              <w:rPr>
                <w:b/>
              </w:rPr>
              <w:t>4</w:t>
            </w:r>
          </w:p>
        </w:tc>
        <w:tc>
          <w:tcPr>
            <w:tcW w:w="1749" w:type="dxa"/>
            <w:shd w:val="clear" w:color="auto" w:fill="FDE9D9" w:themeFill="accent6" w:themeFillTint="33"/>
          </w:tcPr>
          <w:p w:rsidR="00004666" w:rsidRDefault="00004666" w:rsidP="003074D9">
            <w:pPr>
              <w:jc w:val="center"/>
            </w:pPr>
            <w:r>
              <w:t>Матвеева М.В.</w:t>
            </w:r>
          </w:p>
        </w:tc>
        <w:tc>
          <w:tcPr>
            <w:tcW w:w="1636" w:type="dxa"/>
            <w:shd w:val="clear" w:color="auto" w:fill="FDE9D9" w:themeFill="accent6" w:themeFillTint="33"/>
          </w:tcPr>
          <w:p w:rsidR="00004666" w:rsidRDefault="00004666" w:rsidP="003074D9">
            <w:r>
              <w:t>Учитель</w:t>
            </w:r>
          </w:p>
        </w:tc>
        <w:tc>
          <w:tcPr>
            <w:tcW w:w="1469" w:type="dxa"/>
            <w:shd w:val="clear" w:color="auto" w:fill="FDE9D9" w:themeFill="accent6" w:themeFillTint="33"/>
          </w:tcPr>
          <w:p w:rsidR="00004666" w:rsidRDefault="00004666" w:rsidP="003074D9">
            <w:pPr>
              <w:jc w:val="center"/>
            </w:pPr>
            <w:r>
              <w:t>18.12.14</w:t>
            </w:r>
          </w:p>
        </w:tc>
        <w:tc>
          <w:tcPr>
            <w:tcW w:w="1536" w:type="dxa"/>
            <w:shd w:val="clear" w:color="auto" w:fill="FDE9D9" w:themeFill="accent6" w:themeFillTint="33"/>
          </w:tcPr>
          <w:p w:rsidR="00004666" w:rsidRDefault="00004666" w:rsidP="003074D9">
            <w:pPr>
              <w:jc w:val="center"/>
            </w:pPr>
            <w:r>
              <w:t>Высшая</w:t>
            </w:r>
          </w:p>
        </w:tc>
        <w:tc>
          <w:tcPr>
            <w:tcW w:w="1461" w:type="dxa"/>
            <w:shd w:val="clear" w:color="auto" w:fill="FDE9D9" w:themeFill="accent6" w:themeFillTint="33"/>
          </w:tcPr>
          <w:p w:rsidR="00004666" w:rsidRDefault="00004666" w:rsidP="003074D9">
            <w:pPr>
              <w:jc w:val="center"/>
            </w:pPr>
            <w:r>
              <w:t>18.12.19</w:t>
            </w:r>
          </w:p>
        </w:tc>
        <w:tc>
          <w:tcPr>
            <w:tcW w:w="1484" w:type="dxa"/>
            <w:shd w:val="clear" w:color="auto" w:fill="FDE9D9" w:themeFill="accent6" w:themeFillTint="33"/>
          </w:tcPr>
          <w:p w:rsidR="00004666" w:rsidRDefault="00004666" w:rsidP="003074D9">
            <w:pPr>
              <w:jc w:val="center"/>
            </w:pPr>
            <w:r>
              <w:t>Высшая</w:t>
            </w:r>
          </w:p>
        </w:tc>
      </w:tr>
      <w:tr w:rsidR="00004666" w:rsidTr="003074D9">
        <w:tc>
          <w:tcPr>
            <w:tcW w:w="627" w:type="dxa"/>
          </w:tcPr>
          <w:p w:rsidR="00004666" w:rsidRPr="009B2DC7" w:rsidRDefault="00004666" w:rsidP="003074D9">
            <w:pPr>
              <w:jc w:val="center"/>
              <w:rPr>
                <w:b/>
              </w:rPr>
            </w:pPr>
            <w:r w:rsidRPr="009B2DC7">
              <w:rPr>
                <w:b/>
              </w:rPr>
              <w:t>5</w:t>
            </w:r>
          </w:p>
        </w:tc>
        <w:tc>
          <w:tcPr>
            <w:tcW w:w="1749" w:type="dxa"/>
          </w:tcPr>
          <w:p w:rsidR="00004666" w:rsidRDefault="00004666" w:rsidP="003074D9">
            <w:pPr>
              <w:jc w:val="center"/>
            </w:pPr>
            <w:r>
              <w:t>Носарева И.Л.</w:t>
            </w:r>
          </w:p>
        </w:tc>
        <w:tc>
          <w:tcPr>
            <w:tcW w:w="1636" w:type="dxa"/>
          </w:tcPr>
          <w:p w:rsidR="00004666" w:rsidRDefault="00004666" w:rsidP="003074D9">
            <w:r>
              <w:t>Инструктор - методист</w:t>
            </w:r>
          </w:p>
        </w:tc>
        <w:tc>
          <w:tcPr>
            <w:tcW w:w="1469" w:type="dxa"/>
          </w:tcPr>
          <w:p w:rsidR="00004666" w:rsidRDefault="00004666" w:rsidP="003074D9">
            <w:pPr>
              <w:jc w:val="center"/>
            </w:pPr>
            <w:r>
              <w:t>14.10.14</w:t>
            </w:r>
          </w:p>
        </w:tc>
        <w:tc>
          <w:tcPr>
            <w:tcW w:w="1536" w:type="dxa"/>
          </w:tcPr>
          <w:p w:rsidR="00004666" w:rsidRDefault="00004666" w:rsidP="003074D9">
            <w:pPr>
              <w:jc w:val="center"/>
            </w:pPr>
            <w:r>
              <w:t>Соответствие должности</w:t>
            </w:r>
          </w:p>
        </w:tc>
        <w:tc>
          <w:tcPr>
            <w:tcW w:w="1461" w:type="dxa"/>
          </w:tcPr>
          <w:p w:rsidR="00004666" w:rsidRDefault="00004666" w:rsidP="003074D9">
            <w:pPr>
              <w:jc w:val="center"/>
            </w:pPr>
            <w:r>
              <w:t>14.10.19</w:t>
            </w:r>
          </w:p>
        </w:tc>
        <w:tc>
          <w:tcPr>
            <w:tcW w:w="1484" w:type="dxa"/>
          </w:tcPr>
          <w:p w:rsidR="00004666" w:rsidRDefault="00004666" w:rsidP="003074D9">
            <w:pPr>
              <w:jc w:val="center"/>
            </w:pPr>
            <w:r>
              <w:t>Соответствие должности</w:t>
            </w:r>
          </w:p>
        </w:tc>
      </w:tr>
      <w:tr w:rsidR="00004666" w:rsidTr="003074D9">
        <w:tc>
          <w:tcPr>
            <w:tcW w:w="627" w:type="dxa"/>
            <w:shd w:val="clear" w:color="auto" w:fill="FDE9D9" w:themeFill="accent6" w:themeFillTint="33"/>
          </w:tcPr>
          <w:p w:rsidR="00004666" w:rsidRPr="009B2DC7" w:rsidRDefault="00004666" w:rsidP="003074D9">
            <w:pPr>
              <w:jc w:val="center"/>
              <w:rPr>
                <w:b/>
              </w:rPr>
            </w:pPr>
            <w:r w:rsidRPr="009B2DC7">
              <w:rPr>
                <w:b/>
              </w:rPr>
              <w:t>6</w:t>
            </w:r>
          </w:p>
        </w:tc>
        <w:tc>
          <w:tcPr>
            <w:tcW w:w="1749" w:type="dxa"/>
            <w:shd w:val="clear" w:color="auto" w:fill="FDE9D9" w:themeFill="accent6" w:themeFillTint="33"/>
          </w:tcPr>
          <w:p w:rsidR="00004666" w:rsidRDefault="00004666" w:rsidP="003074D9">
            <w:pPr>
              <w:jc w:val="center"/>
            </w:pPr>
            <w:r>
              <w:t>Синюков И.С.</w:t>
            </w:r>
          </w:p>
        </w:tc>
        <w:tc>
          <w:tcPr>
            <w:tcW w:w="1636" w:type="dxa"/>
            <w:shd w:val="clear" w:color="auto" w:fill="FDE9D9" w:themeFill="accent6" w:themeFillTint="33"/>
          </w:tcPr>
          <w:p w:rsidR="00004666" w:rsidRDefault="00004666" w:rsidP="003074D9">
            <w:r>
              <w:t>*Учитель</w:t>
            </w:r>
          </w:p>
          <w:p w:rsidR="00004666" w:rsidRDefault="00004666" w:rsidP="003074D9">
            <w:r>
              <w:t>*Социальный - педагог</w:t>
            </w:r>
          </w:p>
        </w:tc>
        <w:tc>
          <w:tcPr>
            <w:tcW w:w="1469" w:type="dxa"/>
            <w:shd w:val="clear" w:color="auto" w:fill="FDE9D9" w:themeFill="accent6" w:themeFillTint="33"/>
          </w:tcPr>
          <w:p w:rsidR="00004666" w:rsidRDefault="00004666" w:rsidP="003074D9">
            <w:pPr>
              <w:jc w:val="center"/>
            </w:pPr>
            <w:r>
              <w:t>-</w:t>
            </w:r>
          </w:p>
          <w:p w:rsidR="00004666" w:rsidRDefault="00004666" w:rsidP="003074D9">
            <w:pPr>
              <w:jc w:val="center"/>
            </w:pPr>
            <w:r>
              <w:t>-</w:t>
            </w:r>
          </w:p>
        </w:tc>
        <w:tc>
          <w:tcPr>
            <w:tcW w:w="1536" w:type="dxa"/>
            <w:shd w:val="clear" w:color="auto" w:fill="FDE9D9" w:themeFill="accent6" w:themeFillTint="33"/>
          </w:tcPr>
          <w:p w:rsidR="00004666" w:rsidRDefault="00004666" w:rsidP="003074D9">
            <w:pPr>
              <w:jc w:val="center"/>
            </w:pPr>
            <w:r>
              <w:t>-</w:t>
            </w:r>
          </w:p>
          <w:p w:rsidR="00004666" w:rsidRDefault="00004666" w:rsidP="003074D9">
            <w:pPr>
              <w:jc w:val="center"/>
            </w:pPr>
            <w:r>
              <w:t>-</w:t>
            </w:r>
          </w:p>
        </w:tc>
        <w:tc>
          <w:tcPr>
            <w:tcW w:w="1461" w:type="dxa"/>
            <w:shd w:val="clear" w:color="auto" w:fill="FDE9D9" w:themeFill="accent6" w:themeFillTint="33"/>
          </w:tcPr>
          <w:p w:rsidR="00004666" w:rsidRDefault="00004666" w:rsidP="003074D9">
            <w:pPr>
              <w:jc w:val="center"/>
            </w:pPr>
            <w:r>
              <w:t>07.12.19</w:t>
            </w:r>
          </w:p>
          <w:p w:rsidR="00004666" w:rsidRDefault="00004666" w:rsidP="003074D9">
            <w:pPr>
              <w:jc w:val="center"/>
            </w:pPr>
            <w:r>
              <w:t>07.12.19</w:t>
            </w:r>
          </w:p>
        </w:tc>
        <w:tc>
          <w:tcPr>
            <w:tcW w:w="1484" w:type="dxa"/>
            <w:shd w:val="clear" w:color="auto" w:fill="FDE9D9" w:themeFill="accent6" w:themeFillTint="33"/>
          </w:tcPr>
          <w:p w:rsidR="00004666" w:rsidRDefault="00004666" w:rsidP="003074D9">
            <w:pPr>
              <w:jc w:val="center"/>
            </w:pPr>
            <w:r>
              <w:t>Первая</w:t>
            </w:r>
          </w:p>
          <w:p w:rsidR="00004666" w:rsidRDefault="00004666" w:rsidP="003074D9">
            <w:pPr>
              <w:jc w:val="center"/>
            </w:pPr>
            <w:r>
              <w:t>-</w:t>
            </w:r>
          </w:p>
        </w:tc>
      </w:tr>
      <w:tr w:rsidR="00004666" w:rsidTr="003074D9">
        <w:tc>
          <w:tcPr>
            <w:tcW w:w="627" w:type="dxa"/>
          </w:tcPr>
          <w:p w:rsidR="00004666" w:rsidRPr="009B2DC7" w:rsidRDefault="00004666" w:rsidP="003074D9">
            <w:pPr>
              <w:jc w:val="center"/>
              <w:rPr>
                <w:b/>
              </w:rPr>
            </w:pPr>
            <w:r w:rsidRPr="009B2DC7">
              <w:rPr>
                <w:b/>
              </w:rPr>
              <w:t>7</w:t>
            </w:r>
          </w:p>
        </w:tc>
        <w:tc>
          <w:tcPr>
            <w:tcW w:w="1749" w:type="dxa"/>
          </w:tcPr>
          <w:p w:rsidR="00004666" w:rsidRDefault="00004666" w:rsidP="003074D9">
            <w:pPr>
              <w:jc w:val="center"/>
            </w:pPr>
            <w:r>
              <w:t>Тутаев В.А.</w:t>
            </w:r>
          </w:p>
        </w:tc>
        <w:tc>
          <w:tcPr>
            <w:tcW w:w="1636" w:type="dxa"/>
          </w:tcPr>
          <w:p w:rsidR="00004666" w:rsidRDefault="00004666" w:rsidP="003074D9">
            <w:r>
              <w:t>Тренер - преподаватель</w:t>
            </w:r>
          </w:p>
        </w:tc>
        <w:tc>
          <w:tcPr>
            <w:tcW w:w="1469" w:type="dxa"/>
          </w:tcPr>
          <w:p w:rsidR="00004666" w:rsidRDefault="00004666" w:rsidP="003074D9">
            <w:pPr>
              <w:jc w:val="center"/>
            </w:pPr>
            <w:r>
              <w:t>27.11.14</w:t>
            </w:r>
          </w:p>
        </w:tc>
        <w:tc>
          <w:tcPr>
            <w:tcW w:w="1536" w:type="dxa"/>
          </w:tcPr>
          <w:p w:rsidR="00004666" w:rsidRDefault="00004666" w:rsidP="003074D9">
            <w:pPr>
              <w:jc w:val="center"/>
            </w:pPr>
            <w:r>
              <w:t>Высшая</w:t>
            </w:r>
          </w:p>
        </w:tc>
        <w:tc>
          <w:tcPr>
            <w:tcW w:w="1461" w:type="dxa"/>
          </w:tcPr>
          <w:p w:rsidR="00004666" w:rsidRDefault="00004666" w:rsidP="003074D9">
            <w:pPr>
              <w:jc w:val="center"/>
            </w:pPr>
            <w:r>
              <w:t>27.11.19</w:t>
            </w:r>
          </w:p>
        </w:tc>
        <w:tc>
          <w:tcPr>
            <w:tcW w:w="1484" w:type="dxa"/>
          </w:tcPr>
          <w:p w:rsidR="00004666" w:rsidRDefault="00004666" w:rsidP="003074D9">
            <w:pPr>
              <w:jc w:val="center"/>
            </w:pPr>
            <w:r>
              <w:t>Высшая</w:t>
            </w:r>
          </w:p>
        </w:tc>
      </w:tr>
      <w:tr w:rsidR="00004666" w:rsidTr="003074D9">
        <w:tc>
          <w:tcPr>
            <w:tcW w:w="627" w:type="dxa"/>
            <w:shd w:val="clear" w:color="auto" w:fill="FDE9D9" w:themeFill="accent6" w:themeFillTint="33"/>
          </w:tcPr>
          <w:p w:rsidR="00004666" w:rsidRPr="009B2DC7" w:rsidRDefault="00004666" w:rsidP="003074D9">
            <w:pPr>
              <w:jc w:val="center"/>
              <w:rPr>
                <w:b/>
              </w:rPr>
            </w:pPr>
            <w:r w:rsidRPr="009B2DC7">
              <w:rPr>
                <w:b/>
              </w:rPr>
              <w:t>8</w:t>
            </w:r>
          </w:p>
        </w:tc>
        <w:tc>
          <w:tcPr>
            <w:tcW w:w="1749" w:type="dxa"/>
            <w:shd w:val="clear" w:color="auto" w:fill="FDE9D9" w:themeFill="accent6" w:themeFillTint="33"/>
          </w:tcPr>
          <w:p w:rsidR="00004666" w:rsidRDefault="00004666" w:rsidP="003074D9">
            <w:pPr>
              <w:jc w:val="center"/>
            </w:pPr>
            <w:r>
              <w:t>Татарчук О.В.</w:t>
            </w:r>
          </w:p>
        </w:tc>
        <w:tc>
          <w:tcPr>
            <w:tcW w:w="1636" w:type="dxa"/>
            <w:shd w:val="clear" w:color="auto" w:fill="FDE9D9" w:themeFill="accent6" w:themeFillTint="33"/>
          </w:tcPr>
          <w:p w:rsidR="00004666" w:rsidRDefault="00004666" w:rsidP="003074D9">
            <w:r>
              <w:t>Воспитатель</w:t>
            </w:r>
          </w:p>
        </w:tc>
        <w:tc>
          <w:tcPr>
            <w:tcW w:w="1469" w:type="dxa"/>
            <w:shd w:val="clear" w:color="auto" w:fill="FDE9D9" w:themeFill="accent6" w:themeFillTint="33"/>
          </w:tcPr>
          <w:p w:rsidR="00004666" w:rsidRDefault="00004666" w:rsidP="003074D9">
            <w:pPr>
              <w:jc w:val="center"/>
            </w:pPr>
            <w:r>
              <w:t>24.04.15</w:t>
            </w:r>
          </w:p>
        </w:tc>
        <w:tc>
          <w:tcPr>
            <w:tcW w:w="1536" w:type="dxa"/>
            <w:shd w:val="clear" w:color="auto" w:fill="FDE9D9" w:themeFill="accent6" w:themeFillTint="33"/>
          </w:tcPr>
          <w:p w:rsidR="00004666" w:rsidRDefault="00004666" w:rsidP="003074D9">
            <w:pPr>
              <w:jc w:val="center"/>
            </w:pPr>
            <w:r>
              <w:t>Первая</w:t>
            </w:r>
          </w:p>
        </w:tc>
        <w:tc>
          <w:tcPr>
            <w:tcW w:w="1461" w:type="dxa"/>
            <w:shd w:val="clear" w:color="auto" w:fill="FDE9D9" w:themeFill="accent6" w:themeFillTint="33"/>
          </w:tcPr>
          <w:p w:rsidR="00004666" w:rsidRDefault="00004666" w:rsidP="003074D9">
            <w:pPr>
              <w:jc w:val="center"/>
            </w:pPr>
            <w:r>
              <w:t>24.04.20</w:t>
            </w:r>
          </w:p>
        </w:tc>
        <w:tc>
          <w:tcPr>
            <w:tcW w:w="1484" w:type="dxa"/>
            <w:shd w:val="clear" w:color="auto" w:fill="FDE9D9" w:themeFill="accent6" w:themeFillTint="33"/>
          </w:tcPr>
          <w:p w:rsidR="00004666" w:rsidRDefault="00004666" w:rsidP="003074D9">
            <w:pPr>
              <w:jc w:val="center"/>
            </w:pPr>
            <w:r>
              <w:t>Первая</w:t>
            </w:r>
          </w:p>
        </w:tc>
      </w:tr>
      <w:tr w:rsidR="00004666" w:rsidTr="003074D9">
        <w:tc>
          <w:tcPr>
            <w:tcW w:w="627" w:type="dxa"/>
            <w:shd w:val="clear" w:color="auto" w:fill="FDE9D9" w:themeFill="accent6" w:themeFillTint="33"/>
          </w:tcPr>
          <w:p w:rsidR="00004666" w:rsidRPr="009B2DC7" w:rsidRDefault="00004666" w:rsidP="003074D9">
            <w:pPr>
              <w:jc w:val="center"/>
              <w:rPr>
                <w:b/>
              </w:rPr>
            </w:pPr>
            <w:r w:rsidRPr="009B2DC7">
              <w:rPr>
                <w:b/>
              </w:rPr>
              <w:t>9</w:t>
            </w:r>
          </w:p>
        </w:tc>
        <w:tc>
          <w:tcPr>
            <w:tcW w:w="1749" w:type="dxa"/>
            <w:shd w:val="clear" w:color="auto" w:fill="FDE9D9" w:themeFill="accent6" w:themeFillTint="33"/>
          </w:tcPr>
          <w:p w:rsidR="00004666" w:rsidRDefault="00004666" w:rsidP="003074D9">
            <w:pPr>
              <w:jc w:val="center"/>
            </w:pPr>
            <w:r>
              <w:t>Захарова Е.В.</w:t>
            </w:r>
          </w:p>
        </w:tc>
        <w:tc>
          <w:tcPr>
            <w:tcW w:w="1636" w:type="dxa"/>
            <w:shd w:val="clear" w:color="auto" w:fill="FDE9D9" w:themeFill="accent6" w:themeFillTint="33"/>
          </w:tcPr>
          <w:p w:rsidR="00004666" w:rsidRDefault="00004666" w:rsidP="003074D9">
            <w:r>
              <w:t>Педагог - психолог</w:t>
            </w:r>
          </w:p>
        </w:tc>
        <w:tc>
          <w:tcPr>
            <w:tcW w:w="1469" w:type="dxa"/>
            <w:shd w:val="clear" w:color="auto" w:fill="FDE9D9" w:themeFill="accent6" w:themeFillTint="33"/>
          </w:tcPr>
          <w:p w:rsidR="00004666" w:rsidRDefault="00004666" w:rsidP="003074D9">
            <w:pPr>
              <w:jc w:val="center"/>
            </w:pPr>
            <w:r>
              <w:t>28.05.2015</w:t>
            </w:r>
          </w:p>
        </w:tc>
        <w:tc>
          <w:tcPr>
            <w:tcW w:w="1536" w:type="dxa"/>
            <w:shd w:val="clear" w:color="auto" w:fill="FDE9D9" w:themeFill="accent6" w:themeFillTint="33"/>
          </w:tcPr>
          <w:p w:rsidR="00004666" w:rsidRDefault="00004666" w:rsidP="003074D9">
            <w:pPr>
              <w:jc w:val="center"/>
            </w:pPr>
            <w:r>
              <w:t>Первая</w:t>
            </w:r>
          </w:p>
        </w:tc>
        <w:tc>
          <w:tcPr>
            <w:tcW w:w="1461" w:type="dxa"/>
            <w:shd w:val="clear" w:color="auto" w:fill="FDE9D9" w:themeFill="accent6" w:themeFillTint="33"/>
          </w:tcPr>
          <w:p w:rsidR="00004666" w:rsidRDefault="00004666" w:rsidP="003074D9">
            <w:pPr>
              <w:jc w:val="center"/>
            </w:pPr>
            <w:r>
              <w:t>28.05.20</w:t>
            </w:r>
          </w:p>
        </w:tc>
        <w:tc>
          <w:tcPr>
            <w:tcW w:w="1484" w:type="dxa"/>
            <w:shd w:val="clear" w:color="auto" w:fill="FDE9D9" w:themeFill="accent6" w:themeFillTint="33"/>
          </w:tcPr>
          <w:p w:rsidR="00004666" w:rsidRDefault="00004666" w:rsidP="003074D9">
            <w:pPr>
              <w:jc w:val="center"/>
            </w:pPr>
            <w:r>
              <w:t>Первая</w:t>
            </w:r>
          </w:p>
        </w:tc>
      </w:tr>
      <w:tr w:rsidR="00004666" w:rsidTr="003074D9">
        <w:tc>
          <w:tcPr>
            <w:tcW w:w="627" w:type="dxa"/>
          </w:tcPr>
          <w:p w:rsidR="00004666" w:rsidRPr="009B2DC7" w:rsidRDefault="00004666" w:rsidP="003074D9">
            <w:pPr>
              <w:jc w:val="center"/>
              <w:rPr>
                <w:b/>
              </w:rPr>
            </w:pPr>
            <w:r w:rsidRPr="009B2DC7">
              <w:rPr>
                <w:b/>
              </w:rPr>
              <w:t>10</w:t>
            </w:r>
          </w:p>
        </w:tc>
        <w:tc>
          <w:tcPr>
            <w:tcW w:w="1749" w:type="dxa"/>
          </w:tcPr>
          <w:p w:rsidR="00004666" w:rsidRDefault="00004666" w:rsidP="003074D9">
            <w:pPr>
              <w:jc w:val="center"/>
            </w:pPr>
            <w:r>
              <w:t>Королев Е.В.</w:t>
            </w:r>
          </w:p>
        </w:tc>
        <w:tc>
          <w:tcPr>
            <w:tcW w:w="1636" w:type="dxa"/>
          </w:tcPr>
          <w:p w:rsidR="00004666" w:rsidRDefault="00004666" w:rsidP="003074D9">
            <w:r>
              <w:t>* Тренер – преподаватель</w:t>
            </w:r>
          </w:p>
          <w:p w:rsidR="00004666" w:rsidRDefault="00004666" w:rsidP="003074D9">
            <w:r>
              <w:t>*Методист</w:t>
            </w:r>
          </w:p>
        </w:tc>
        <w:tc>
          <w:tcPr>
            <w:tcW w:w="1469" w:type="dxa"/>
          </w:tcPr>
          <w:p w:rsidR="00004666" w:rsidRDefault="00004666" w:rsidP="003074D9">
            <w:pPr>
              <w:jc w:val="center"/>
            </w:pPr>
            <w:r>
              <w:t>-</w:t>
            </w:r>
          </w:p>
          <w:p w:rsidR="00004666" w:rsidRDefault="00004666" w:rsidP="003074D9">
            <w:pPr>
              <w:jc w:val="center"/>
            </w:pPr>
            <w:r>
              <w:t>-</w:t>
            </w:r>
          </w:p>
        </w:tc>
        <w:tc>
          <w:tcPr>
            <w:tcW w:w="1536" w:type="dxa"/>
          </w:tcPr>
          <w:p w:rsidR="00004666" w:rsidRDefault="00004666" w:rsidP="003074D9">
            <w:pPr>
              <w:jc w:val="center"/>
            </w:pPr>
            <w:r>
              <w:t>-</w:t>
            </w:r>
          </w:p>
          <w:p w:rsidR="00004666" w:rsidRDefault="00004666" w:rsidP="003074D9">
            <w:pPr>
              <w:jc w:val="center"/>
            </w:pPr>
            <w:r>
              <w:t>-</w:t>
            </w:r>
          </w:p>
        </w:tc>
        <w:tc>
          <w:tcPr>
            <w:tcW w:w="1461" w:type="dxa"/>
          </w:tcPr>
          <w:p w:rsidR="00004666" w:rsidRDefault="00004666" w:rsidP="003074D9">
            <w:pPr>
              <w:jc w:val="center"/>
            </w:pPr>
            <w:r>
              <w:t>01.06.20</w:t>
            </w:r>
          </w:p>
          <w:p w:rsidR="00004666" w:rsidRDefault="00004666" w:rsidP="003074D9">
            <w:pPr>
              <w:jc w:val="center"/>
            </w:pPr>
            <w:r>
              <w:t>09.06.20</w:t>
            </w:r>
          </w:p>
        </w:tc>
        <w:tc>
          <w:tcPr>
            <w:tcW w:w="1484" w:type="dxa"/>
          </w:tcPr>
          <w:p w:rsidR="00004666" w:rsidRDefault="00004666" w:rsidP="003074D9">
            <w:pPr>
              <w:jc w:val="center"/>
            </w:pPr>
            <w:r>
              <w:t>Первая</w:t>
            </w:r>
          </w:p>
          <w:p w:rsidR="00004666" w:rsidRDefault="00004666" w:rsidP="003074D9">
            <w:pPr>
              <w:jc w:val="center"/>
            </w:pPr>
            <w:r>
              <w:t>-</w:t>
            </w:r>
          </w:p>
        </w:tc>
      </w:tr>
      <w:tr w:rsidR="00004666" w:rsidTr="003074D9">
        <w:tc>
          <w:tcPr>
            <w:tcW w:w="627" w:type="dxa"/>
            <w:shd w:val="clear" w:color="auto" w:fill="FDE9D9" w:themeFill="accent6" w:themeFillTint="33"/>
          </w:tcPr>
          <w:p w:rsidR="00004666" w:rsidRPr="009B2DC7" w:rsidRDefault="00004666" w:rsidP="003074D9">
            <w:pPr>
              <w:jc w:val="center"/>
              <w:rPr>
                <w:b/>
              </w:rPr>
            </w:pPr>
            <w:r w:rsidRPr="009B2DC7">
              <w:rPr>
                <w:b/>
              </w:rPr>
              <w:t>11</w:t>
            </w:r>
          </w:p>
        </w:tc>
        <w:tc>
          <w:tcPr>
            <w:tcW w:w="1749" w:type="dxa"/>
            <w:shd w:val="clear" w:color="auto" w:fill="FDE9D9" w:themeFill="accent6" w:themeFillTint="33"/>
          </w:tcPr>
          <w:p w:rsidR="00004666" w:rsidRDefault="00004666" w:rsidP="003074D9">
            <w:pPr>
              <w:jc w:val="center"/>
            </w:pPr>
            <w:r>
              <w:t>Назарова Т.В.</w:t>
            </w:r>
          </w:p>
        </w:tc>
        <w:tc>
          <w:tcPr>
            <w:tcW w:w="1636" w:type="dxa"/>
            <w:shd w:val="clear" w:color="auto" w:fill="FDE9D9" w:themeFill="accent6" w:themeFillTint="33"/>
          </w:tcPr>
          <w:p w:rsidR="00004666" w:rsidRDefault="00004666" w:rsidP="003074D9">
            <w:r>
              <w:t>*Учитель</w:t>
            </w:r>
          </w:p>
          <w:p w:rsidR="00004666" w:rsidRDefault="00004666" w:rsidP="003074D9">
            <w:r>
              <w:t>*Воспитатель</w:t>
            </w:r>
          </w:p>
        </w:tc>
        <w:tc>
          <w:tcPr>
            <w:tcW w:w="1469" w:type="dxa"/>
            <w:shd w:val="clear" w:color="auto" w:fill="FDE9D9" w:themeFill="accent6" w:themeFillTint="33"/>
          </w:tcPr>
          <w:p w:rsidR="00004666" w:rsidRDefault="00004666" w:rsidP="003074D9">
            <w:pPr>
              <w:jc w:val="center"/>
            </w:pPr>
            <w:r>
              <w:t>26.02.15</w:t>
            </w:r>
          </w:p>
          <w:p w:rsidR="00004666" w:rsidRDefault="00004666" w:rsidP="003074D9">
            <w:pPr>
              <w:jc w:val="center"/>
            </w:pPr>
            <w:r>
              <w:t>26.02.15</w:t>
            </w:r>
          </w:p>
        </w:tc>
        <w:tc>
          <w:tcPr>
            <w:tcW w:w="1536" w:type="dxa"/>
            <w:shd w:val="clear" w:color="auto" w:fill="FDE9D9" w:themeFill="accent6" w:themeFillTint="33"/>
          </w:tcPr>
          <w:p w:rsidR="00004666" w:rsidRDefault="00004666" w:rsidP="003074D9">
            <w:pPr>
              <w:jc w:val="center"/>
            </w:pPr>
            <w:r>
              <w:t>Первая</w:t>
            </w:r>
          </w:p>
          <w:p w:rsidR="00004666" w:rsidRDefault="00004666" w:rsidP="003074D9">
            <w:pPr>
              <w:jc w:val="center"/>
            </w:pPr>
          </w:p>
        </w:tc>
        <w:tc>
          <w:tcPr>
            <w:tcW w:w="1461" w:type="dxa"/>
            <w:shd w:val="clear" w:color="auto" w:fill="FDE9D9" w:themeFill="accent6" w:themeFillTint="33"/>
          </w:tcPr>
          <w:p w:rsidR="00004666" w:rsidRDefault="00004666" w:rsidP="003074D9">
            <w:pPr>
              <w:jc w:val="center"/>
            </w:pPr>
            <w:r>
              <w:t>26.02.20</w:t>
            </w:r>
          </w:p>
          <w:p w:rsidR="00004666" w:rsidRDefault="00004666" w:rsidP="003074D9">
            <w:pPr>
              <w:jc w:val="center"/>
            </w:pPr>
            <w:r>
              <w:t>26.02.20</w:t>
            </w:r>
          </w:p>
        </w:tc>
        <w:tc>
          <w:tcPr>
            <w:tcW w:w="1484" w:type="dxa"/>
            <w:shd w:val="clear" w:color="auto" w:fill="FDE9D9" w:themeFill="accent6" w:themeFillTint="33"/>
          </w:tcPr>
          <w:p w:rsidR="00004666" w:rsidRDefault="00004666" w:rsidP="003074D9">
            <w:pPr>
              <w:jc w:val="center"/>
            </w:pPr>
            <w:r>
              <w:t>Первая</w:t>
            </w:r>
          </w:p>
          <w:p w:rsidR="00004666" w:rsidRDefault="00004666" w:rsidP="003074D9">
            <w:pPr>
              <w:jc w:val="center"/>
            </w:pPr>
          </w:p>
        </w:tc>
      </w:tr>
    </w:tbl>
    <w:p w:rsidR="00004666" w:rsidRPr="00A8604D" w:rsidRDefault="00004666" w:rsidP="00004666">
      <w:pPr>
        <w:pStyle w:val="a4"/>
        <w:ind w:left="1128"/>
        <w:rPr>
          <w:rFonts w:ascii="Times New Roman" w:hAnsi="Times New Roman" w:cs="Times New Roman"/>
          <w:sz w:val="24"/>
          <w:szCs w:val="24"/>
        </w:rPr>
      </w:pPr>
    </w:p>
    <w:p w:rsidR="00004666" w:rsidRPr="00A8604D" w:rsidRDefault="00004666" w:rsidP="00004666">
      <w:pPr>
        <w:pStyle w:val="a4"/>
        <w:ind w:left="-426" w:firstLine="1554"/>
        <w:rPr>
          <w:rFonts w:ascii="Times New Roman" w:hAnsi="Times New Roman" w:cs="Times New Roman"/>
          <w:sz w:val="24"/>
          <w:szCs w:val="24"/>
        </w:rPr>
      </w:pP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04666" w:rsidRDefault="00004666" w:rsidP="00004666">
      <w:pPr>
        <w:pStyle w:val="a4"/>
        <w:ind w:left="-426" w:firstLine="1554"/>
        <w:rPr>
          <w:rFonts w:ascii="Times New Roman" w:hAnsi="Times New Roman" w:cs="Times New Roman"/>
          <w:b/>
          <w:sz w:val="24"/>
          <w:szCs w:val="24"/>
        </w:rPr>
      </w:pPr>
    </w:p>
    <w:p w:rsidR="00004666" w:rsidRDefault="00004666" w:rsidP="00004666">
      <w:pPr>
        <w:pStyle w:val="a4"/>
        <w:ind w:left="-426" w:firstLine="1554"/>
        <w:rPr>
          <w:rFonts w:ascii="Times New Roman" w:hAnsi="Times New Roman" w:cs="Times New Roman"/>
          <w:b/>
          <w:sz w:val="24"/>
          <w:szCs w:val="24"/>
        </w:rPr>
      </w:pPr>
    </w:p>
    <w:p w:rsidR="00004666" w:rsidRDefault="00004666" w:rsidP="00004666">
      <w:pPr>
        <w:pStyle w:val="a4"/>
        <w:ind w:left="-426" w:firstLine="1554"/>
        <w:rPr>
          <w:rFonts w:ascii="Times New Roman" w:hAnsi="Times New Roman" w:cs="Times New Roman"/>
          <w:b/>
          <w:sz w:val="24"/>
          <w:szCs w:val="24"/>
        </w:rPr>
      </w:pPr>
    </w:p>
    <w:p w:rsidR="00004666" w:rsidRPr="00A8604D" w:rsidRDefault="00004666" w:rsidP="00004666">
      <w:pPr>
        <w:pStyle w:val="a4"/>
        <w:ind w:left="-426" w:firstLine="1554"/>
        <w:rPr>
          <w:rFonts w:ascii="Times New Roman" w:hAnsi="Times New Roman" w:cs="Times New Roman"/>
          <w:b/>
          <w:sz w:val="24"/>
          <w:szCs w:val="24"/>
        </w:rPr>
      </w:pPr>
      <w:r w:rsidRPr="00A8604D">
        <w:rPr>
          <w:rFonts w:ascii="Times New Roman" w:hAnsi="Times New Roman" w:cs="Times New Roman"/>
          <w:b/>
          <w:sz w:val="24"/>
          <w:szCs w:val="24"/>
        </w:rPr>
        <w:lastRenderedPageBreak/>
        <w:t xml:space="preserve"> Повышение квалификации сотрудников ОУ проходит в режиме обучения: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 системе внутришкольного обучения в форматах: пилотных занятий, методической деятельности в составе творческих групп педагогов, участия в Методических днях обучения, занятий  Школы передового опыта, Школы молодого учителя.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на курсах внешних организаций</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b/>
          <w:sz w:val="24"/>
          <w:szCs w:val="24"/>
        </w:rPr>
        <w:t>Ожидаемый результат повышения квалификации</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 профессиональная готовность работников образования к реализации ФГОС ООО:</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ООО.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b/>
          <w:sz w:val="24"/>
          <w:szCs w:val="24"/>
        </w:rPr>
        <w:t>Мероприятия, направленные на подготовку педагогов к реализации ФГОС ООО</w:t>
      </w:r>
      <w:r w:rsidRPr="00A8604D">
        <w:rPr>
          <w:rFonts w:ascii="Times New Roman" w:hAnsi="Times New Roman" w:cs="Times New Roman"/>
          <w:sz w:val="24"/>
          <w:szCs w:val="24"/>
        </w:rPr>
        <w:t xml:space="preserve">: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 xml:space="preserve">1. Семинары, посвященные содержанию и ключевым особенностям ФГОС ООО.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 xml:space="preserve">2. Тренинги для педагогов с целью выявления и соотнесения собственной профессиональной позиции с целями и задачами ФГОС ООО.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 xml:space="preserve">3. Заседания методических объединений учителей, воспитателей по проблемам введения ФГОС ООО.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 xml:space="preserve"> 5. Участие педагогов в разработке разделов и компонентов основной образовательной программы образовательной организации.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 xml:space="preserve">6. Участие педагогов в разработке и апробации оценки эффективности работы в условиях внедрения ФГОС ООО и новой системы оплаты труда. </w:t>
      </w:r>
    </w:p>
    <w:p w:rsidR="00004666"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004666" w:rsidRDefault="00004666" w:rsidP="00004666">
      <w:pPr>
        <w:pStyle w:val="a4"/>
        <w:ind w:left="-426" w:firstLine="1554"/>
        <w:rPr>
          <w:rFonts w:ascii="Times New Roman" w:hAnsi="Times New Roman" w:cs="Times New Roman"/>
          <w:b/>
          <w:sz w:val="24"/>
          <w:szCs w:val="24"/>
        </w:rPr>
      </w:pPr>
      <w:r w:rsidRPr="00B04166">
        <w:rPr>
          <w:rFonts w:ascii="Times New Roman" w:hAnsi="Times New Roman" w:cs="Times New Roman"/>
          <w:b/>
          <w:sz w:val="24"/>
          <w:szCs w:val="24"/>
        </w:rPr>
        <w:t>Курс</w:t>
      </w:r>
      <w:r w:rsidR="0019321F">
        <w:rPr>
          <w:rFonts w:ascii="Times New Roman" w:hAnsi="Times New Roman" w:cs="Times New Roman"/>
          <w:b/>
          <w:sz w:val="24"/>
          <w:szCs w:val="24"/>
        </w:rPr>
        <w:t>овая подготовка педагогов в 2019-20</w:t>
      </w:r>
      <w:r w:rsidRPr="00B04166">
        <w:rPr>
          <w:rFonts w:ascii="Times New Roman" w:hAnsi="Times New Roman" w:cs="Times New Roman"/>
          <w:b/>
          <w:sz w:val="24"/>
          <w:szCs w:val="24"/>
        </w:rPr>
        <w:t xml:space="preserve"> году</w:t>
      </w:r>
    </w:p>
    <w:tbl>
      <w:tblPr>
        <w:tblStyle w:val="a3"/>
        <w:tblW w:w="0" w:type="auto"/>
        <w:tblLook w:val="04A0" w:firstRow="1" w:lastRow="0" w:firstColumn="1" w:lastColumn="0" w:noHBand="0" w:noVBand="1"/>
      </w:tblPr>
      <w:tblGrid>
        <w:gridCol w:w="443"/>
        <w:gridCol w:w="2396"/>
        <w:gridCol w:w="1871"/>
        <w:gridCol w:w="1860"/>
        <w:gridCol w:w="1489"/>
        <w:gridCol w:w="1512"/>
      </w:tblGrid>
      <w:tr w:rsidR="00004666" w:rsidTr="003074D9">
        <w:tc>
          <w:tcPr>
            <w:tcW w:w="442" w:type="dxa"/>
          </w:tcPr>
          <w:p w:rsidR="00004666" w:rsidRDefault="00004666" w:rsidP="003074D9">
            <w:r>
              <w:t>№</w:t>
            </w:r>
          </w:p>
        </w:tc>
        <w:tc>
          <w:tcPr>
            <w:tcW w:w="2624" w:type="dxa"/>
          </w:tcPr>
          <w:p w:rsidR="00004666" w:rsidRDefault="00004666" w:rsidP="003074D9">
            <w:r>
              <w:t>ФИО учителя</w:t>
            </w:r>
          </w:p>
        </w:tc>
        <w:tc>
          <w:tcPr>
            <w:tcW w:w="1585" w:type="dxa"/>
          </w:tcPr>
          <w:p w:rsidR="00004666" w:rsidRDefault="00004666" w:rsidP="003074D9">
            <w:r>
              <w:t>Предмет</w:t>
            </w:r>
          </w:p>
        </w:tc>
        <w:tc>
          <w:tcPr>
            <w:tcW w:w="1860" w:type="dxa"/>
          </w:tcPr>
          <w:p w:rsidR="00004666" w:rsidRDefault="00004666" w:rsidP="003074D9">
            <w:r>
              <w:t>Курсы. Название</w:t>
            </w:r>
          </w:p>
        </w:tc>
        <w:tc>
          <w:tcPr>
            <w:tcW w:w="1500" w:type="dxa"/>
          </w:tcPr>
          <w:p w:rsidR="00004666" w:rsidRDefault="00004666" w:rsidP="003074D9">
            <w:r>
              <w:t>Место</w:t>
            </w:r>
          </w:p>
        </w:tc>
        <w:tc>
          <w:tcPr>
            <w:tcW w:w="1560" w:type="dxa"/>
          </w:tcPr>
          <w:p w:rsidR="00004666" w:rsidRDefault="00004666" w:rsidP="003074D9">
            <w:r>
              <w:t>Количество часов</w:t>
            </w:r>
          </w:p>
        </w:tc>
      </w:tr>
      <w:tr w:rsidR="00004666" w:rsidTr="003074D9">
        <w:tc>
          <w:tcPr>
            <w:tcW w:w="442" w:type="dxa"/>
          </w:tcPr>
          <w:p w:rsidR="00004666" w:rsidRDefault="00004666" w:rsidP="003074D9">
            <w:r>
              <w:t>1</w:t>
            </w:r>
          </w:p>
        </w:tc>
        <w:tc>
          <w:tcPr>
            <w:tcW w:w="2624" w:type="dxa"/>
          </w:tcPr>
          <w:p w:rsidR="00004666" w:rsidRDefault="00004666" w:rsidP="003074D9">
            <w:r>
              <w:t>Подзолкина Л.С.</w:t>
            </w:r>
          </w:p>
        </w:tc>
        <w:tc>
          <w:tcPr>
            <w:tcW w:w="1585" w:type="dxa"/>
          </w:tcPr>
          <w:p w:rsidR="00004666" w:rsidRDefault="00004666" w:rsidP="003074D9">
            <w:r>
              <w:t xml:space="preserve">Информатика </w:t>
            </w:r>
          </w:p>
        </w:tc>
        <w:tc>
          <w:tcPr>
            <w:tcW w:w="1860" w:type="dxa"/>
          </w:tcPr>
          <w:p w:rsidR="00004666" w:rsidRDefault="00004666" w:rsidP="003074D9">
            <w:r>
              <w:t xml:space="preserve">Создание цифровой образовательной среды для реализации образовательных программ среднего и основного </w:t>
            </w:r>
            <w:r>
              <w:lastRenderedPageBreak/>
              <w:t>общего образования с применением электронного обучения и дистанционных образовательных технологий</w:t>
            </w:r>
          </w:p>
        </w:tc>
        <w:tc>
          <w:tcPr>
            <w:tcW w:w="1500" w:type="dxa"/>
          </w:tcPr>
          <w:p w:rsidR="00004666" w:rsidRDefault="00004666" w:rsidP="003074D9">
            <w:r>
              <w:lastRenderedPageBreak/>
              <w:t>ИМЦ</w:t>
            </w:r>
          </w:p>
        </w:tc>
        <w:tc>
          <w:tcPr>
            <w:tcW w:w="1560" w:type="dxa"/>
          </w:tcPr>
          <w:p w:rsidR="00004666" w:rsidRDefault="00004666" w:rsidP="003074D9">
            <w:r>
              <w:t>36</w:t>
            </w:r>
          </w:p>
        </w:tc>
      </w:tr>
      <w:tr w:rsidR="00004666" w:rsidTr="003074D9">
        <w:tc>
          <w:tcPr>
            <w:tcW w:w="442" w:type="dxa"/>
          </w:tcPr>
          <w:p w:rsidR="00004666" w:rsidRDefault="00004666" w:rsidP="003074D9">
            <w:r>
              <w:lastRenderedPageBreak/>
              <w:t>2</w:t>
            </w:r>
          </w:p>
        </w:tc>
        <w:tc>
          <w:tcPr>
            <w:tcW w:w="2624" w:type="dxa"/>
          </w:tcPr>
          <w:p w:rsidR="00004666" w:rsidRDefault="00004666" w:rsidP="003074D9">
            <w:r>
              <w:t>Зарипова Р.Г.</w:t>
            </w:r>
          </w:p>
        </w:tc>
        <w:tc>
          <w:tcPr>
            <w:tcW w:w="1585" w:type="dxa"/>
          </w:tcPr>
          <w:p w:rsidR="00004666" w:rsidRDefault="00004666" w:rsidP="003074D9">
            <w:r>
              <w:t>Физика</w:t>
            </w:r>
          </w:p>
        </w:tc>
        <w:tc>
          <w:tcPr>
            <w:tcW w:w="1860" w:type="dxa"/>
          </w:tcPr>
          <w:p w:rsidR="00004666" w:rsidRDefault="00004666" w:rsidP="003074D9">
            <w:r>
              <w:t>Физика в контексте ФГОС ООО</w:t>
            </w:r>
          </w:p>
        </w:tc>
        <w:tc>
          <w:tcPr>
            <w:tcW w:w="1500" w:type="dxa"/>
          </w:tcPr>
          <w:p w:rsidR="00004666" w:rsidRDefault="00004666" w:rsidP="003074D9">
            <w:r>
              <w:t>АППО</w:t>
            </w:r>
          </w:p>
        </w:tc>
        <w:tc>
          <w:tcPr>
            <w:tcW w:w="1560" w:type="dxa"/>
          </w:tcPr>
          <w:p w:rsidR="00004666" w:rsidRDefault="00004666" w:rsidP="003074D9">
            <w:r>
              <w:t>108ч</w:t>
            </w:r>
          </w:p>
        </w:tc>
      </w:tr>
      <w:tr w:rsidR="00004666" w:rsidTr="003074D9">
        <w:tc>
          <w:tcPr>
            <w:tcW w:w="442" w:type="dxa"/>
          </w:tcPr>
          <w:p w:rsidR="00004666" w:rsidRDefault="00004666" w:rsidP="003074D9">
            <w:r>
              <w:t>3</w:t>
            </w:r>
          </w:p>
        </w:tc>
        <w:tc>
          <w:tcPr>
            <w:tcW w:w="2624" w:type="dxa"/>
          </w:tcPr>
          <w:p w:rsidR="00004666" w:rsidRDefault="00004666" w:rsidP="003074D9">
            <w:r>
              <w:t>Аронович А.В.</w:t>
            </w:r>
          </w:p>
        </w:tc>
        <w:tc>
          <w:tcPr>
            <w:tcW w:w="1585" w:type="dxa"/>
          </w:tcPr>
          <w:p w:rsidR="00004666" w:rsidRDefault="00004666" w:rsidP="003074D9">
            <w:r>
              <w:t>Физкультура</w:t>
            </w:r>
          </w:p>
        </w:tc>
        <w:tc>
          <w:tcPr>
            <w:tcW w:w="1860" w:type="dxa"/>
          </w:tcPr>
          <w:p w:rsidR="00004666" w:rsidRDefault="00004666" w:rsidP="003074D9">
            <w:r>
              <w:t>Физкультура  в контексте ФГОС ООО</w:t>
            </w:r>
          </w:p>
        </w:tc>
        <w:tc>
          <w:tcPr>
            <w:tcW w:w="1500" w:type="dxa"/>
          </w:tcPr>
          <w:p w:rsidR="00004666" w:rsidRDefault="00004666" w:rsidP="003074D9">
            <w:r>
              <w:t>АППО</w:t>
            </w:r>
          </w:p>
        </w:tc>
        <w:tc>
          <w:tcPr>
            <w:tcW w:w="1560" w:type="dxa"/>
          </w:tcPr>
          <w:p w:rsidR="00004666" w:rsidRDefault="00004666" w:rsidP="003074D9">
            <w:r>
              <w:t>108ч</w:t>
            </w:r>
          </w:p>
        </w:tc>
      </w:tr>
      <w:tr w:rsidR="00004666" w:rsidTr="003074D9">
        <w:tc>
          <w:tcPr>
            <w:tcW w:w="442" w:type="dxa"/>
          </w:tcPr>
          <w:p w:rsidR="00004666" w:rsidRDefault="00004666" w:rsidP="003074D9">
            <w:r>
              <w:t>4</w:t>
            </w:r>
          </w:p>
        </w:tc>
        <w:tc>
          <w:tcPr>
            <w:tcW w:w="2624" w:type="dxa"/>
          </w:tcPr>
          <w:p w:rsidR="00004666" w:rsidRDefault="00004666" w:rsidP="003074D9">
            <w:r>
              <w:t>Шевелева Л.А.</w:t>
            </w:r>
          </w:p>
        </w:tc>
        <w:tc>
          <w:tcPr>
            <w:tcW w:w="1585" w:type="dxa"/>
          </w:tcPr>
          <w:p w:rsidR="00004666" w:rsidRDefault="00004666" w:rsidP="003074D9">
            <w:r>
              <w:t>Русский язык</w:t>
            </w:r>
          </w:p>
        </w:tc>
        <w:tc>
          <w:tcPr>
            <w:tcW w:w="1860" w:type="dxa"/>
          </w:tcPr>
          <w:p w:rsidR="00004666" w:rsidRDefault="00004666" w:rsidP="003074D9"/>
        </w:tc>
        <w:tc>
          <w:tcPr>
            <w:tcW w:w="1500" w:type="dxa"/>
          </w:tcPr>
          <w:p w:rsidR="00004666" w:rsidRDefault="00004666" w:rsidP="003074D9">
            <w:r>
              <w:t>АППО</w:t>
            </w:r>
          </w:p>
        </w:tc>
        <w:tc>
          <w:tcPr>
            <w:tcW w:w="1560" w:type="dxa"/>
          </w:tcPr>
          <w:p w:rsidR="00004666" w:rsidRDefault="00004666" w:rsidP="003074D9">
            <w:r>
              <w:t>72ч</w:t>
            </w:r>
          </w:p>
        </w:tc>
      </w:tr>
      <w:tr w:rsidR="00004666" w:rsidTr="003074D9">
        <w:tc>
          <w:tcPr>
            <w:tcW w:w="442" w:type="dxa"/>
          </w:tcPr>
          <w:p w:rsidR="00004666" w:rsidRDefault="00004666" w:rsidP="003074D9">
            <w:r>
              <w:t>5</w:t>
            </w:r>
          </w:p>
        </w:tc>
        <w:tc>
          <w:tcPr>
            <w:tcW w:w="2624" w:type="dxa"/>
          </w:tcPr>
          <w:p w:rsidR="00004666" w:rsidRDefault="00004666" w:rsidP="003074D9">
            <w:r>
              <w:t>Шехватова Г.Б.</w:t>
            </w:r>
          </w:p>
        </w:tc>
        <w:tc>
          <w:tcPr>
            <w:tcW w:w="1585" w:type="dxa"/>
          </w:tcPr>
          <w:p w:rsidR="00004666" w:rsidRDefault="00004666" w:rsidP="003074D9">
            <w:r>
              <w:t>Педагог дополнительного образования</w:t>
            </w:r>
          </w:p>
        </w:tc>
        <w:tc>
          <w:tcPr>
            <w:tcW w:w="1860" w:type="dxa"/>
          </w:tcPr>
          <w:p w:rsidR="00004666" w:rsidRDefault="00004666" w:rsidP="003074D9">
            <w:r>
              <w:t>Проектная деятельность во внеурочной деятельности</w:t>
            </w:r>
          </w:p>
        </w:tc>
        <w:tc>
          <w:tcPr>
            <w:tcW w:w="1500" w:type="dxa"/>
          </w:tcPr>
          <w:p w:rsidR="00004666" w:rsidRDefault="00004666" w:rsidP="003074D9">
            <w:r>
              <w:t>АППО</w:t>
            </w:r>
          </w:p>
        </w:tc>
        <w:tc>
          <w:tcPr>
            <w:tcW w:w="1560" w:type="dxa"/>
          </w:tcPr>
          <w:p w:rsidR="00004666" w:rsidRDefault="00004666" w:rsidP="003074D9">
            <w:r>
              <w:t>72ч</w:t>
            </w:r>
          </w:p>
        </w:tc>
      </w:tr>
      <w:tr w:rsidR="00004666" w:rsidTr="003074D9">
        <w:tc>
          <w:tcPr>
            <w:tcW w:w="442" w:type="dxa"/>
          </w:tcPr>
          <w:p w:rsidR="00004666" w:rsidRDefault="00004666" w:rsidP="003074D9">
            <w:r>
              <w:t>6</w:t>
            </w:r>
          </w:p>
        </w:tc>
        <w:tc>
          <w:tcPr>
            <w:tcW w:w="2624" w:type="dxa"/>
          </w:tcPr>
          <w:p w:rsidR="00004666" w:rsidRDefault="00004666" w:rsidP="003074D9">
            <w:r>
              <w:t>Котова Т.В.</w:t>
            </w:r>
          </w:p>
        </w:tc>
        <w:tc>
          <w:tcPr>
            <w:tcW w:w="1585" w:type="dxa"/>
          </w:tcPr>
          <w:p w:rsidR="00004666" w:rsidRDefault="00004666" w:rsidP="003074D9">
            <w:r>
              <w:t>Химия</w:t>
            </w:r>
          </w:p>
        </w:tc>
        <w:tc>
          <w:tcPr>
            <w:tcW w:w="1860" w:type="dxa"/>
          </w:tcPr>
          <w:p w:rsidR="00004666" w:rsidRDefault="00004666" w:rsidP="003074D9">
            <w:r>
              <w:t>«Теория и методика обучения в контексте ФГОС (химия)</w:t>
            </w:r>
          </w:p>
        </w:tc>
        <w:tc>
          <w:tcPr>
            <w:tcW w:w="1500" w:type="dxa"/>
          </w:tcPr>
          <w:p w:rsidR="00004666" w:rsidRDefault="00004666" w:rsidP="003074D9">
            <w:r>
              <w:t>АППО</w:t>
            </w:r>
          </w:p>
        </w:tc>
        <w:tc>
          <w:tcPr>
            <w:tcW w:w="1560" w:type="dxa"/>
          </w:tcPr>
          <w:p w:rsidR="00004666" w:rsidRDefault="00004666" w:rsidP="003074D9">
            <w:r>
              <w:t>144</w:t>
            </w:r>
          </w:p>
        </w:tc>
      </w:tr>
      <w:tr w:rsidR="00004666" w:rsidTr="003074D9">
        <w:tc>
          <w:tcPr>
            <w:tcW w:w="442" w:type="dxa"/>
          </w:tcPr>
          <w:p w:rsidR="00004666" w:rsidRDefault="00004666" w:rsidP="003074D9">
            <w:r>
              <w:t>7</w:t>
            </w:r>
          </w:p>
        </w:tc>
        <w:tc>
          <w:tcPr>
            <w:tcW w:w="2624" w:type="dxa"/>
          </w:tcPr>
          <w:p w:rsidR="00004666" w:rsidRDefault="00004666" w:rsidP="003074D9">
            <w:r>
              <w:t>Матвеева М.В.</w:t>
            </w:r>
          </w:p>
        </w:tc>
        <w:tc>
          <w:tcPr>
            <w:tcW w:w="1585" w:type="dxa"/>
          </w:tcPr>
          <w:p w:rsidR="00004666" w:rsidRDefault="00004666" w:rsidP="003074D9">
            <w:r>
              <w:t>Математика</w:t>
            </w:r>
          </w:p>
        </w:tc>
        <w:tc>
          <w:tcPr>
            <w:tcW w:w="1860" w:type="dxa"/>
          </w:tcPr>
          <w:p w:rsidR="00004666" w:rsidRDefault="00004666" w:rsidP="003074D9">
            <w:r>
              <w:t>«Первая помощь в чрезвычайных и экстремальных ситкациях»</w:t>
            </w:r>
          </w:p>
        </w:tc>
        <w:tc>
          <w:tcPr>
            <w:tcW w:w="1500" w:type="dxa"/>
          </w:tcPr>
          <w:p w:rsidR="00004666" w:rsidRDefault="00004666" w:rsidP="003074D9">
            <w:r>
              <w:t>Курсы гражданской обороны Курортного района</w:t>
            </w:r>
          </w:p>
        </w:tc>
        <w:tc>
          <w:tcPr>
            <w:tcW w:w="1560" w:type="dxa"/>
          </w:tcPr>
          <w:p w:rsidR="00004666" w:rsidRDefault="00004666" w:rsidP="003074D9">
            <w:r>
              <w:t>16ч</w:t>
            </w:r>
          </w:p>
        </w:tc>
      </w:tr>
    </w:tbl>
    <w:p w:rsidR="00004666" w:rsidRDefault="00004666" w:rsidP="00004666">
      <w:pPr>
        <w:pStyle w:val="a4"/>
        <w:ind w:left="-426" w:firstLine="1554"/>
        <w:rPr>
          <w:rFonts w:ascii="Times New Roman" w:hAnsi="Times New Roman" w:cs="Times New Roman"/>
          <w:b/>
          <w:sz w:val="24"/>
          <w:szCs w:val="24"/>
        </w:rPr>
      </w:pPr>
    </w:p>
    <w:p w:rsidR="00004666" w:rsidRDefault="00004666" w:rsidP="00004666">
      <w:pPr>
        <w:pStyle w:val="a4"/>
        <w:ind w:left="-426" w:firstLine="1554"/>
        <w:rPr>
          <w:rFonts w:ascii="Times New Roman" w:hAnsi="Times New Roman" w:cs="Times New Roman"/>
          <w:b/>
          <w:sz w:val="24"/>
          <w:szCs w:val="24"/>
        </w:rPr>
      </w:pPr>
      <w:r>
        <w:rPr>
          <w:rFonts w:ascii="Times New Roman" w:hAnsi="Times New Roman" w:cs="Times New Roman"/>
          <w:b/>
          <w:sz w:val="24"/>
          <w:szCs w:val="24"/>
        </w:rPr>
        <w:t>Перспективный план подготовки на 2020-21г</w:t>
      </w:r>
    </w:p>
    <w:tbl>
      <w:tblPr>
        <w:tblStyle w:val="a3"/>
        <w:tblW w:w="0" w:type="auto"/>
        <w:tblLook w:val="04A0" w:firstRow="1" w:lastRow="0" w:firstColumn="1" w:lastColumn="0" w:noHBand="0" w:noVBand="1"/>
      </w:tblPr>
      <w:tblGrid>
        <w:gridCol w:w="446"/>
        <w:gridCol w:w="1227"/>
        <w:gridCol w:w="1370"/>
        <w:gridCol w:w="1850"/>
        <w:gridCol w:w="934"/>
        <w:gridCol w:w="1312"/>
        <w:gridCol w:w="2432"/>
      </w:tblGrid>
      <w:tr w:rsidR="00004666" w:rsidTr="003074D9">
        <w:tc>
          <w:tcPr>
            <w:tcW w:w="442" w:type="dxa"/>
          </w:tcPr>
          <w:p w:rsidR="00004666" w:rsidRPr="00265D78" w:rsidRDefault="00004666" w:rsidP="003074D9">
            <w:pPr>
              <w:rPr>
                <w:b/>
              </w:rPr>
            </w:pPr>
            <w:r w:rsidRPr="00265D78">
              <w:rPr>
                <w:b/>
              </w:rPr>
              <w:t>№</w:t>
            </w:r>
          </w:p>
        </w:tc>
        <w:tc>
          <w:tcPr>
            <w:tcW w:w="1293" w:type="dxa"/>
          </w:tcPr>
          <w:p w:rsidR="00004666" w:rsidRPr="00265D78" w:rsidRDefault="00004666" w:rsidP="003074D9">
            <w:pPr>
              <w:rPr>
                <w:b/>
              </w:rPr>
            </w:pPr>
            <w:r w:rsidRPr="00265D78">
              <w:rPr>
                <w:b/>
              </w:rPr>
              <w:t>ФИО учителя</w:t>
            </w:r>
          </w:p>
        </w:tc>
        <w:tc>
          <w:tcPr>
            <w:tcW w:w="1381" w:type="dxa"/>
          </w:tcPr>
          <w:p w:rsidR="00004666" w:rsidRPr="00265D78" w:rsidRDefault="00004666" w:rsidP="003074D9">
            <w:pPr>
              <w:rPr>
                <w:b/>
              </w:rPr>
            </w:pPr>
            <w:r w:rsidRPr="00265D78">
              <w:rPr>
                <w:b/>
              </w:rPr>
              <w:t>Предмет</w:t>
            </w:r>
          </w:p>
        </w:tc>
        <w:tc>
          <w:tcPr>
            <w:tcW w:w="1863" w:type="dxa"/>
          </w:tcPr>
          <w:p w:rsidR="00004666" w:rsidRPr="00265D78" w:rsidRDefault="00004666" w:rsidP="003074D9">
            <w:pPr>
              <w:rPr>
                <w:b/>
              </w:rPr>
            </w:pPr>
            <w:r w:rsidRPr="00265D78">
              <w:rPr>
                <w:b/>
              </w:rPr>
              <w:t>Курсы. Название</w:t>
            </w:r>
          </w:p>
        </w:tc>
        <w:tc>
          <w:tcPr>
            <w:tcW w:w="837" w:type="dxa"/>
          </w:tcPr>
          <w:p w:rsidR="00004666" w:rsidRPr="00265D78" w:rsidRDefault="00004666" w:rsidP="003074D9">
            <w:pPr>
              <w:rPr>
                <w:b/>
              </w:rPr>
            </w:pPr>
            <w:r w:rsidRPr="00265D78">
              <w:rPr>
                <w:b/>
              </w:rPr>
              <w:t>Место</w:t>
            </w:r>
          </w:p>
        </w:tc>
        <w:tc>
          <w:tcPr>
            <w:tcW w:w="1306" w:type="dxa"/>
          </w:tcPr>
          <w:p w:rsidR="00004666" w:rsidRPr="00265D78" w:rsidRDefault="00004666" w:rsidP="003074D9">
            <w:pPr>
              <w:rPr>
                <w:b/>
              </w:rPr>
            </w:pPr>
            <w:r w:rsidRPr="00265D78">
              <w:rPr>
                <w:b/>
              </w:rPr>
              <w:t>Количество часов</w:t>
            </w:r>
          </w:p>
        </w:tc>
        <w:tc>
          <w:tcPr>
            <w:tcW w:w="2449" w:type="dxa"/>
          </w:tcPr>
          <w:p w:rsidR="00004666" w:rsidRDefault="00004666" w:rsidP="003074D9"/>
        </w:tc>
      </w:tr>
      <w:tr w:rsidR="00004666" w:rsidTr="003074D9">
        <w:tc>
          <w:tcPr>
            <w:tcW w:w="442" w:type="dxa"/>
          </w:tcPr>
          <w:p w:rsidR="00004666" w:rsidRDefault="00004666" w:rsidP="003074D9">
            <w:r>
              <w:t>1</w:t>
            </w:r>
          </w:p>
        </w:tc>
        <w:tc>
          <w:tcPr>
            <w:tcW w:w="1293" w:type="dxa"/>
          </w:tcPr>
          <w:p w:rsidR="00004666" w:rsidRDefault="00004666" w:rsidP="003074D9">
            <w:r>
              <w:t>Голубева Н.В.</w:t>
            </w:r>
          </w:p>
        </w:tc>
        <w:tc>
          <w:tcPr>
            <w:tcW w:w="1381" w:type="dxa"/>
          </w:tcPr>
          <w:p w:rsidR="00004666" w:rsidRDefault="00004666" w:rsidP="003074D9">
            <w:r>
              <w:t>Зам. дир. МР</w:t>
            </w:r>
          </w:p>
        </w:tc>
        <w:tc>
          <w:tcPr>
            <w:tcW w:w="1863" w:type="dxa"/>
          </w:tcPr>
          <w:p w:rsidR="00004666" w:rsidRDefault="00004666" w:rsidP="003074D9">
            <w:r>
              <w:t>Оценка качества ОП и ОР (в условиях введения ФГОС ООО)</w:t>
            </w:r>
          </w:p>
        </w:tc>
        <w:tc>
          <w:tcPr>
            <w:tcW w:w="837" w:type="dxa"/>
          </w:tcPr>
          <w:p w:rsidR="00004666" w:rsidRDefault="00004666" w:rsidP="003074D9">
            <w:r>
              <w:t>ИМЦ</w:t>
            </w:r>
          </w:p>
        </w:tc>
        <w:tc>
          <w:tcPr>
            <w:tcW w:w="1306" w:type="dxa"/>
          </w:tcPr>
          <w:p w:rsidR="00004666" w:rsidRDefault="00004666" w:rsidP="003074D9">
            <w:r>
              <w:t>36</w:t>
            </w:r>
          </w:p>
        </w:tc>
        <w:tc>
          <w:tcPr>
            <w:tcW w:w="2449" w:type="dxa"/>
          </w:tcPr>
          <w:p w:rsidR="00004666" w:rsidRDefault="00004666" w:rsidP="003074D9"/>
        </w:tc>
      </w:tr>
      <w:tr w:rsidR="00004666" w:rsidTr="003074D9">
        <w:tc>
          <w:tcPr>
            <w:tcW w:w="442" w:type="dxa"/>
          </w:tcPr>
          <w:p w:rsidR="00004666" w:rsidRDefault="00004666" w:rsidP="003074D9">
            <w:r>
              <w:t>2</w:t>
            </w:r>
          </w:p>
        </w:tc>
        <w:tc>
          <w:tcPr>
            <w:tcW w:w="1293" w:type="dxa"/>
          </w:tcPr>
          <w:p w:rsidR="00004666" w:rsidRDefault="00004666" w:rsidP="003074D9">
            <w:r>
              <w:t>Первухина Н.А.</w:t>
            </w:r>
          </w:p>
        </w:tc>
        <w:tc>
          <w:tcPr>
            <w:tcW w:w="1381" w:type="dxa"/>
          </w:tcPr>
          <w:p w:rsidR="00004666" w:rsidRDefault="00004666" w:rsidP="003074D9">
            <w:r>
              <w:t>Зам. дир. УВР</w:t>
            </w:r>
          </w:p>
        </w:tc>
        <w:tc>
          <w:tcPr>
            <w:tcW w:w="1863" w:type="dxa"/>
          </w:tcPr>
          <w:p w:rsidR="00004666" w:rsidRDefault="00004666" w:rsidP="003074D9">
            <w:r>
              <w:t>Оценка качества ОП и ОР (в условиях введения ФГОС ООО)</w:t>
            </w:r>
          </w:p>
        </w:tc>
        <w:tc>
          <w:tcPr>
            <w:tcW w:w="837" w:type="dxa"/>
          </w:tcPr>
          <w:p w:rsidR="00004666" w:rsidRDefault="00004666" w:rsidP="003074D9">
            <w:r>
              <w:t>ИМЦ</w:t>
            </w:r>
          </w:p>
        </w:tc>
        <w:tc>
          <w:tcPr>
            <w:tcW w:w="1306" w:type="dxa"/>
          </w:tcPr>
          <w:p w:rsidR="00004666" w:rsidRDefault="00004666" w:rsidP="003074D9">
            <w:r>
              <w:t>36</w:t>
            </w:r>
          </w:p>
        </w:tc>
        <w:tc>
          <w:tcPr>
            <w:tcW w:w="2449" w:type="dxa"/>
          </w:tcPr>
          <w:p w:rsidR="00004666" w:rsidRDefault="00004666" w:rsidP="003074D9"/>
        </w:tc>
      </w:tr>
      <w:tr w:rsidR="00004666" w:rsidTr="003074D9">
        <w:tc>
          <w:tcPr>
            <w:tcW w:w="442" w:type="dxa"/>
          </w:tcPr>
          <w:p w:rsidR="00004666" w:rsidRDefault="00004666" w:rsidP="003074D9">
            <w:r>
              <w:t>3</w:t>
            </w:r>
          </w:p>
        </w:tc>
        <w:tc>
          <w:tcPr>
            <w:tcW w:w="1293" w:type="dxa"/>
          </w:tcPr>
          <w:p w:rsidR="00004666" w:rsidRDefault="00004666" w:rsidP="003074D9">
            <w:r>
              <w:t>Шехватова Г.Б.</w:t>
            </w:r>
          </w:p>
        </w:tc>
        <w:tc>
          <w:tcPr>
            <w:tcW w:w="1381" w:type="dxa"/>
          </w:tcPr>
          <w:p w:rsidR="00004666" w:rsidRDefault="00004666" w:rsidP="003074D9">
            <w:r>
              <w:t>Воспитатель</w:t>
            </w:r>
          </w:p>
        </w:tc>
        <w:tc>
          <w:tcPr>
            <w:tcW w:w="1863" w:type="dxa"/>
          </w:tcPr>
          <w:p w:rsidR="00004666" w:rsidRDefault="00004666" w:rsidP="003074D9">
            <w:r>
              <w:t>Методика организации проектной деятельности учащихся в дополнительном образовании</w:t>
            </w:r>
          </w:p>
        </w:tc>
        <w:tc>
          <w:tcPr>
            <w:tcW w:w="837" w:type="dxa"/>
          </w:tcPr>
          <w:p w:rsidR="00004666" w:rsidRDefault="00004666" w:rsidP="003074D9">
            <w:r>
              <w:t>АППО</w:t>
            </w:r>
          </w:p>
        </w:tc>
        <w:tc>
          <w:tcPr>
            <w:tcW w:w="1306" w:type="dxa"/>
          </w:tcPr>
          <w:p w:rsidR="00004666" w:rsidRDefault="00004666" w:rsidP="003074D9">
            <w:r>
              <w:t>36</w:t>
            </w:r>
          </w:p>
        </w:tc>
        <w:tc>
          <w:tcPr>
            <w:tcW w:w="2449" w:type="dxa"/>
          </w:tcPr>
          <w:p w:rsidR="00004666" w:rsidRDefault="00004666" w:rsidP="003074D9">
            <w:r>
              <w:t>Персонофицированные</w:t>
            </w:r>
          </w:p>
        </w:tc>
      </w:tr>
      <w:tr w:rsidR="00004666" w:rsidTr="003074D9">
        <w:tc>
          <w:tcPr>
            <w:tcW w:w="442" w:type="dxa"/>
          </w:tcPr>
          <w:p w:rsidR="00004666" w:rsidRDefault="00004666" w:rsidP="003074D9">
            <w:r>
              <w:t>4</w:t>
            </w:r>
          </w:p>
        </w:tc>
        <w:tc>
          <w:tcPr>
            <w:tcW w:w="1293" w:type="dxa"/>
          </w:tcPr>
          <w:p w:rsidR="00004666" w:rsidRDefault="00004666" w:rsidP="003074D9">
            <w:r>
              <w:t>Синюков И.С.</w:t>
            </w:r>
          </w:p>
        </w:tc>
        <w:tc>
          <w:tcPr>
            <w:tcW w:w="1381" w:type="dxa"/>
          </w:tcPr>
          <w:p w:rsidR="00004666" w:rsidRDefault="00004666" w:rsidP="003074D9">
            <w:r>
              <w:t>Учитель истории</w:t>
            </w:r>
          </w:p>
        </w:tc>
        <w:tc>
          <w:tcPr>
            <w:tcW w:w="1863" w:type="dxa"/>
          </w:tcPr>
          <w:p w:rsidR="00004666" w:rsidRDefault="00004666" w:rsidP="003074D9">
            <w:r>
              <w:t xml:space="preserve">Проектирование уроков истории </w:t>
            </w:r>
            <w:r>
              <w:lastRenderedPageBreak/>
              <w:t>и обществознания: реализация деятельностного подхода</w:t>
            </w:r>
          </w:p>
        </w:tc>
        <w:tc>
          <w:tcPr>
            <w:tcW w:w="837" w:type="dxa"/>
          </w:tcPr>
          <w:p w:rsidR="00004666" w:rsidRDefault="00004666" w:rsidP="003074D9">
            <w:r>
              <w:lastRenderedPageBreak/>
              <w:t>АППО</w:t>
            </w:r>
          </w:p>
        </w:tc>
        <w:tc>
          <w:tcPr>
            <w:tcW w:w="1306" w:type="dxa"/>
          </w:tcPr>
          <w:p w:rsidR="00004666" w:rsidRDefault="00004666" w:rsidP="003074D9">
            <w:r>
              <w:t>36</w:t>
            </w:r>
          </w:p>
        </w:tc>
        <w:tc>
          <w:tcPr>
            <w:tcW w:w="2449" w:type="dxa"/>
          </w:tcPr>
          <w:p w:rsidR="00004666" w:rsidRDefault="00004666" w:rsidP="003074D9">
            <w:r>
              <w:t>Персонофицированные</w:t>
            </w:r>
          </w:p>
        </w:tc>
      </w:tr>
      <w:tr w:rsidR="00004666" w:rsidTr="003074D9">
        <w:tc>
          <w:tcPr>
            <w:tcW w:w="442" w:type="dxa"/>
          </w:tcPr>
          <w:p w:rsidR="00004666" w:rsidRDefault="00004666" w:rsidP="003074D9">
            <w:r>
              <w:lastRenderedPageBreak/>
              <w:t>5</w:t>
            </w:r>
          </w:p>
        </w:tc>
        <w:tc>
          <w:tcPr>
            <w:tcW w:w="1293" w:type="dxa"/>
          </w:tcPr>
          <w:p w:rsidR="00004666" w:rsidRDefault="00004666" w:rsidP="003074D9">
            <w:r>
              <w:t>Алексеева О.Н.</w:t>
            </w:r>
          </w:p>
        </w:tc>
        <w:tc>
          <w:tcPr>
            <w:tcW w:w="1381" w:type="dxa"/>
          </w:tcPr>
          <w:p w:rsidR="00004666" w:rsidRDefault="00004666" w:rsidP="003074D9">
            <w:r>
              <w:t>Учитель биологии</w:t>
            </w:r>
          </w:p>
        </w:tc>
        <w:tc>
          <w:tcPr>
            <w:tcW w:w="1863" w:type="dxa"/>
          </w:tcPr>
          <w:p w:rsidR="00004666" w:rsidRDefault="00004666" w:rsidP="003074D9">
            <w:r>
              <w:t>ИКТ в образовании: подготовка занятий с применением интерактивной доски и мультимедийных презентаций в контексте ФГОС</w:t>
            </w:r>
          </w:p>
        </w:tc>
        <w:tc>
          <w:tcPr>
            <w:tcW w:w="837" w:type="dxa"/>
          </w:tcPr>
          <w:p w:rsidR="00004666" w:rsidRDefault="00004666" w:rsidP="003074D9">
            <w:r>
              <w:t>АППО</w:t>
            </w:r>
          </w:p>
        </w:tc>
        <w:tc>
          <w:tcPr>
            <w:tcW w:w="1306" w:type="dxa"/>
          </w:tcPr>
          <w:p w:rsidR="00004666" w:rsidRDefault="00004666" w:rsidP="003074D9">
            <w:r>
              <w:t>36</w:t>
            </w:r>
          </w:p>
        </w:tc>
        <w:tc>
          <w:tcPr>
            <w:tcW w:w="2449" w:type="dxa"/>
          </w:tcPr>
          <w:p w:rsidR="00004666" w:rsidRDefault="00004666" w:rsidP="003074D9">
            <w:r>
              <w:t>Персонофицированные</w:t>
            </w:r>
          </w:p>
        </w:tc>
      </w:tr>
      <w:tr w:rsidR="00004666" w:rsidTr="003074D9">
        <w:tc>
          <w:tcPr>
            <w:tcW w:w="442" w:type="dxa"/>
          </w:tcPr>
          <w:p w:rsidR="00004666" w:rsidRDefault="00004666" w:rsidP="003074D9">
            <w:r>
              <w:t>6</w:t>
            </w:r>
          </w:p>
        </w:tc>
        <w:tc>
          <w:tcPr>
            <w:tcW w:w="1293" w:type="dxa"/>
          </w:tcPr>
          <w:p w:rsidR="00004666" w:rsidRDefault="00004666" w:rsidP="003074D9">
            <w:r>
              <w:t>Голубева Н.В.</w:t>
            </w:r>
          </w:p>
        </w:tc>
        <w:tc>
          <w:tcPr>
            <w:tcW w:w="1381" w:type="dxa"/>
          </w:tcPr>
          <w:p w:rsidR="00004666" w:rsidRDefault="00004666" w:rsidP="003074D9">
            <w:r>
              <w:t>Зам директора</w:t>
            </w:r>
          </w:p>
        </w:tc>
        <w:tc>
          <w:tcPr>
            <w:tcW w:w="1863" w:type="dxa"/>
          </w:tcPr>
          <w:p w:rsidR="00004666" w:rsidRPr="00265D78" w:rsidRDefault="00004666" w:rsidP="003074D9">
            <w:r>
              <w:rPr>
                <w:lang w:val="en-US"/>
              </w:rPr>
              <w:t>MS</w:t>
            </w:r>
            <w:r w:rsidRPr="00265D78">
              <w:t xml:space="preserve"> </w:t>
            </w:r>
            <w:r>
              <w:rPr>
                <w:lang w:val="en-US"/>
              </w:rPr>
              <w:t>Excel</w:t>
            </w:r>
            <w:r w:rsidRPr="00265D78">
              <w:t xml:space="preserve"> дл обработки и анализа результатов о</w:t>
            </w:r>
            <w:r>
              <w:t>ценочных процедур в школе</w:t>
            </w:r>
          </w:p>
        </w:tc>
        <w:tc>
          <w:tcPr>
            <w:tcW w:w="837" w:type="dxa"/>
          </w:tcPr>
          <w:p w:rsidR="00004666" w:rsidRDefault="00004666" w:rsidP="003074D9">
            <w:r>
              <w:t>РЦКОит</w:t>
            </w:r>
          </w:p>
        </w:tc>
        <w:tc>
          <w:tcPr>
            <w:tcW w:w="1306" w:type="dxa"/>
          </w:tcPr>
          <w:p w:rsidR="00004666" w:rsidRDefault="00004666" w:rsidP="003074D9">
            <w:r>
              <w:t>36</w:t>
            </w:r>
          </w:p>
        </w:tc>
        <w:tc>
          <w:tcPr>
            <w:tcW w:w="2449" w:type="dxa"/>
          </w:tcPr>
          <w:p w:rsidR="00004666" w:rsidRDefault="00004666" w:rsidP="003074D9">
            <w:r>
              <w:t>Персонофицированные</w:t>
            </w:r>
          </w:p>
        </w:tc>
      </w:tr>
    </w:tbl>
    <w:p w:rsidR="00004666" w:rsidRPr="00B04166" w:rsidRDefault="00004666" w:rsidP="00004666">
      <w:pPr>
        <w:pStyle w:val="a4"/>
        <w:ind w:left="-426" w:firstLine="1554"/>
        <w:rPr>
          <w:rFonts w:ascii="Times New Roman" w:hAnsi="Times New Roman" w:cs="Times New Roman"/>
          <w:b/>
          <w:sz w:val="24"/>
          <w:szCs w:val="24"/>
        </w:rPr>
      </w:pP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b/>
          <w:sz w:val="24"/>
          <w:szCs w:val="24"/>
        </w:rPr>
        <w:t>Подведение итогов и обсуждение результатов мероприятий осуществляются в разных формах</w:t>
      </w:r>
      <w:r w:rsidRPr="00A8604D">
        <w:rPr>
          <w:rFonts w:ascii="Times New Roman" w:hAnsi="Times New Roman" w:cs="Times New Roman"/>
          <w:sz w:val="24"/>
          <w:szCs w:val="24"/>
        </w:rPr>
        <w:t xml:space="preserve">: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04666" w:rsidRPr="00A8604D" w:rsidRDefault="00004666" w:rsidP="00004666">
      <w:pPr>
        <w:pStyle w:val="a4"/>
        <w:ind w:left="-426" w:firstLine="1554"/>
        <w:rPr>
          <w:rFonts w:ascii="Times New Roman" w:hAnsi="Times New Roman" w:cs="Times New Roman"/>
          <w:b/>
          <w:sz w:val="24"/>
          <w:szCs w:val="24"/>
        </w:rPr>
      </w:pPr>
      <w:r w:rsidRPr="00A8604D">
        <w:rPr>
          <w:rFonts w:ascii="Times New Roman" w:hAnsi="Times New Roman" w:cs="Times New Roman"/>
          <w:b/>
          <w:sz w:val="24"/>
          <w:szCs w:val="24"/>
        </w:rPr>
        <w:t>Структура управления ОУ представлена на схеме</w:t>
      </w:r>
    </w:p>
    <w:tbl>
      <w:tblPr>
        <w:tblStyle w:val="a3"/>
        <w:tblW w:w="0" w:type="auto"/>
        <w:tblInd w:w="-318" w:type="dxa"/>
        <w:tblLook w:val="04A0" w:firstRow="1" w:lastRow="0" w:firstColumn="1" w:lastColumn="0" w:noHBand="0" w:noVBand="1"/>
      </w:tblPr>
      <w:tblGrid>
        <w:gridCol w:w="3546"/>
        <w:gridCol w:w="2120"/>
        <w:gridCol w:w="2169"/>
        <w:gridCol w:w="2053"/>
      </w:tblGrid>
      <w:tr w:rsidR="00004666" w:rsidRPr="00A8604D" w:rsidTr="003074D9">
        <w:tc>
          <w:tcPr>
            <w:tcW w:w="3546"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Воспитательный отдел</w:t>
            </w:r>
          </w:p>
        </w:tc>
        <w:tc>
          <w:tcPr>
            <w:tcW w:w="2120"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Методическая служба</w:t>
            </w:r>
          </w:p>
        </w:tc>
        <w:tc>
          <w:tcPr>
            <w:tcW w:w="2169"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Советы ОУ</w:t>
            </w:r>
          </w:p>
        </w:tc>
        <w:tc>
          <w:tcPr>
            <w:tcW w:w="2053"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Учебная часть</w:t>
            </w:r>
          </w:p>
        </w:tc>
      </w:tr>
      <w:tr w:rsidR="00004666" w:rsidRPr="00A8604D" w:rsidTr="003074D9">
        <w:tc>
          <w:tcPr>
            <w:tcW w:w="3546"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ШМО классных руководителей</w:t>
            </w:r>
          </w:p>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Классные руководители</w:t>
            </w:r>
          </w:p>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Психологическая служба</w:t>
            </w:r>
          </w:p>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Библиотека</w:t>
            </w:r>
          </w:p>
        </w:tc>
        <w:tc>
          <w:tcPr>
            <w:tcW w:w="2120"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Координационно – методический совет</w:t>
            </w:r>
          </w:p>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ШМО</w:t>
            </w:r>
          </w:p>
        </w:tc>
        <w:tc>
          <w:tcPr>
            <w:tcW w:w="2169"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Совет родителей</w:t>
            </w:r>
          </w:p>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Совет старшеклассников</w:t>
            </w:r>
          </w:p>
        </w:tc>
        <w:tc>
          <w:tcPr>
            <w:tcW w:w="2053" w:type="dxa"/>
          </w:tcPr>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Педагогический совет</w:t>
            </w:r>
          </w:p>
          <w:p w:rsidR="00004666" w:rsidRPr="00A8604D" w:rsidRDefault="00004666" w:rsidP="003074D9">
            <w:pPr>
              <w:pStyle w:val="a4"/>
              <w:ind w:left="0"/>
              <w:rPr>
                <w:rFonts w:ascii="Times New Roman" w:hAnsi="Times New Roman" w:cs="Times New Roman"/>
                <w:sz w:val="24"/>
                <w:szCs w:val="24"/>
              </w:rPr>
            </w:pPr>
            <w:r w:rsidRPr="00A8604D">
              <w:rPr>
                <w:rFonts w:ascii="Times New Roman" w:hAnsi="Times New Roman" w:cs="Times New Roman"/>
                <w:sz w:val="24"/>
                <w:szCs w:val="24"/>
              </w:rPr>
              <w:t>Совет администрации</w:t>
            </w:r>
          </w:p>
        </w:tc>
      </w:tr>
    </w:tbl>
    <w:p w:rsidR="00004666" w:rsidRPr="00A8604D" w:rsidRDefault="00004666" w:rsidP="00004666">
      <w:pPr>
        <w:pStyle w:val="a4"/>
        <w:ind w:left="1128"/>
        <w:rPr>
          <w:rFonts w:ascii="Times New Roman" w:hAnsi="Times New Roman" w:cs="Times New Roman"/>
          <w:sz w:val="24"/>
          <w:szCs w:val="24"/>
        </w:rPr>
      </w:pPr>
    </w:p>
    <w:p w:rsidR="00004666" w:rsidRPr="00A8604D" w:rsidRDefault="00751D30" w:rsidP="00004666">
      <w:pPr>
        <w:pStyle w:val="a4"/>
        <w:ind w:left="-426" w:firstLine="1554"/>
        <w:rPr>
          <w:rFonts w:ascii="Times New Roman" w:hAnsi="Times New Roman" w:cs="Times New Roman"/>
          <w:b/>
          <w:sz w:val="24"/>
          <w:szCs w:val="24"/>
        </w:rPr>
      </w:pPr>
      <w:r>
        <w:rPr>
          <w:rFonts w:ascii="Times New Roman" w:hAnsi="Times New Roman" w:cs="Times New Roman"/>
          <w:b/>
          <w:sz w:val="24"/>
          <w:szCs w:val="24"/>
        </w:rPr>
        <w:t>Система п</w:t>
      </w:r>
      <w:r w:rsidR="00004666" w:rsidRPr="00A8604D">
        <w:rPr>
          <w:rFonts w:ascii="Times New Roman" w:hAnsi="Times New Roman" w:cs="Times New Roman"/>
          <w:b/>
          <w:sz w:val="24"/>
          <w:szCs w:val="24"/>
        </w:rPr>
        <w:t>овышение квалификации</w:t>
      </w:r>
      <w:r w:rsidR="004926BF">
        <w:rPr>
          <w:rFonts w:ascii="Times New Roman" w:hAnsi="Times New Roman" w:cs="Times New Roman"/>
          <w:b/>
          <w:sz w:val="24"/>
          <w:szCs w:val="24"/>
        </w:rPr>
        <w:t xml:space="preserve"> </w:t>
      </w:r>
    </w:p>
    <w:p w:rsidR="00004666" w:rsidRPr="00A8604D" w:rsidRDefault="00004666" w:rsidP="00004666">
      <w:pPr>
        <w:rPr>
          <w:rFonts w:ascii="Times New Roman" w:hAnsi="Times New Roman" w:cs="Times New Roman"/>
          <w:sz w:val="24"/>
          <w:szCs w:val="24"/>
        </w:rPr>
      </w:pPr>
      <w:r w:rsidRPr="00A8604D">
        <w:rPr>
          <w:rFonts w:ascii="Times New Roman" w:hAnsi="Times New Roman" w:cs="Times New Roman"/>
          <w:sz w:val="24"/>
          <w:szCs w:val="24"/>
        </w:rPr>
        <w:t xml:space="preserve">На базе школы реализуется проект «Учусь, чтобы учить!», включающий: </w:t>
      </w:r>
    </w:p>
    <w:p w:rsidR="00004666" w:rsidRPr="00A8604D" w:rsidRDefault="00004666" w:rsidP="00004666">
      <w:pPr>
        <w:pStyle w:val="a4"/>
        <w:ind w:left="-426"/>
        <w:rPr>
          <w:rFonts w:ascii="Times New Roman" w:hAnsi="Times New Roman" w:cs="Times New Roman"/>
          <w:sz w:val="24"/>
          <w:szCs w:val="24"/>
        </w:rPr>
      </w:pPr>
      <w:r w:rsidRPr="00A8604D">
        <w:rPr>
          <w:rFonts w:ascii="Times New Roman" w:hAnsi="Times New Roman" w:cs="Times New Roman"/>
          <w:sz w:val="24"/>
          <w:szCs w:val="24"/>
        </w:rPr>
        <w:t>- курсы повышения квалификации на базе академии постдипломного педагогического образования, информационно-методического центра Курортного района, Ленинградского областного института развития образования;</w:t>
      </w:r>
    </w:p>
    <w:p w:rsidR="00004666" w:rsidRPr="00A8604D" w:rsidRDefault="00004666" w:rsidP="00004666">
      <w:pPr>
        <w:pStyle w:val="a4"/>
        <w:ind w:left="-426"/>
        <w:rPr>
          <w:rFonts w:ascii="Times New Roman" w:hAnsi="Times New Roman" w:cs="Times New Roman"/>
          <w:sz w:val="24"/>
          <w:szCs w:val="24"/>
        </w:rPr>
      </w:pPr>
      <w:r w:rsidRPr="00A8604D">
        <w:rPr>
          <w:rFonts w:ascii="Times New Roman" w:hAnsi="Times New Roman" w:cs="Times New Roman"/>
          <w:sz w:val="24"/>
          <w:szCs w:val="24"/>
        </w:rPr>
        <w:t>- внутрикорпоративное обучение в форме ежемесячных лекционных и практических занятий, включающих проведение и анализ учебных занятий;</w:t>
      </w:r>
    </w:p>
    <w:p w:rsidR="00004666" w:rsidRPr="00A8604D" w:rsidRDefault="00004666" w:rsidP="00004666">
      <w:pPr>
        <w:pStyle w:val="a4"/>
        <w:ind w:left="-426"/>
        <w:rPr>
          <w:rFonts w:ascii="Times New Roman" w:hAnsi="Times New Roman" w:cs="Times New Roman"/>
          <w:sz w:val="24"/>
          <w:szCs w:val="24"/>
        </w:rPr>
      </w:pPr>
      <w:r w:rsidRPr="00A8604D">
        <w:rPr>
          <w:rFonts w:ascii="Times New Roman" w:hAnsi="Times New Roman" w:cs="Times New Roman"/>
          <w:sz w:val="24"/>
          <w:szCs w:val="24"/>
        </w:rPr>
        <w:t xml:space="preserve"> - участие педагогов школы в постоянно действующих научно-практических семинарах районного и городского уровней по вопросам введения ФГОС основного общего и среднего общего образования; </w:t>
      </w:r>
    </w:p>
    <w:p w:rsidR="00004666" w:rsidRPr="00A8604D" w:rsidRDefault="00004666" w:rsidP="00004666">
      <w:pPr>
        <w:pStyle w:val="a4"/>
        <w:ind w:left="-426"/>
        <w:rPr>
          <w:rFonts w:ascii="Times New Roman" w:hAnsi="Times New Roman" w:cs="Times New Roman"/>
          <w:sz w:val="24"/>
          <w:szCs w:val="24"/>
        </w:rPr>
      </w:pPr>
      <w:r w:rsidRPr="00A8604D">
        <w:rPr>
          <w:rFonts w:ascii="Times New Roman" w:hAnsi="Times New Roman" w:cs="Times New Roman"/>
          <w:sz w:val="24"/>
          <w:szCs w:val="24"/>
        </w:rPr>
        <w:t xml:space="preserve">- в режиме самостоятельной работы педагоги школы знакомятся с нормативными и методическими материалами введения ФГОС. </w:t>
      </w:r>
    </w:p>
    <w:p w:rsidR="00004666" w:rsidRPr="00A8604D" w:rsidRDefault="00004666" w:rsidP="00004666">
      <w:pPr>
        <w:pStyle w:val="a4"/>
        <w:ind w:left="-426" w:firstLine="1554"/>
        <w:rPr>
          <w:rFonts w:ascii="Times New Roman" w:hAnsi="Times New Roman" w:cs="Times New Roman"/>
          <w:sz w:val="24"/>
          <w:szCs w:val="24"/>
        </w:rPr>
      </w:pPr>
      <w:r w:rsidRPr="00A8604D">
        <w:rPr>
          <w:rFonts w:ascii="Times New Roman" w:hAnsi="Times New Roman" w:cs="Times New Roman"/>
          <w:b/>
          <w:sz w:val="24"/>
          <w:szCs w:val="24"/>
        </w:rPr>
        <w:lastRenderedPageBreak/>
        <w:t>Ожидаемый результат повышения квалификации — профессиональная готовность работников образования к реализации ФГОС</w:t>
      </w:r>
      <w:r w:rsidRPr="00A8604D">
        <w:rPr>
          <w:rFonts w:ascii="Times New Roman" w:hAnsi="Times New Roman" w:cs="Times New Roman"/>
          <w:sz w:val="24"/>
          <w:szCs w:val="24"/>
        </w:rPr>
        <w:t xml:space="preserve">: </w:t>
      </w:r>
    </w:p>
    <w:p w:rsidR="00004666" w:rsidRPr="00A8604D" w:rsidRDefault="00004666" w:rsidP="00004666">
      <w:pPr>
        <w:pStyle w:val="a4"/>
        <w:ind w:left="-426"/>
        <w:rPr>
          <w:rFonts w:ascii="Times New Roman" w:hAnsi="Times New Roman" w:cs="Times New Roman"/>
          <w:sz w:val="24"/>
          <w:szCs w:val="24"/>
        </w:rPr>
      </w:pPr>
      <w:r w:rsidRPr="00A8604D">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принятие идеологии ФГОС общего образования; </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t>• овладение учебно-методическими и информационно- методическими ресурсами, необходимыми для успешного решения задач ФГОС. Для оказания методической поддержки педагогам школы в условиях введения ФГОС ООО в школе изменена структура методической службы. Данное изменение нашло отражение в Положении о деятельности методической службы в ГБОУ ШИ ОР.</w:t>
      </w:r>
    </w:p>
    <w:p w:rsidR="00004666" w:rsidRPr="00A8604D" w:rsidRDefault="00004666" w:rsidP="004926BF">
      <w:pPr>
        <w:pStyle w:val="a4"/>
        <w:ind w:left="-142"/>
        <w:rPr>
          <w:rFonts w:ascii="Times New Roman" w:hAnsi="Times New Roman" w:cs="Times New Roman"/>
          <w:b/>
          <w:sz w:val="24"/>
          <w:szCs w:val="24"/>
        </w:rPr>
      </w:pPr>
      <w:r w:rsidRPr="00A8604D">
        <w:rPr>
          <w:rFonts w:ascii="Times New Roman" w:hAnsi="Times New Roman" w:cs="Times New Roman"/>
          <w:b/>
          <w:sz w:val="24"/>
          <w:szCs w:val="24"/>
        </w:rPr>
        <w:t xml:space="preserve">3.4.2. Психолого-педагогические содержание и формы организации основной образовательной программы основного общего образования </w:t>
      </w:r>
    </w:p>
    <w:p w:rsidR="004926BF" w:rsidRDefault="00004666" w:rsidP="004926BF">
      <w:pPr>
        <w:pStyle w:val="a4"/>
        <w:ind w:left="-142"/>
        <w:rPr>
          <w:rFonts w:ascii="Times New Roman" w:hAnsi="Times New Roman" w:cs="Times New Roman"/>
          <w:b/>
          <w:sz w:val="24"/>
          <w:szCs w:val="24"/>
        </w:rPr>
      </w:pPr>
      <w:r w:rsidRPr="00A8604D">
        <w:rPr>
          <w:rFonts w:ascii="Times New Roman" w:hAnsi="Times New Roman" w:cs="Times New Roman"/>
          <w:b/>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формирование и развитие психолого-педагогической компетентности участников образовательного процесса. </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t>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 - методическое обеспечение образовательно-воспитательного процесса.</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t xml:space="preserve"> 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b/>
          <w:sz w:val="24"/>
          <w:szCs w:val="24"/>
        </w:rPr>
        <w:t xml:space="preserve"> Основными формами психолого-педагогического сопровождения выступают</w:t>
      </w:r>
      <w:r w:rsidRPr="00A8604D">
        <w:rPr>
          <w:rFonts w:ascii="Times New Roman" w:hAnsi="Times New Roman" w:cs="Times New Roman"/>
          <w:sz w:val="24"/>
          <w:szCs w:val="24"/>
        </w:rPr>
        <w:t>:</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lastRenderedPageBreak/>
        <w:sym w:font="Symbol" w:char="F0B7"/>
      </w:r>
      <w:r w:rsidRPr="00A8604D">
        <w:rPr>
          <w:rFonts w:ascii="Times New Roman" w:hAnsi="Times New Roman" w:cs="Times New Roman"/>
          <w:sz w:val="24"/>
          <w:szCs w:val="24"/>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профилактика, экспертиза, развивающая работа, просвещение, коррекционная работа, осуществляемая в течение всего учебного времени.</w:t>
      </w:r>
    </w:p>
    <w:p w:rsidR="00004666" w:rsidRDefault="00004666" w:rsidP="00004666">
      <w:pPr>
        <w:pStyle w:val="a4"/>
        <w:ind w:left="-142" w:firstLine="1270"/>
        <w:rPr>
          <w:rFonts w:ascii="Times New Roman" w:hAnsi="Times New Roman" w:cs="Times New Roman"/>
          <w:b/>
          <w:sz w:val="24"/>
          <w:szCs w:val="24"/>
        </w:rPr>
      </w:pPr>
    </w:p>
    <w:p w:rsidR="00004666" w:rsidRPr="00A8604D" w:rsidRDefault="00004666" w:rsidP="00004666">
      <w:pPr>
        <w:pStyle w:val="a4"/>
        <w:ind w:left="-142" w:firstLine="1270"/>
        <w:rPr>
          <w:rFonts w:ascii="Times New Roman" w:hAnsi="Times New Roman" w:cs="Times New Roman"/>
          <w:sz w:val="24"/>
          <w:szCs w:val="24"/>
        </w:rPr>
      </w:pPr>
      <w:r w:rsidRPr="00A8604D">
        <w:rPr>
          <w:rFonts w:ascii="Times New Roman" w:hAnsi="Times New Roman" w:cs="Times New Roman"/>
          <w:b/>
          <w:sz w:val="24"/>
          <w:szCs w:val="24"/>
        </w:rPr>
        <w:t xml:space="preserve"> К основным направлениям психолого-педагогического сопровождения относятся</w:t>
      </w:r>
      <w:r w:rsidRPr="00A8604D">
        <w:rPr>
          <w:rFonts w:ascii="Times New Roman" w:hAnsi="Times New Roman" w:cs="Times New Roman"/>
          <w:sz w:val="24"/>
          <w:szCs w:val="24"/>
        </w:rPr>
        <w:t xml:space="preserve">: </w:t>
      </w:r>
    </w:p>
    <w:p w:rsidR="00004666" w:rsidRPr="00A8604D" w:rsidRDefault="00004666" w:rsidP="00004666">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сохранение и укрепление психологического здоровья; </w:t>
      </w:r>
    </w:p>
    <w:p w:rsidR="00004666" w:rsidRPr="00A8604D" w:rsidRDefault="00004666" w:rsidP="00004666">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мониторинг возможностей и способностей обучающихся; </w:t>
      </w:r>
    </w:p>
    <w:p w:rsidR="00004666" w:rsidRPr="00A8604D" w:rsidRDefault="00004666" w:rsidP="00004666">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психолого-педагогическую поддержку участников олимпиадного движения;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формирование у обучающихся понимания ценности здоровья и безопасного образа жизни;</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развитие экологической культуры;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выявление и поддержку детей с особыми образовательными потребностями и особыми возможностями здоровья;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поддержку детских объединений и ученического самоуправления;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выявление и поддержку детей, проявивших выдающиеся способности.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b/>
          <w:sz w:val="24"/>
          <w:szCs w:val="24"/>
        </w:rPr>
        <w:t>3.4.3. Финансово-экономические условия реализации образовательной программы основного общего образования</w:t>
      </w:r>
      <w:r w:rsidRPr="00A8604D">
        <w:rPr>
          <w:rFonts w:ascii="Times New Roman" w:hAnsi="Times New Roman" w:cs="Times New Roman"/>
          <w:sz w:val="24"/>
          <w:szCs w:val="24"/>
        </w:rPr>
        <w:t xml:space="preserve">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004666" w:rsidRPr="00A8604D"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t xml:space="preserve">1.Применение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2.Региональный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4926BF" w:rsidRDefault="00004666" w:rsidP="004926BF">
      <w:pPr>
        <w:pStyle w:val="a4"/>
        <w:ind w:left="1128" w:hanging="1128"/>
        <w:rPr>
          <w:rFonts w:ascii="Times New Roman" w:hAnsi="Times New Roman" w:cs="Times New Roman"/>
          <w:sz w:val="24"/>
          <w:szCs w:val="24"/>
        </w:rPr>
      </w:pPr>
      <w:r w:rsidRPr="00A8604D">
        <w:rPr>
          <w:rFonts w:ascii="Times New Roman" w:hAnsi="Times New Roman" w:cs="Times New Roman"/>
          <w:sz w:val="24"/>
          <w:szCs w:val="24"/>
        </w:rPr>
        <w:t>3.Органы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w:t>
      </w:r>
      <w:r w:rsidR="004926BF">
        <w:rPr>
          <w:rFonts w:ascii="Times New Roman" w:hAnsi="Times New Roman" w:cs="Times New Roman"/>
          <w:sz w:val="24"/>
          <w:szCs w:val="24"/>
        </w:rPr>
        <w:t>онального подушевого норматива</w:t>
      </w:r>
    </w:p>
    <w:p w:rsidR="00004666" w:rsidRPr="004926BF" w:rsidRDefault="00004666" w:rsidP="004926BF">
      <w:pPr>
        <w:pStyle w:val="a4"/>
        <w:ind w:left="0"/>
        <w:rPr>
          <w:rFonts w:ascii="Times New Roman" w:hAnsi="Times New Roman" w:cs="Times New Roman"/>
          <w:sz w:val="24"/>
          <w:szCs w:val="24"/>
        </w:rPr>
      </w:pPr>
      <w:r w:rsidRPr="004926BF">
        <w:rPr>
          <w:rFonts w:ascii="Times New Roman" w:hAnsi="Times New Roman" w:cs="Times New Roman"/>
          <w:sz w:val="24"/>
          <w:szCs w:val="24"/>
        </w:rPr>
        <w:t xml:space="preserve">4.Региональный расчётный подушевой норматив должен покрывать следующие расходы на год: </w:t>
      </w:r>
    </w:p>
    <w:p w:rsidR="00004666" w:rsidRPr="00A8604D" w:rsidRDefault="00004666" w:rsidP="004926BF">
      <w:pPr>
        <w:pStyle w:val="a4"/>
        <w:ind w:left="0" w:firstLine="142"/>
        <w:rPr>
          <w:rFonts w:ascii="Times New Roman" w:hAnsi="Times New Roman" w:cs="Times New Roman"/>
          <w:sz w:val="24"/>
          <w:szCs w:val="24"/>
        </w:rPr>
      </w:pPr>
      <w:r w:rsidRPr="00A8604D">
        <w:rPr>
          <w:rFonts w:ascii="Times New Roman" w:hAnsi="Times New Roman" w:cs="Times New Roman"/>
          <w:sz w:val="24"/>
          <w:szCs w:val="24"/>
        </w:rPr>
        <w:lastRenderedPageBreak/>
        <w:t>• оплату труда работников образовательных учреждений с учётом районных коэффициентов к заработной плате, а также отчисления;</w:t>
      </w:r>
    </w:p>
    <w:p w:rsidR="00004666" w:rsidRPr="00A8604D" w:rsidRDefault="00004666" w:rsidP="004926BF">
      <w:pPr>
        <w:pStyle w:val="a4"/>
        <w:ind w:left="0" w:firstLine="142"/>
        <w:rPr>
          <w:rFonts w:ascii="Times New Roman" w:hAnsi="Times New Roman" w:cs="Times New Roman"/>
          <w:sz w:val="24"/>
          <w:szCs w:val="24"/>
        </w:rPr>
      </w:pPr>
      <w:r w:rsidRPr="00A8604D">
        <w:rPr>
          <w:rFonts w:ascii="Times New Roman" w:hAnsi="Times New Roman" w:cs="Times New Roman"/>
          <w:sz w:val="24"/>
          <w:szCs w:val="24"/>
        </w:rPr>
        <w:t xml:space="preserve"> • расходы, непосредственно связанные с обеспечением образовательных отношений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04666" w:rsidRPr="00A8604D" w:rsidRDefault="00004666" w:rsidP="004926BF">
      <w:pPr>
        <w:pStyle w:val="a4"/>
        <w:ind w:left="0" w:firstLine="142"/>
        <w:rPr>
          <w:rFonts w:ascii="Times New Roman" w:hAnsi="Times New Roman" w:cs="Times New Roman"/>
          <w:sz w:val="24"/>
          <w:szCs w:val="24"/>
        </w:rPr>
      </w:pPr>
      <w:r w:rsidRPr="00A8604D">
        <w:rPr>
          <w:rFonts w:ascii="Times New Roman" w:hAnsi="Times New Roman" w:cs="Times New Roman"/>
          <w:sz w:val="24"/>
          <w:szCs w:val="24"/>
        </w:rPr>
        <w:t xml:space="preserve"> • иные хозяйственные нужды и другие расходы, связанные с обеспечением образовательных отношений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004666" w:rsidRPr="00A8604D" w:rsidRDefault="00004666" w:rsidP="004926BF">
      <w:pPr>
        <w:pStyle w:val="a4"/>
        <w:ind w:left="0" w:firstLine="142"/>
        <w:rPr>
          <w:rFonts w:ascii="Times New Roman" w:hAnsi="Times New Roman" w:cs="Times New Roman"/>
          <w:sz w:val="24"/>
          <w:szCs w:val="24"/>
        </w:rPr>
      </w:pPr>
      <w:r w:rsidRPr="00A8604D">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b/>
          <w:sz w:val="24"/>
          <w:szCs w:val="24"/>
        </w:rPr>
        <w:t>Реализация принципа нормативного подушевого финансирования осуществляется на трёх следующих уровнях:</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t>• межбюджетных отношений (бюджет субъекта РФ — муниципальный бюджет);</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t xml:space="preserve"> • внутрибюджетных отношений (муниципальный бюджет — образовательное учреждение);</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t xml:space="preserve"> • образовательного учреждения. </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t xml:space="preserve"> —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t xml:space="preserve"> —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004666" w:rsidRPr="00A8604D" w:rsidRDefault="00004666" w:rsidP="004926BF">
      <w:pPr>
        <w:pStyle w:val="a4"/>
        <w:ind w:left="-142" w:firstLine="142"/>
        <w:rPr>
          <w:rFonts w:ascii="Times New Roman" w:hAnsi="Times New Roman" w:cs="Times New Roman"/>
          <w:sz w:val="24"/>
          <w:szCs w:val="24"/>
        </w:rPr>
      </w:pPr>
      <w:r w:rsidRPr="00A8604D">
        <w:rPr>
          <w:rFonts w:ascii="Times New Roman" w:hAnsi="Times New Roman" w:cs="Times New Roman"/>
          <w:sz w:val="24"/>
          <w:szCs w:val="24"/>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004666" w:rsidRPr="00A8604D" w:rsidRDefault="00004666" w:rsidP="004926BF">
      <w:pPr>
        <w:pStyle w:val="a4"/>
        <w:ind w:left="0"/>
        <w:rPr>
          <w:rFonts w:ascii="Times New Roman" w:hAnsi="Times New Roman" w:cs="Times New Roman"/>
          <w:sz w:val="24"/>
          <w:szCs w:val="24"/>
        </w:rPr>
      </w:pPr>
      <w:r w:rsidRPr="00A8604D">
        <w:rPr>
          <w:rFonts w:ascii="Times New Roman" w:hAnsi="Times New Roman" w:cs="Times New Roman"/>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4926BF" w:rsidRDefault="004926BF" w:rsidP="00004666">
      <w:pPr>
        <w:pStyle w:val="a4"/>
        <w:ind w:left="1128" w:firstLine="142"/>
        <w:rPr>
          <w:rFonts w:ascii="Times New Roman" w:hAnsi="Times New Roman" w:cs="Times New Roman"/>
          <w:b/>
          <w:sz w:val="24"/>
          <w:szCs w:val="24"/>
        </w:rPr>
      </w:pP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b/>
          <w:sz w:val="24"/>
          <w:szCs w:val="24"/>
        </w:rPr>
        <w:t>Образовательное учреждение самостоятельно определяет</w:t>
      </w:r>
      <w:r w:rsidRPr="00A8604D">
        <w:rPr>
          <w:rFonts w:ascii="Times New Roman" w:hAnsi="Times New Roman" w:cs="Times New Roman"/>
          <w:sz w:val="24"/>
          <w:szCs w:val="24"/>
        </w:rPr>
        <w:t>:</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 соотношение базовой и стимулирующей части фонда оплаты труда;</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 соотношение фонда оплаты труда педагогического, административно-управленческого и учебно-вспомогательного персонала; </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соотношение общей и специальной частей внутри базовой части фонда оплаты труда; • порядок распределения стимулирующей части фонда оплаты труда в соответствии с региональными и муниципальными нормативными актами.</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В распределении стимулирующей части фонда оплаты труда предусматривается участие органов самоуправления (общественного Совета ОУ).</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Для обеспечения требований Стандарта на основе проведённого анализа материально - технических условий реализации основной образовательной программы основного общего образования образовательное учреждение: </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3) определяет величину затрат на обеспечение требований к условиям реализации ООП;</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При этом учитывается, что взаимодействие может осуществляться:</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004666" w:rsidRPr="00A8604D" w:rsidRDefault="00004666" w:rsidP="00004666">
      <w:pPr>
        <w:pStyle w:val="a4"/>
        <w:ind w:left="1128" w:firstLine="142"/>
        <w:rPr>
          <w:rFonts w:ascii="Times New Roman" w:hAnsi="Times New Roman" w:cs="Times New Roman"/>
          <w:sz w:val="24"/>
          <w:szCs w:val="24"/>
        </w:rPr>
      </w:pPr>
      <w:r w:rsidRPr="00A8604D">
        <w:rPr>
          <w:rFonts w:ascii="Times New Roman" w:hAnsi="Times New Roman" w:cs="Times New Roman"/>
          <w:sz w:val="24"/>
          <w:szCs w:val="24"/>
        </w:rPr>
        <w:t xml:space="preserve"> —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3.4.4. Материально-технические условия реализации основной образовательной программы</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 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 выявление проблемных зон и установление необходимых изменений в имеющихся условиях для приведения их в соответствие с требованиями ФГОС;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w:t>
      </w:r>
    </w:p>
    <w:p w:rsidR="00004666" w:rsidRPr="00A8604D" w:rsidRDefault="00004666" w:rsidP="00004666">
      <w:pPr>
        <w:pStyle w:val="a4"/>
        <w:ind w:left="1128"/>
        <w:rPr>
          <w:rFonts w:ascii="Times New Roman" w:hAnsi="Times New Roman" w:cs="Times New Roman"/>
          <w:b/>
          <w:sz w:val="24"/>
          <w:szCs w:val="24"/>
        </w:rPr>
      </w:pPr>
      <w:r w:rsidRPr="00A8604D">
        <w:rPr>
          <w:rFonts w:ascii="Times New Roman" w:hAnsi="Times New Roman" w:cs="Times New Roman"/>
          <w:b/>
          <w:sz w:val="24"/>
          <w:szCs w:val="24"/>
        </w:rPr>
        <w:t xml:space="preserve">  Критериальными источниками оценки учебно-материального обеспечения образовательного процесса являются требования ФГОС:</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 xml:space="preserve"> В соответствии с требованиями ФГОС в ОУ созданы</w:t>
      </w:r>
      <w:r w:rsidRPr="00A8604D">
        <w:rPr>
          <w:rFonts w:ascii="Times New Roman" w:hAnsi="Times New Roman" w:cs="Times New Roman"/>
          <w:sz w:val="24"/>
          <w:szCs w:val="24"/>
        </w:rPr>
        <w:t xml:space="preserve">: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учебные кабинеты с автоматизированными рабочими местами педагогических работников;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помещения для занятий учебно-исследовательской и проектной деятельностью;</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необходимые для реализации учебной и внеурочной деятельности помещения;</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лингафонный кабинет;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информационно-библиотечный центр с рабочими зонами, оборудованными читальным залом и книгохранилищем, обеспечивающими сохранность книжного фонда, медиатекой;</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актовый зал;</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спортивные комплексы, зал, стадион, спортивные площадки,  оснащенные игровым, спортивным оборудованием и инвентарем;</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помещения для медицинского персонала; </w:t>
      </w:r>
    </w:p>
    <w:p w:rsidR="00004666"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административные и иные помещения, оснащенные необходимым оборудованием;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гардеробы, санузлы, места личной гигиены;</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участок (территория) с необходимым набором оснащенных зон.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004666" w:rsidRPr="00A8604D" w:rsidRDefault="00004666" w:rsidP="00004666">
      <w:pPr>
        <w:pStyle w:val="a4"/>
        <w:ind w:left="1128"/>
        <w:rPr>
          <w:rFonts w:ascii="Times New Roman" w:hAnsi="Times New Roman" w:cs="Times New Roman"/>
          <w:b/>
          <w:sz w:val="24"/>
          <w:szCs w:val="24"/>
        </w:rPr>
      </w:pPr>
      <w:r w:rsidRPr="00A8604D">
        <w:rPr>
          <w:rFonts w:ascii="Times New Roman" w:hAnsi="Times New Roman" w:cs="Times New Roman"/>
          <w:b/>
          <w:sz w:val="24"/>
          <w:szCs w:val="24"/>
        </w:rPr>
        <w:t xml:space="preserve">Условия для занятий физкультурой и спортом.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Уроки физической культуры проводятся в оборудованном спортивном зале площадью 149 кв. м. На территории школы имеется оборудованная спортивная площадка с искусственным покрытием.   Имеется тренажерный зал.</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Организация охраны, питания и медицинского обслуживания</w:t>
      </w:r>
      <w:r w:rsidRPr="00A8604D">
        <w:rPr>
          <w:rFonts w:ascii="Times New Roman" w:hAnsi="Times New Roman" w:cs="Times New Roman"/>
          <w:sz w:val="24"/>
          <w:szCs w:val="24"/>
        </w:rPr>
        <w:t>.</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Школа оборудована тревожной кнопкой, пожарной сигнализацией. В школе обеспечен контрольно-пропускной режим. Вход в школу оборудован видеокамерой. Проход в здание осуществляется только по документам, подтверждающим личность. В течение учебного дня выход учащихся из школы запрещен. Ученик может покинуть здание школы до окончания уроков только при наличии разрешительного документа или в сопровождении родителей, законных представителей, работников школы. Горячим питанием школьников обеспечивает сырьевая столовая.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Обеденный зал оборудован на 80 человек.</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Медицинское обслуживание</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В ОУ есть оборудованный медицинский кабинет и изолятор.</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Прием ведут врач-педиатр и медицинская сестра.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Кабинет врача, процедурная обеспечены необходимым оборудованием и медикаментами. </w:t>
      </w:r>
    </w:p>
    <w:p w:rsidR="00004666" w:rsidRPr="00A8604D" w:rsidRDefault="00004666" w:rsidP="00004666">
      <w:pPr>
        <w:pStyle w:val="a4"/>
        <w:ind w:left="1128"/>
        <w:rPr>
          <w:rFonts w:ascii="Times New Roman" w:hAnsi="Times New Roman" w:cs="Times New Roman"/>
          <w:color w:val="FF0000"/>
          <w:sz w:val="24"/>
          <w:szCs w:val="24"/>
        </w:rPr>
      </w:pPr>
    </w:p>
    <w:p w:rsidR="00004666" w:rsidRPr="00A8604D" w:rsidRDefault="00004666" w:rsidP="00004666">
      <w:pPr>
        <w:pStyle w:val="a4"/>
        <w:ind w:left="1128"/>
        <w:rPr>
          <w:rFonts w:ascii="Times New Roman" w:hAnsi="Times New Roman" w:cs="Times New Roman"/>
          <w:b/>
          <w:sz w:val="24"/>
          <w:szCs w:val="24"/>
        </w:rPr>
      </w:pPr>
    </w:p>
    <w:p w:rsidR="00004666" w:rsidRPr="00A8604D" w:rsidRDefault="00004666" w:rsidP="00004666">
      <w:pPr>
        <w:pStyle w:val="a4"/>
        <w:ind w:left="1128"/>
        <w:rPr>
          <w:rFonts w:ascii="Times New Roman" w:hAnsi="Times New Roman" w:cs="Times New Roman"/>
          <w:b/>
          <w:sz w:val="24"/>
          <w:szCs w:val="24"/>
        </w:rPr>
      </w:pP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«Санитарно-эпидемиологические требования к условиям и организации обучения в общеобразовательных учреждениях»</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В ОУ оборудованы помещения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04666" w:rsidRPr="00A8604D" w:rsidRDefault="00004666" w:rsidP="00004666">
      <w:pPr>
        <w:pStyle w:val="a4"/>
        <w:ind w:left="1128"/>
        <w:rPr>
          <w:rFonts w:ascii="Times New Roman" w:hAnsi="Times New Roman" w:cs="Times New Roman"/>
          <w:sz w:val="24"/>
          <w:szCs w:val="24"/>
        </w:rPr>
      </w:pPr>
    </w:p>
    <w:p w:rsidR="00004666" w:rsidRPr="00A8604D" w:rsidRDefault="00004666" w:rsidP="00004666">
      <w:pPr>
        <w:pStyle w:val="a4"/>
        <w:ind w:left="1128"/>
        <w:rPr>
          <w:rFonts w:ascii="Times New Roman" w:hAnsi="Times New Roman" w:cs="Times New Roman"/>
          <w:b/>
          <w:sz w:val="24"/>
          <w:szCs w:val="24"/>
        </w:rPr>
      </w:pPr>
      <w:r w:rsidRPr="00A8604D">
        <w:rPr>
          <w:rFonts w:ascii="Times New Roman" w:hAnsi="Times New Roman" w:cs="Times New Roman"/>
          <w:b/>
          <w:sz w:val="24"/>
          <w:szCs w:val="24"/>
        </w:rPr>
        <w:t>3.4.5. Информационно-методические условия реализации осно</w:t>
      </w:r>
      <w:r w:rsidR="00751D30">
        <w:rPr>
          <w:rFonts w:ascii="Times New Roman" w:hAnsi="Times New Roman" w:cs="Times New Roman"/>
          <w:b/>
          <w:sz w:val="24"/>
          <w:szCs w:val="24"/>
        </w:rPr>
        <w:t xml:space="preserve">вной образовательной программы среднего </w:t>
      </w:r>
      <w:r w:rsidRPr="00A8604D">
        <w:rPr>
          <w:rFonts w:ascii="Times New Roman" w:hAnsi="Times New Roman" w:cs="Times New Roman"/>
          <w:b/>
          <w:sz w:val="24"/>
          <w:szCs w:val="24"/>
        </w:rPr>
        <w:t xml:space="preserve"> общего образования </w:t>
      </w:r>
    </w:p>
    <w:p w:rsidR="00004666" w:rsidRPr="00A8604D" w:rsidRDefault="00004666" w:rsidP="00004666">
      <w:pPr>
        <w:pStyle w:val="a4"/>
        <w:ind w:left="1128"/>
        <w:rPr>
          <w:rFonts w:ascii="Times New Roman" w:hAnsi="Times New Roman" w:cs="Times New Roman"/>
          <w:b/>
          <w:sz w:val="24"/>
          <w:szCs w:val="24"/>
        </w:rPr>
      </w:pPr>
    </w:p>
    <w:p w:rsidR="00004666" w:rsidRPr="00A8604D" w:rsidRDefault="00004666" w:rsidP="00004666">
      <w:pPr>
        <w:pStyle w:val="a4"/>
        <w:ind w:left="1128"/>
        <w:rPr>
          <w:rFonts w:ascii="Times New Roman" w:hAnsi="Times New Roman" w:cs="Times New Roman"/>
          <w:b/>
          <w:sz w:val="24"/>
          <w:szCs w:val="24"/>
        </w:rPr>
      </w:pPr>
      <w:r w:rsidRPr="00A8604D">
        <w:rPr>
          <w:rFonts w:ascii="Times New Roman" w:hAnsi="Times New Roman" w:cs="Times New Roman"/>
          <w:b/>
          <w:sz w:val="24"/>
          <w:szCs w:val="24"/>
        </w:rPr>
        <w:t>Учебно-методическая база ГБОУШИ ОР:</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Изучение учебных предметов обеспечено соответствующим учебно-методическим комплексом, использованием учебных пособий, входящих в федеральный перечень учебников, рекомендованных к использованию в образовательном процессе на 2020-2022 учебный год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w:t>
      </w:r>
      <w:r w:rsidRPr="00A8604D">
        <w:rPr>
          <w:rFonts w:ascii="Times New Roman" w:hAnsi="Times New Roman" w:cs="Times New Roman"/>
          <w:b/>
          <w:sz w:val="24"/>
          <w:szCs w:val="24"/>
        </w:rPr>
        <w:t>Приложение.Список учебников, учебных пособий, учебно-методических материалов, обеспечивающих преподавание учебного предмета, курса, дисциплины (модуля) в ГБОУ ШИ ООР Курортного района Санкт-Петербурга</w:t>
      </w:r>
      <w:r w:rsidRPr="00A8604D">
        <w:rPr>
          <w:rFonts w:ascii="Times New Roman" w:hAnsi="Times New Roman" w:cs="Times New Roman"/>
          <w:sz w:val="24"/>
          <w:szCs w:val="24"/>
        </w:rPr>
        <w:t>)</w:t>
      </w:r>
    </w:p>
    <w:p w:rsidR="00004666" w:rsidRPr="00A8604D" w:rsidRDefault="00004666" w:rsidP="00004666">
      <w:pPr>
        <w:pStyle w:val="a4"/>
        <w:ind w:left="1128"/>
        <w:rPr>
          <w:rFonts w:ascii="Times New Roman" w:hAnsi="Times New Roman" w:cs="Times New Roman"/>
          <w:sz w:val="24"/>
          <w:szCs w:val="24"/>
        </w:rPr>
      </w:pPr>
    </w:p>
    <w:p w:rsidR="00004666" w:rsidRPr="00A8604D" w:rsidRDefault="00004666" w:rsidP="00004666">
      <w:pPr>
        <w:pStyle w:val="a4"/>
        <w:ind w:left="1128"/>
        <w:rPr>
          <w:rFonts w:ascii="Times New Roman" w:hAnsi="Times New Roman" w:cs="Times New Roman"/>
          <w:b/>
          <w:sz w:val="24"/>
          <w:szCs w:val="24"/>
        </w:rPr>
      </w:pPr>
      <w:r w:rsidRPr="00A8604D">
        <w:rPr>
          <w:rFonts w:ascii="Times New Roman" w:hAnsi="Times New Roman" w:cs="Times New Roman"/>
          <w:b/>
          <w:sz w:val="24"/>
          <w:szCs w:val="24"/>
        </w:rPr>
        <w:t xml:space="preserve"> Библиотечный фонд ОУ</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Общий фонд библиотеки - </w:t>
      </w:r>
      <w:r w:rsidRPr="008B600A">
        <w:rPr>
          <w:rFonts w:ascii="Times New Roman" w:hAnsi="Times New Roman" w:cs="Times New Roman"/>
          <w:color w:val="000000" w:themeColor="text1"/>
          <w:sz w:val="24"/>
          <w:szCs w:val="24"/>
        </w:rPr>
        <w:t>6486</w:t>
      </w:r>
      <w:r w:rsidRPr="00A8604D">
        <w:rPr>
          <w:rFonts w:ascii="Times New Roman" w:hAnsi="Times New Roman" w:cs="Times New Roman"/>
          <w:sz w:val="24"/>
          <w:szCs w:val="24"/>
        </w:rPr>
        <w:t xml:space="preserve"> единиц хранения, в том числе:</w:t>
      </w:r>
    </w:p>
    <w:p w:rsidR="00004666" w:rsidRPr="00A8604D" w:rsidRDefault="00004666" w:rsidP="00004666">
      <w:pPr>
        <w:pStyle w:val="a4"/>
        <w:numPr>
          <w:ilvl w:val="0"/>
          <w:numId w:val="29"/>
        </w:numPr>
        <w:rPr>
          <w:rFonts w:ascii="Times New Roman" w:hAnsi="Times New Roman" w:cs="Times New Roman"/>
          <w:sz w:val="24"/>
          <w:szCs w:val="24"/>
        </w:rPr>
      </w:pPr>
      <w:r w:rsidRPr="00A8604D">
        <w:rPr>
          <w:rFonts w:ascii="Times New Roman" w:hAnsi="Times New Roman" w:cs="Times New Roman"/>
          <w:sz w:val="24"/>
          <w:szCs w:val="24"/>
        </w:rPr>
        <w:t xml:space="preserve">учебный фонд - </w:t>
      </w:r>
      <w:r>
        <w:rPr>
          <w:rFonts w:ascii="Times New Roman" w:hAnsi="Times New Roman" w:cs="Times New Roman"/>
          <w:sz w:val="24"/>
          <w:szCs w:val="24"/>
        </w:rPr>
        <w:t>2705</w:t>
      </w:r>
      <w:r w:rsidRPr="00A8604D">
        <w:rPr>
          <w:rFonts w:ascii="Times New Roman" w:hAnsi="Times New Roman" w:cs="Times New Roman"/>
          <w:sz w:val="24"/>
          <w:szCs w:val="24"/>
        </w:rPr>
        <w:t xml:space="preserve"> единиц хранения;</w:t>
      </w:r>
    </w:p>
    <w:p w:rsidR="00004666" w:rsidRDefault="00004666" w:rsidP="00004666">
      <w:pPr>
        <w:pStyle w:val="a4"/>
        <w:numPr>
          <w:ilvl w:val="0"/>
          <w:numId w:val="29"/>
        </w:numPr>
        <w:rPr>
          <w:rFonts w:ascii="Times New Roman" w:hAnsi="Times New Roman" w:cs="Times New Roman"/>
          <w:sz w:val="24"/>
          <w:szCs w:val="24"/>
        </w:rPr>
      </w:pPr>
      <w:r w:rsidRPr="00A8604D">
        <w:rPr>
          <w:rFonts w:ascii="Times New Roman" w:hAnsi="Times New Roman" w:cs="Times New Roman"/>
          <w:sz w:val="24"/>
          <w:szCs w:val="24"/>
        </w:rPr>
        <w:t>фонд художественной и справочной литературы -</w:t>
      </w:r>
      <w:r w:rsidRPr="00AF51C5">
        <w:rPr>
          <w:rFonts w:ascii="Times New Roman" w:hAnsi="Times New Roman" w:cs="Times New Roman"/>
          <w:color w:val="000000" w:themeColor="text1"/>
          <w:sz w:val="24"/>
          <w:szCs w:val="24"/>
        </w:rPr>
        <w:t xml:space="preserve"> 26</w:t>
      </w:r>
      <w:r>
        <w:rPr>
          <w:rFonts w:ascii="Times New Roman" w:hAnsi="Times New Roman" w:cs="Times New Roman"/>
          <w:color w:val="000000" w:themeColor="text1"/>
          <w:sz w:val="24"/>
          <w:szCs w:val="24"/>
        </w:rPr>
        <w:t>42</w:t>
      </w:r>
      <w:r w:rsidRPr="00A8604D">
        <w:rPr>
          <w:rFonts w:ascii="Times New Roman" w:hAnsi="Times New Roman" w:cs="Times New Roman"/>
          <w:sz w:val="24"/>
          <w:szCs w:val="24"/>
        </w:rPr>
        <w:t>единиц хранения.</w:t>
      </w:r>
    </w:p>
    <w:p w:rsidR="00004666" w:rsidRDefault="00004666" w:rsidP="00004666">
      <w:pPr>
        <w:pStyle w:val="a4"/>
        <w:numPr>
          <w:ilvl w:val="0"/>
          <w:numId w:val="29"/>
        </w:numPr>
        <w:rPr>
          <w:rFonts w:ascii="Times New Roman" w:hAnsi="Times New Roman" w:cs="Times New Roman"/>
          <w:sz w:val="24"/>
          <w:szCs w:val="24"/>
        </w:rPr>
      </w:pPr>
      <w:r>
        <w:rPr>
          <w:rFonts w:ascii="Times New Roman" w:hAnsi="Times New Roman" w:cs="Times New Roman"/>
          <w:sz w:val="24"/>
          <w:szCs w:val="24"/>
        </w:rPr>
        <w:t>Учебные пособия – 406 единиц</w:t>
      </w:r>
    </w:p>
    <w:p w:rsidR="00004666" w:rsidRDefault="00004666" w:rsidP="00004666">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Аудиовизуальные пособия -347 единиц</w:t>
      </w:r>
    </w:p>
    <w:p w:rsidR="00004666" w:rsidRPr="00A8604D" w:rsidRDefault="00004666" w:rsidP="00004666">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Методические пособия – 386 единиц</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Создаваемая в ГБОУШИ ОР  ИОС строится в соответствии со следующей иерархией:</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единая информационно-образовательная среда страны;</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единая информационно-образовательная среда региона;</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информационно-образовательная среда образовательной организации;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предметная информационно-образовательная среда;</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информационно-образовательная среда УМК;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информационно-образовательная среда компонентов УМК;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информационно-образовательная среда элементов УМК.</w:t>
      </w:r>
    </w:p>
    <w:p w:rsidR="00004666" w:rsidRDefault="00004666" w:rsidP="00004666">
      <w:pPr>
        <w:pStyle w:val="a4"/>
        <w:ind w:left="1128"/>
        <w:rPr>
          <w:rFonts w:ascii="Times New Roman" w:hAnsi="Times New Roman" w:cs="Times New Roman"/>
          <w:b/>
          <w:sz w:val="24"/>
          <w:szCs w:val="24"/>
        </w:rPr>
      </w:pP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 xml:space="preserve"> Основными элементами ИОС являются</w:t>
      </w:r>
      <w:r w:rsidRPr="00A8604D">
        <w:rPr>
          <w:rFonts w:ascii="Times New Roman" w:hAnsi="Times New Roman" w:cs="Times New Roman"/>
          <w:sz w:val="24"/>
          <w:szCs w:val="24"/>
        </w:rPr>
        <w:t xml:space="preserve">: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информационно-образовательные ресурсы в виде печатной продукции;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информационно-образовательные ресурсы на сменных оптических носителях;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информационно-образовательные ресурсы сети Интернет;</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вычислительная и информационно-телекоммуникационная инфра-структура;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Необходимое для использования ИКТ оборудование отвечает современным требованиям и обеспечивать использование ИКТ</w:t>
      </w:r>
      <w:r w:rsidRPr="00A8604D">
        <w:rPr>
          <w:rFonts w:ascii="Times New Roman" w:hAnsi="Times New Roman" w:cs="Times New Roman"/>
          <w:sz w:val="24"/>
          <w:szCs w:val="24"/>
        </w:rPr>
        <w:t xml:space="preserve">: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 учебной деятельности;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во внеурочной деятельности;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 исследовательской и проектной деятельности;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при измерении, контроле и оценке результатов образования;</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Учебно-методическое и информационное оснащение образовательного процесса обеспечивает возможность</w:t>
      </w:r>
      <w:r w:rsidRPr="00A8604D">
        <w:rPr>
          <w:rFonts w:ascii="Times New Roman" w:hAnsi="Times New Roman" w:cs="Times New Roman"/>
          <w:sz w:val="24"/>
          <w:szCs w:val="24"/>
        </w:rPr>
        <w:t>:</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выступления с аудио, видео и графическим экранным сопровождением;</w:t>
      </w:r>
    </w:p>
    <w:p w:rsidR="004926BF"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вывода информации на бумагу и т. п. и в трехмерную материальную среду (печать)</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 xml:space="preserve">; </w:t>
      </w: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поиска и получения информации;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создания, заполнения и анализа баз данных, в том числе определителей; их наглядного представления;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занятий по изучению правил дорожного движения с использованием игр, оборудования, а также компьютерных тренажеров;</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004666" w:rsidRPr="00A8604D" w:rsidRDefault="00004666" w:rsidP="00004666">
      <w:pPr>
        <w:pStyle w:val="a4"/>
        <w:ind w:left="1128"/>
        <w:rPr>
          <w:rFonts w:ascii="Times New Roman" w:hAnsi="Times New Roman" w:cs="Times New Roman"/>
          <w:b/>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b/>
          <w:sz w:val="24"/>
          <w:szCs w:val="24"/>
        </w:rPr>
        <w:t>IT- инфраструктура, материально-техническое обеспечение</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В единое информационное образовательное пространство входят:</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технические, программные, телекоммуникационные средства;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1 компьютерный класс;</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6 компьютеров в административной сети; </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учительские компьютеры и интерактивные доски в каждом учебном кабинете;</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актовый зал, оснащённый компьютером и интерактивной доской;</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t>локальная сеть;</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доступ в Интернет всех компьютеров локальной сети;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система контентной фильтрации;</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сайт образовательного учреждения;</w:t>
      </w:r>
    </w:p>
    <w:p w:rsidR="00004666" w:rsidRPr="00A8604D" w:rsidRDefault="00004666" w:rsidP="00004666">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электронный документооборот, АИСУ «Параграф», электронный журнал, база данных Метрополитена, база данных по профилактике правонарушений и безнадзорности, база данных по организации бесплатного питания;</w:t>
      </w:r>
    </w:p>
    <w:p w:rsidR="00004666" w:rsidRPr="00751D30" w:rsidRDefault="00004666" w:rsidP="00751D30">
      <w:pPr>
        <w:pStyle w:val="a4"/>
        <w:ind w:left="1128"/>
        <w:rPr>
          <w:rFonts w:ascii="Times New Roman" w:hAnsi="Times New Roman" w:cs="Times New Roman"/>
          <w:sz w:val="24"/>
          <w:szCs w:val="24"/>
        </w:rPr>
      </w:pPr>
      <w:r w:rsidRPr="00A8604D">
        <w:rPr>
          <w:rFonts w:ascii="Times New Roman" w:hAnsi="Times New Roman" w:cs="Times New Roman"/>
          <w:sz w:val="24"/>
          <w:szCs w:val="24"/>
        </w:rPr>
        <w:sym w:font="Symbol" w:char="F0B7"/>
      </w:r>
      <w:r w:rsidRPr="00A8604D">
        <w:rPr>
          <w:rFonts w:ascii="Times New Roman" w:hAnsi="Times New Roman" w:cs="Times New Roman"/>
          <w:sz w:val="24"/>
          <w:szCs w:val="24"/>
        </w:rPr>
        <w:t xml:space="preserve"> 1 кабинета, оснащенных системой "Пеликан" для дистанционного обучения.</w:t>
      </w:r>
    </w:p>
    <w:p w:rsidR="004926BF" w:rsidRDefault="004926BF" w:rsidP="00004666">
      <w:pPr>
        <w:spacing w:after="0" w:line="240" w:lineRule="auto"/>
        <w:jc w:val="center"/>
        <w:rPr>
          <w:rFonts w:ascii="Times New Roman" w:eastAsia="Times New Roman" w:hAnsi="Times New Roman" w:cs="Times New Roman"/>
          <w:b/>
          <w:bCs/>
          <w:color w:val="000000"/>
        </w:rPr>
      </w:pPr>
    </w:p>
    <w:p w:rsidR="00004666" w:rsidRDefault="00004666" w:rsidP="00004666">
      <w:pPr>
        <w:spacing w:after="0" w:line="240" w:lineRule="auto"/>
        <w:jc w:val="center"/>
        <w:rPr>
          <w:rFonts w:ascii="Times New Roman" w:eastAsia="Times New Roman" w:hAnsi="Times New Roman" w:cs="Times New Roman"/>
          <w:b/>
          <w:bCs/>
          <w:color w:val="000000"/>
        </w:rPr>
      </w:pPr>
      <w:r w:rsidRPr="00464610">
        <w:rPr>
          <w:rFonts w:ascii="Times New Roman" w:eastAsia="Times New Roman" w:hAnsi="Times New Roman" w:cs="Times New Roman"/>
          <w:b/>
          <w:bCs/>
          <w:color w:val="000000"/>
        </w:rPr>
        <w:t>Технические средства обучения по состоянию на 18.0</w:t>
      </w:r>
      <w:r>
        <w:rPr>
          <w:rFonts w:ascii="Times New Roman" w:eastAsia="Times New Roman" w:hAnsi="Times New Roman" w:cs="Times New Roman"/>
          <w:b/>
          <w:bCs/>
          <w:color w:val="000000"/>
        </w:rPr>
        <w:t>1</w:t>
      </w:r>
      <w:r w:rsidRPr="00464610">
        <w:rPr>
          <w:rFonts w:ascii="Times New Roman" w:eastAsia="Times New Roman" w:hAnsi="Times New Roman" w:cs="Times New Roman"/>
          <w:b/>
          <w:bCs/>
          <w:color w:val="000000"/>
        </w:rPr>
        <w:t>.2020г.</w:t>
      </w:r>
    </w:p>
    <w:p w:rsidR="00004666" w:rsidRPr="00464610" w:rsidRDefault="00004666" w:rsidP="00004666">
      <w:pPr>
        <w:spacing w:after="0" w:line="240" w:lineRule="auto"/>
        <w:jc w:val="center"/>
        <w:rPr>
          <w:rFonts w:ascii="Times New Roman" w:eastAsia="Times New Roman" w:hAnsi="Times New Roman" w:cs="Times New Roman"/>
          <w:b/>
          <w:bCs/>
          <w:color w:val="000000"/>
        </w:rPr>
      </w:pPr>
    </w:p>
    <w:tbl>
      <w:tblPr>
        <w:tblW w:w="9956" w:type="dxa"/>
        <w:jc w:val="center"/>
        <w:tblInd w:w="93" w:type="dxa"/>
        <w:tblLook w:val="04A0" w:firstRow="1" w:lastRow="0" w:firstColumn="1" w:lastColumn="0" w:noHBand="0" w:noVBand="1"/>
      </w:tblPr>
      <w:tblGrid>
        <w:gridCol w:w="866"/>
        <w:gridCol w:w="5953"/>
        <w:gridCol w:w="1418"/>
        <w:gridCol w:w="1719"/>
      </w:tblGrid>
      <w:tr w:rsidR="00004666" w:rsidRPr="00464610" w:rsidTr="003074D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b/>
                <w:bCs/>
                <w:color w:val="000000"/>
              </w:rPr>
            </w:pPr>
            <w:r w:rsidRPr="00464610">
              <w:rPr>
                <w:rFonts w:ascii="Times New Roman" w:eastAsia="Times New Roman" w:hAnsi="Times New Roman" w:cs="Times New Roman"/>
                <w:b/>
                <w:bCs/>
                <w:color w:val="000000"/>
              </w:rPr>
              <w:t>№ п/п</w:t>
            </w:r>
          </w:p>
        </w:tc>
        <w:tc>
          <w:tcPr>
            <w:tcW w:w="5953" w:type="dxa"/>
            <w:tcBorders>
              <w:top w:val="single" w:sz="4" w:space="0" w:color="auto"/>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b/>
                <w:bCs/>
                <w:color w:val="000000"/>
              </w:rPr>
            </w:pPr>
            <w:r w:rsidRPr="00464610">
              <w:rPr>
                <w:rFonts w:ascii="Times New Roman" w:eastAsia="Times New Roman" w:hAnsi="Times New Roman" w:cs="Times New Roman"/>
                <w:b/>
                <w:bCs/>
                <w:color w:val="000000"/>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b/>
                <w:bCs/>
                <w:color w:val="000000"/>
              </w:rPr>
            </w:pPr>
            <w:r w:rsidRPr="00464610">
              <w:rPr>
                <w:rFonts w:ascii="Times New Roman" w:eastAsia="Times New Roman" w:hAnsi="Times New Roman" w:cs="Times New Roman"/>
                <w:b/>
                <w:bCs/>
                <w:color w:val="000000"/>
              </w:rPr>
              <w:t>Количество (шт.)</w:t>
            </w:r>
          </w:p>
        </w:tc>
        <w:tc>
          <w:tcPr>
            <w:tcW w:w="1719" w:type="dxa"/>
            <w:tcBorders>
              <w:top w:val="single" w:sz="4" w:space="0" w:color="auto"/>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b/>
                <w:bCs/>
                <w:color w:val="000000"/>
              </w:rPr>
            </w:pPr>
            <w:r w:rsidRPr="00464610">
              <w:rPr>
                <w:rFonts w:ascii="Times New Roman" w:eastAsia="Times New Roman" w:hAnsi="Times New Roman" w:cs="Times New Roman"/>
                <w:b/>
                <w:bCs/>
                <w:color w:val="000000"/>
              </w:rPr>
              <w:t>Год выпуска (изготовления)</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Видеокамера цифровая Canon DC-21DYD</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Документ-камера AverVision [F17-8M]</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Интерактивная доска SmartBoard 660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2012</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Интерактивная панель Smart SBID-MX175</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3</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Интерактивная приставка на экран Mimio</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Интерактивная система SMART Board 680iv4 проектор SMART V30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Интерактивная система SmartBoard SBM685 с проектором Vivitek DH758UST</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Интерактивная система SmartBoard SB680 с проектором Smart V30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4</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Интерактивная электронная доска SMART Board 480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2013</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Источник бесперебойного питания APS BE700G-RS</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2015</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 сервер</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2014</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 сервер</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 сервер Fujitsu TX1310 M1</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(ноутбук) ASUS F5 RL</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4</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(ноутбук) LenovoIdeaPad V130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(ноутбук) LenovoIdeaPad V510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3</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(ноутбук) Samsung</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(ноутбук) Samsung R60+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(ноутбук) ToshibaSatPro</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2011</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(ноутбук) eMachines e MG620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5</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(стационарный) C331914Ц</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2015</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(стационарный) FQC-08171</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6</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2014</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(стационарный) IntelPentiumGold G5400 Soc-1151</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(стационарный) Universal 4567</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(стационарный) Монко "Надежный"</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4</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2012</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(стационарный) на базе IntelCore i3-7100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административный (стационарный) на базе IntelCore i5-6400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ученика (ноутбук) DellInspirion 5570 - СДО "Пеликан"</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6</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ученика (ноутбук) Lenovo G 580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15</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2013</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ученика (ноутбук) LenovoIdeaPad V130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17</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ученика (стационарный) - Монко "Надежный"</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2012</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учителя (ноутбук) ASUS X54HR (K54HR)</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15</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2012</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учителя (ноутбук) Asus X540LJ</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3</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учителя (ноутбук) DellInspirion 5770 Series - СДО "Пеликан"</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учителя (ноутбук) LenovoIdeaPad V510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учителя (стационарный) - "КЕЙ" Оптима АХ2</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учителя (стационарный) - Монко "Надежный"</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2012</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Компьютер учителя (стационарный) на базе IntelCore i3-7100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Копировальное устройство Canon iR1133A</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2012</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Копировальный аппарат Toshiba 166</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Копировальный аппарат Toshiba 167</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МФУ лазерное KyoceraEcosys M2035dn</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МФУ струйное Canon G2400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МФУ струйное Canon G3400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Многофункциональное печатающее устройство ECOSYS M2035dn</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2015</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Многофункциональное печатающее устройство HP LaserJet 3052</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Многофункциональное печатающее устройство А3 Kyocera FS-6530MFP</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Многофункциональное печатающее устройство А4Kyocera ECOSYS M2735dw</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3</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Мультимедиа проектор стационарный Hitachi</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Мультимедиа проектор стационарный Mitsubishi XD510-G/SO 510U</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2011</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Мультимедиа проектор стационарный NEC M363X</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Мультимедиа проектор стационарный NEC NP-M403W</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Мультимедиа проектор стационарный NEC NP-M403X</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Мультимедиа проектор стационарный Sanyo XU 74</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Мультимедиа проектор стационарный Sony VPL EX-5</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Планшет графический WacomBambooPen&amp;Touch</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4</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2013</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Планшетный компьютер (планшет) HuaweiMediaPad 10 FHD LTE</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3</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2014</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Принтер лазерный Canon LBP 2900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5</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Принтер лазерный Kyocera ECOSYS P2040dn</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Принтер лазерный XeroxPhaser 3125</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2007</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Принтер лазерный черно-белый LaserJetPro P1102</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2013</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Принтер струйный HP DeskJet 1280, А3</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2008</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Принтер струйный цветной Epson L800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2015</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Проектор короткофокусный NEC M300XSG</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2013</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Проектор короткофокусный NEC M352WS</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2015</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Радиосистема SHURE BLX288E/PG58 K3E</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Сканер планшетный - BenQ 5160C</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2006</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Телевизор Samsung</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7</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2019</w:t>
            </w:r>
          </w:p>
        </w:tc>
      </w:tr>
      <w:tr w:rsidR="00004666" w:rsidRPr="00464610" w:rsidTr="003074D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04666" w:rsidRPr="00464610" w:rsidRDefault="00004666" w:rsidP="00004666">
            <w:pPr>
              <w:pStyle w:val="a4"/>
              <w:numPr>
                <w:ilvl w:val="0"/>
                <w:numId w:val="27"/>
              </w:numPr>
              <w:spacing w:after="0" w:line="240" w:lineRule="auto"/>
              <w:rPr>
                <w:rFonts w:ascii="Times New Roman" w:eastAsia="Times New Roman" w:hAnsi="Times New Roman" w:cs="Times New Roman"/>
                <w:color w:val="000000"/>
              </w:rPr>
            </w:pPr>
          </w:p>
        </w:tc>
        <w:tc>
          <w:tcPr>
            <w:tcW w:w="5953" w:type="dxa"/>
            <w:tcBorders>
              <w:top w:val="nil"/>
              <w:left w:val="nil"/>
              <w:bottom w:val="single" w:sz="4" w:space="0" w:color="auto"/>
              <w:right w:val="single" w:sz="4" w:space="0" w:color="auto"/>
            </w:tcBorders>
            <w:shd w:val="clear" w:color="auto" w:fill="auto"/>
            <w:noWrap/>
            <w:vAlign w:val="bottom"/>
            <w:hideMark/>
          </w:tcPr>
          <w:p w:rsidR="00004666" w:rsidRPr="00464610" w:rsidRDefault="00004666" w:rsidP="003074D9">
            <w:pPr>
              <w:spacing w:after="0" w:line="240" w:lineRule="auto"/>
              <w:rPr>
                <w:rFonts w:ascii="Times New Roman" w:eastAsia="Times New Roman" w:hAnsi="Times New Roman" w:cs="Times New Roman"/>
                <w:color w:val="000000"/>
              </w:rPr>
            </w:pPr>
            <w:r w:rsidRPr="00464610">
              <w:rPr>
                <w:rFonts w:ascii="Times New Roman" w:eastAsia="Times New Roman" w:hAnsi="Times New Roman" w:cs="Times New Roman"/>
                <w:color w:val="000000"/>
              </w:rPr>
              <w:t>Телевизор ЖК Philips 43PUS6401/60</w:t>
            </w:r>
          </w:p>
        </w:tc>
        <w:tc>
          <w:tcPr>
            <w:tcW w:w="1418"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1</w:t>
            </w:r>
          </w:p>
        </w:tc>
        <w:tc>
          <w:tcPr>
            <w:tcW w:w="1719" w:type="dxa"/>
            <w:tcBorders>
              <w:top w:val="nil"/>
              <w:left w:val="nil"/>
              <w:bottom w:val="single" w:sz="4" w:space="0" w:color="auto"/>
              <w:right w:val="single" w:sz="4" w:space="0" w:color="auto"/>
            </w:tcBorders>
            <w:shd w:val="clear" w:color="auto" w:fill="auto"/>
            <w:noWrap/>
            <w:hideMark/>
          </w:tcPr>
          <w:p w:rsidR="00004666" w:rsidRPr="00464610" w:rsidRDefault="00004666" w:rsidP="003074D9">
            <w:pPr>
              <w:spacing w:after="0" w:line="240" w:lineRule="auto"/>
              <w:jc w:val="center"/>
              <w:rPr>
                <w:rFonts w:ascii="Times New Roman" w:eastAsia="Times New Roman" w:hAnsi="Times New Roman" w:cs="Times New Roman"/>
                <w:color w:val="000000"/>
              </w:rPr>
            </w:pPr>
            <w:r w:rsidRPr="00464610">
              <w:rPr>
                <w:rFonts w:ascii="Times New Roman" w:eastAsia="Times New Roman" w:hAnsi="Times New Roman" w:cs="Times New Roman"/>
                <w:color w:val="000000"/>
              </w:rPr>
              <w:t>2016</w:t>
            </w:r>
          </w:p>
        </w:tc>
      </w:tr>
    </w:tbl>
    <w:p w:rsidR="00F75404" w:rsidRDefault="00F75404" w:rsidP="003409B2">
      <w:pPr>
        <w:pStyle w:val="Default"/>
        <w:rPr>
          <w:b/>
        </w:rPr>
      </w:pPr>
    </w:p>
    <w:p w:rsidR="00F75404" w:rsidRDefault="00F75404" w:rsidP="003409B2">
      <w:pPr>
        <w:pStyle w:val="Default"/>
        <w:rPr>
          <w:b/>
        </w:rPr>
      </w:pPr>
    </w:p>
    <w:p w:rsidR="00763E3D" w:rsidRPr="007F2453" w:rsidRDefault="00763E3D" w:rsidP="003409B2">
      <w:pPr>
        <w:pStyle w:val="Default"/>
        <w:rPr>
          <w:b/>
          <w:color w:val="000000" w:themeColor="text1"/>
        </w:rPr>
      </w:pPr>
      <w:r w:rsidRPr="007F2453">
        <w:rPr>
          <w:b/>
          <w:color w:val="000000" w:themeColor="text1"/>
        </w:rPr>
        <w:t xml:space="preserve">III.4.6. Обоснование необходимых изменений в имеющихся условиях в соответствии с основной образовательной программой среднего общего образования </w:t>
      </w:r>
    </w:p>
    <w:p w:rsidR="00763E3D" w:rsidRPr="007F2453" w:rsidRDefault="00763E3D" w:rsidP="003409B2">
      <w:pPr>
        <w:pStyle w:val="Default"/>
        <w:rPr>
          <w:b/>
          <w:color w:val="000000" w:themeColor="text1"/>
        </w:rPr>
      </w:pPr>
    </w:p>
    <w:p w:rsidR="00763E3D" w:rsidRPr="007F2453" w:rsidRDefault="00763E3D" w:rsidP="003409B2">
      <w:pPr>
        <w:pStyle w:val="Default"/>
        <w:rPr>
          <w:b/>
          <w:color w:val="000000" w:themeColor="text1"/>
        </w:rPr>
      </w:pPr>
      <w:r w:rsidRPr="007F2453">
        <w:rPr>
          <w:b/>
          <w:color w:val="000000" w:themeColor="text1"/>
        </w:rPr>
        <w:t xml:space="preserve">ОУ </w:t>
      </w:r>
      <w:r w:rsidRPr="007F2453">
        <w:rPr>
          <w:color w:val="000000" w:themeColor="text1"/>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763E3D" w:rsidRPr="007F2453" w:rsidRDefault="00763E3D" w:rsidP="003409B2">
      <w:pPr>
        <w:pStyle w:val="Default"/>
        <w:rPr>
          <w:color w:val="000000" w:themeColor="text1"/>
        </w:rPr>
      </w:pPr>
      <w:r w:rsidRPr="007F2453">
        <w:rPr>
          <w:color w:val="000000" w:themeColor="text1"/>
        </w:rPr>
        <w:t xml:space="preserve">Система условий реализации ООП ОУ базируется на результатах проведенной в ходе разработки программы комплексной аналитико-обобщающей и прогностической работы, включающей: </w:t>
      </w:r>
    </w:p>
    <w:p w:rsidR="00763E3D" w:rsidRPr="007F2453" w:rsidRDefault="00763E3D" w:rsidP="003409B2">
      <w:pPr>
        <w:pStyle w:val="Default"/>
        <w:spacing w:after="47"/>
        <w:rPr>
          <w:color w:val="000000" w:themeColor="text1"/>
        </w:rPr>
      </w:pPr>
      <w:r w:rsidRPr="007F2453">
        <w:rPr>
          <w:color w:val="000000" w:themeColor="text1"/>
        </w:rPr>
        <w:t xml:space="preserve">- анализ имеющихся в ОУ  условий и ресурсов реализации основной образовательной программы среднего общего образования; </w:t>
      </w:r>
    </w:p>
    <w:p w:rsidR="00763E3D" w:rsidRPr="007F2453" w:rsidRDefault="00763E3D" w:rsidP="003409B2">
      <w:pPr>
        <w:pStyle w:val="Default"/>
        <w:spacing w:after="47"/>
        <w:rPr>
          <w:color w:val="000000" w:themeColor="text1"/>
        </w:rPr>
      </w:pPr>
      <w:r w:rsidRPr="007F2453">
        <w:rPr>
          <w:color w:val="000000" w:themeColor="text1"/>
        </w:rPr>
        <w:t xml:space="preserve">- установление степени их соответствия требованиям ФГОС, а также целям и задачам основной образовательной программы ОУ, сформированным с учетом потребностей всех участников образовательных отношений; </w:t>
      </w:r>
    </w:p>
    <w:p w:rsidR="00763E3D" w:rsidRPr="007F2453" w:rsidRDefault="00763E3D" w:rsidP="003409B2">
      <w:pPr>
        <w:pStyle w:val="Default"/>
        <w:spacing w:after="47"/>
        <w:rPr>
          <w:color w:val="000000" w:themeColor="text1"/>
        </w:rPr>
      </w:pPr>
      <w:r w:rsidRPr="007F2453">
        <w:rPr>
          <w:color w:val="000000" w:themeColor="text1"/>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763E3D" w:rsidRPr="007F2453" w:rsidRDefault="00763E3D" w:rsidP="003409B2">
      <w:pPr>
        <w:pStyle w:val="Default"/>
        <w:spacing w:after="47"/>
        <w:rPr>
          <w:color w:val="000000" w:themeColor="text1"/>
        </w:rPr>
      </w:pPr>
      <w:r w:rsidRPr="007F2453">
        <w:rPr>
          <w:color w:val="000000" w:themeColor="text1"/>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763E3D" w:rsidRPr="007F2453" w:rsidRDefault="00763E3D" w:rsidP="003409B2">
      <w:pPr>
        <w:pStyle w:val="Default"/>
        <w:spacing w:after="47"/>
        <w:rPr>
          <w:color w:val="000000" w:themeColor="text1"/>
        </w:rPr>
      </w:pPr>
      <w:r w:rsidRPr="007F2453">
        <w:rPr>
          <w:color w:val="000000" w:themeColor="text1"/>
        </w:rPr>
        <w:t xml:space="preserve">- разработку сетевого графика (дорожной карты) создания необходимой системы условий; </w:t>
      </w:r>
    </w:p>
    <w:p w:rsidR="00763E3D" w:rsidRPr="007F2453" w:rsidRDefault="00763E3D" w:rsidP="003409B2">
      <w:pPr>
        <w:pStyle w:val="Default"/>
        <w:rPr>
          <w:color w:val="000000" w:themeColor="text1"/>
        </w:rPr>
      </w:pPr>
      <w:r w:rsidRPr="007F2453">
        <w:rPr>
          <w:color w:val="000000" w:themeColor="text1"/>
        </w:rPr>
        <w:t xml:space="preserve">- разработку механизмов мониторинга, оценки и коррекции реализации промежуточных этапов разработанной дорожной карты. </w:t>
      </w:r>
    </w:p>
    <w:p w:rsidR="00C53018" w:rsidRPr="007F2453" w:rsidRDefault="00C53018" w:rsidP="003409B2">
      <w:pPr>
        <w:pStyle w:val="Default"/>
        <w:rPr>
          <w:b/>
          <w:bCs/>
          <w:color w:val="000000" w:themeColor="text1"/>
        </w:rPr>
      </w:pPr>
    </w:p>
    <w:p w:rsidR="00763E3D" w:rsidRPr="007F2453" w:rsidRDefault="00763E3D" w:rsidP="003409B2">
      <w:pPr>
        <w:pStyle w:val="Default"/>
        <w:rPr>
          <w:color w:val="000000" w:themeColor="text1"/>
        </w:rPr>
      </w:pPr>
      <w:r w:rsidRPr="007F2453">
        <w:rPr>
          <w:b/>
          <w:bCs/>
          <w:color w:val="000000" w:themeColor="text1"/>
        </w:rPr>
        <w:t xml:space="preserve">III.5. Механизмы достижения целевых ориентиров в системе условий </w:t>
      </w:r>
    </w:p>
    <w:p w:rsidR="00763E3D" w:rsidRPr="007F2453" w:rsidRDefault="00763E3D" w:rsidP="003409B2">
      <w:pPr>
        <w:pStyle w:val="Default"/>
        <w:rPr>
          <w:color w:val="000000" w:themeColor="text1"/>
        </w:rPr>
      </w:pPr>
      <w:r w:rsidRPr="007F2453">
        <w:rPr>
          <w:color w:val="000000" w:themeColor="text1"/>
        </w:rPr>
        <w:t xml:space="preserve">Интегративным результатом выполнения требований к условиям реализации основной образовательной программы ГБОУШИ ОР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763E3D" w:rsidRPr="007F2453" w:rsidRDefault="00763E3D" w:rsidP="003409B2">
      <w:pPr>
        <w:pStyle w:val="Default"/>
        <w:rPr>
          <w:color w:val="000000" w:themeColor="text1"/>
        </w:rPr>
      </w:pPr>
      <w:r w:rsidRPr="007F2453">
        <w:rPr>
          <w:color w:val="000000" w:themeColor="text1"/>
        </w:rPr>
        <w:t xml:space="preserve">Механизмы достижения целевых ориентиров в системе условий учитывают организационную структуру ОУ, взаимодействие с другими субъектами образовательных отношений, иерархию целевых ориентиров, обозначенную в ФГОС СОО и выстроенную в ООП ОУ. </w:t>
      </w:r>
    </w:p>
    <w:p w:rsidR="00C53018" w:rsidRPr="007F2453" w:rsidRDefault="00763E3D" w:rsidP="003409B2">
      <w:pPr>
        <w:spacing w:line="240" w:lineRule="auto"/>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w:t>
      </w:r>
    </w:p>
    <w:p w:rsidR="00C53018" w:rsidRPr="007F2453" w:rsidRDefault="00763E3D" w:rsidP="003409B2">
      <w:pPr>
        <w:spacing w:line="240" w:lineRule="auto"/>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процедура принятия решений, которая включает обязательное согласование проектов решений с представителями общественности;</w:t>
      </w:r>
    </w:p>
    <w:p w:rsidR="00C53018" w:rsidRPr="007F2453" w:rsidRDefault="00763E3D" w:rsidP="003409B2">
      <w:pPr>
        <w:spacing w:line="240" w:lineRule="auto"/>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 делегирование части властных полномочий органов управления образованием структурам, представляющим интересы определенных групп общественности; </w:t>
      </w:r>
    </w:p>
    <w:p w:rsidR="00C53018" w:rsidRPr="007F2453" w:rsidRDefault="00763E3D" w:rsidP="003409B2">
      <w:pPr>
        <w:spacing w:line="240" w:lineRule="auto"/>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763E3D" w:rsidRPr="007F2453" w:rsidRDefault="00763E3D" w:rsidP="003409B2">
      <w:pPr>
        <w:spacing w:line="240" w:lineRule="auto"/>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 В связи с этим к формированию системы условий могут быть привлечены различные участники образовательных отношений </w:t>
      </w:r>
    </w:p>
    <w:p w:rsidR="00E45213" w:rsidRPr="007F2453" w:rsidRDefault="00E45213"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t>Система условий реализации Программы базируется на результатах проведенной в ходе разработки программы комплексной аналитико-обобщающей и прогностической работы, включающей:</w:t>
      </w:r>
    </w:p>
    <w:p w:rsidR="00E45213" w:rsidRPr="007F2453" w:rsidRDefault="00E45213"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sym w:font="Symbol" w:char="F0B7"/>
      </w:r>
      <w:r w:rsidRPr="007F2453">
        <w:rPr>
          <w:rFonts w:ascii="Times New Roman" w:hAnsi="Times New Roman" w:cs="Times New Roman"/>
          <w:sz w:val="24"/>
          <w:szCs w:val="24"/>
        </w:rPr>
        <w:t xml:space="preserve"> анализ имеющихся условий и ресурсов реализации Программы; </w:t>
      </w:r>
    </w:p>
    <w:p w:rsidR="00E45213" w:rsidRPr="007F2453" w:rsidRDefault="00E45213"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sym w:font="Symbol" w:char="F0B7"/>
      </w:r>
      <w:r w:rsidRPr="007F2453">
        <w:rPr>
          <w:rFonts w:ascii="Times New Roman" w:hAnsi="Times New Roman" w:cs="Times New Roman"/>
          <w:sz w:val="24"/>
          <w:szCs w:val="24"/>
        </w:rPr>
        <w:t xml:space="preserve"> установление степени их соответствия требованиям Стандарта, а также целям и задачам Программы, сформированным с учетом потребностей всех участников образовательного процесса;</w:t>
      </w:r>
    </w:p>
    <w:p w:rsidR="00E45213" w:rsidRPr="007F2453" w:rsidRDefault="00E45213"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sym w:font="Symbol" w:char="F0B7"/>
      </w:r>
      <w:r w:rsidRPr="007F2453">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E45213" w:rsidRPr="007F2453" w:rsidRDefault="00E45213"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sym w:font="Symbol" w:char="F0B7"/>
      </w:r>
      <w:r w:rsidRPr="007F2453">
        <w:rPr>
          <w:rFonts w:ascii="Times New Roman" w:hAnsi="Times New Roman" w:cs="Times New Roman"/>
          <w:sz w:val="24"/>
          <w:szCs w:val="24"/>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E45213" w:rsidRPr="007F2453" w:rsidRDefault="00E45213" w:rsidP="003409B2">
      <w:pPr>
        <w:spacing w:line="240" w:lineRule="auto"/>
        <w:rPr>
          <w:rFonts w:ascii="Times New Roman" w:hAnsi="Times New Roman" w:cs="Times New Roman"/>
          <w:sz w:val="24"/>
          <w:szCs w:val="24"/>
        </w:rPr>
      </w:pPr>
      <w:r w:rsidRPr="007F2453">
        <w:rPr>
          <w:rFonts w:ascii="Times New Roman" w:hAnsi="Times New Roman" w:cs="Times New Roman"/>
          <w:sz w:val="24"/>
          <w:szCs w:val="24"/>
        </w:rPr>
        <w:sym w:font="Symbol" w:char="F0B7"/>
      </w:r>
      <w:r w:rsidRPr="007F2453">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763E3D" w:rsidRPr="007F2453" w:rsidRDefault="00E45213" w:rsidP="003409B2">
      <w:pPr>
        <w:spacing w:line="240" w:lineRule="auto"/>
        <w:rPr>
          <w:rFonts w:ascii="Times New Roman" w:hAnsi="Times New Roman" w:cs="Times New Roman"/>
          <w:color w:val="000000" w:themeColor="text1"/>
          <w:sz w:val="24"/>
          <w:szCs w:val="24"/>
        </w:rPr>
      </w:pPr>
      <w:r w:rsidRPr="007F2453">
        <w:rPr>
          <w:rFonts w:ascii="Times New Roman" w:hAnsi="Times New Roman" w:cs="Times New Roman"/>
          <w:sz w:val="24"/>
          <w:szCs w:val="24"/>
        </w:rPr>
        <w:sym w:font="Symbol" w:char="F0B7"/>
      </w:r>
      <w:r w:rsidRPr="007F2453">
        <w:rPr>
          <w:rFonts w:ascii="Times New Roman" w:hAnsi="Times New Roman" w:cs="Times New Roman"/>
          <w:sz w:val="24"/>
          <w:szCs w:val="24"/>
        </w:rPr>
        <w:t xml:space="preserve"> разработку механизмов мониторинга, оценки и коррекции реализации промежуточных этапов разработанного графика (дорожной карты).</w:t>
      </w:r>
    </w:p>
    <w:p w:rsidR="00763E3D" w:rsidRPr="007F2453" w:rsidRDefault="00763E3D" w:rsidP="003409B2">
      <w:pPr>
        <w:spacing w:line="240" w:lineRule="auto"/>
        <w:rPr>
          <w:rFonts w:ascii="Times New Roman" w:hAnsi="Times New Roman" w:cs="Times New Roman"/>
          <w:color w:val="000000" w:themeColor="text1"/>
          <w:sz w:val="24"/>
          <w:szCs w:val="24"/>
        </w:rPr>
      </w:pPr>
    </w:p>
    <w:p w:rsidR="00763E3D" w:rsidRPr="007F2453" w:rsidRDefault="00763E3D" w:rsidP="003409B2">
      <w:pPr>
        <w:pStyle w:val="Default"/>
        <w:rPr>
          <w:b/>
          <w:bCs/>
          <w:color w:val="FF0000"/>
        </w:rPr>
        <w:sectPr w:rsidR="00763E3D" w:rsidRPr="007F2453" w:rsidSect="00EC3F88">
          <w:footerReference w:type="default" r:id="rId9"/>
          <w:pgSz w:w="11906" w:h="16838"/>
          <w:pgMar w:top="1134" w:right="850" w:bottom="1134" w:left="1701" w:header="708" w:footer="708" w:gutter="0"/>
          <w:cols w:space="708"/>
          <w:docGrid w:linePitch="360"/>
        </w:sectPr>
      </w:pPr>
    </w:p>
    <w:p w:rsidR="00763E3D" w:rsidRPr="007F2453" w:rsidRDefault="00763E3D" w:rsidP="003409B2">
      <w:pPr>
        <w:pStyle w:val="Default"/>
        <w:jc w:val="center"/>
        <w:rPr>
          <w:color w:val="000000" w:themeColor="text1"/>
        </w:rPr>
      </w:pPr>
      <w:r w:rsidRPr="007F2453">
        <w:rPr>
          <w:b/>
          <w:bCs/>
          <w:color w:val="000000" w:themeColor="text1"/>
        </w:rPr>
        <w:t>III.6. Дорожная карта по формированию необходимой системы условий</w:t>
      </w:r>
    </w:p>
    <w:p w:rsidR="00763E3D" w:rsidRPr="007F2453" w:rsidRDefault="00763E3D" w:rsidP="003409B2">
      <w:pPr>
        <w:pStyle w:val="Default"/>
        <w:jc w:val="center"/>
        <w:rPr>
          <w:color w:val="000000" w:themeColor="text1"/>
        </w:rPr>
      </w:pPr>
      <w:r w:rsidRPr="007F2453">
        <w:rPr>
          <w:b/>
          <w:bCs/>
          <w:color w:val="000000" w:themeColor="text1"/>
        </w:rPr>
        <w:t>введения ФГОС среднего общего образования ГБОУ ШИ ОР</w:t>
      </w: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tbl>
      <w:tblPr>
        <w:tblStyle w:val="a3"/>
        <w:tblW w:w="0" w:type="auto"/>
        <w:tblLook w:val="04A0" w:firstRow="1" w:lastRow="0" w:firstColumn="1" w:lastColumn="0" w:noHBand="0" w:noVBand="1"/>
      </w:tblPr>
      <w:tblGrid>
        <w:gridCol w:w="2957"/>
        <w:gridCol w:w="2957"/>
        <w:gridCol w:w="2957"/>
        <w:gridCol w:w="2957"/>
        <w:gridCol w:w="2958"/>
      </w:tblGrid>
      <w:tr w:rsidR="00763E3D" w:rsidRPr="007F2453" w:rsidTr="002757D6">
        <w:tc>
          <w:tcPr>
            <w:tcW w:w="2957" w:type="dxa"/>
          </w:tcPr>
          <w:p w:rsidR="00763E3D" w:rsidRPr="007F2453" w:rsidRDefault="00763E3D" w:rsidP="003409B2">
            <w:pPr>
              <w:pStyle w:val="Default"/>
              <w:jc w:val="center"/>
              <w:rPr>
                <w:color w:val="000000" w:themeColor="text1"/>
              </w:rPr>
            </w:pPr>
            <w:r w:rsidRPr="007F2453">
              <w:rPr>
                <w:i/>
                <w:iCs/>
                <w:color w:val="000000" w:themeColor="text1"/>
              </w:rPr>
              <w:t xml:space="preserve">Направление мероприятий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i/>
                <w:iCs/>
                <w:color w:val="000000" w:themeColor="text1"/>
              </w:rPr>
              <w:t xml:space="preserve">Мероприятия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i/>
                <w:iCs/>
                <w:color w:val="000000" w:themeColor="text1"/>
              </w:rPr>
              <w:t xml:space="preserve">Сроки реализации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i/>
                <w:iCs/>
                <w:color w:val="000000" w:themeColor="text1"/>
              </w:rPr>
              <w:t xml:space="preserve">Ответственные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i/>
                <w:iCs/>
                <w:color w:val="000000" w:themeColor="text1"/>
              </w:rPr>
              <w:t xml:space="preserve">Результат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val="restart"/>
          </w:tcPr>
          <w:p w:rsidR="00763E3D" w:rsidRPr="007F2453" w:rsidRDefault="00763E3D" w:rsidP="003409B2">
            <w:pPr>
              <w:pStyle w:val="Default"/>
              <w:jc w:val="center"/>
              <w:rPr>
                <w:color w:val="000000" w:themeColor="text1"/>
              </w:rPr>
            </w:pPr>
            <w:r w:rsidRPr="007F2453">
              <w:rPr>
                <w:b/>
                <w:bCs/>
                <w:color w:val="000000" w:themeColor="text1"/>
              </w:rPr>
              <w:t xml:space="preserve">I. Нормативное обеспечение введения ФГОС СОО </w:t>
            </w:r>
          </w:p>
          <w:p w:rsidR="00763E3D" w:rsidRPr="007F2453" w:rsidRDefault="00763E3D"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B41756" w:rsidRPr="007F2453" w:rsidRDefault="00B41756"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rPr>
                <w:rFonts w:ascii="Times New Roman" w:hAnsi="Times New Roman" w:cs="Times New Roman"/>
                <w:color w:val="000000" w:themeColor="text1"/>
                <w:sz w:val="24"/>
                <w:szCs w:val="24"/>
              </w:rPr>
            </w:pPr>
          </w:p>
          <w:p w:rsidR="00763E3D" w:rsidRPr="007F2453" w:rsidRDefault="00763E3D" w:rsidP="003409B2">
            <w:pPr>
              <w:pStyle w:val="Default"/>
              <w:rPr>
                <w:color w:val="000000" w:themeColor="text1"/>
              </w:rPr>
            </w:pPr>
            <w:r w:rsidRPr="007F2453">
              <w:rPr>
                <w:color w:val="000000" w:themeColor="text1"/>
              </w:rPr>
              <w:t xml:space="preserve">1. Наличие приказа о введении в ГБОУШИ ОР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Приказ о введении в гимназии ФГОС СОО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2. Разработка и утверждение плана – графика введения ФГОС СОО </w:t>
            </w: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План – график введения ФГОС СОО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3. Обеспечение соотве</w:t>
            </w:r>
            <w:r w:rsidR="00BA5BBB" w:rsidRPr="007F2453">
              <w:rPr>
                <w:color w:val="000000" w:themeColor="text1"/>
              </w:rPr>
              <w:t>тствия нормативной базы ОУ</w:t>
            </w:r>
            <w:r w:rsidRPr="007F2453">
              <w:rPr>
                <w:color w:val="000000" w:themeColor="text1"/>
              </w:rPr>
              <w:t xml:space="preserve"> требованиям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Заместитель директора по УР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Приказы и положения, регламентирующие деятельность гимназии по созданию условий к введению ФГОС СОО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4. Разработка проекта основной образовательной программы среднего общего образования ГБОУШИ ОР: </w:t>
            </w:r>
          </w:p>
          <w:p w:rsidR="00763E3D" w:rsidRPr="007F2453" w:rsidRDefault="00F66246" w:rsidP="003409B2">
            <w:pPr>
              <w:pStyle w:val="Default"/>
              <w:rPr>
                <w:color w:val="000000" w:themeColor="text1"/>
              </w:rPr>
            </w:pPr>
            <w:r w:rsidRPr="007F2453">
              <w:rPr>
                <w:color w:val="000000" w:themeColor="text1"/>
              </w:rPr>
              <w:t>-</w:t>
            </w:r>
            <w:r w:rsidR="00763E3D" w:rsidRPr="007F2453">
              <w:rPr>
                <w:i/>
                <w:iCs/>
                <w:color w:val="000000" w:themeColor="text1"/>
              </w:rPr>
              <w:t xml:space="preserve">целевой раздел </w:t>
            </w:r>
            <w:r w:rsidR="00763E3D" w:rsidRPr="007F2453">
              <w:rPr>
                <w:color w:val="000000" w:themeColor="text1"/>
              </w:rPr>
              <w:t xml:space="preserve">основной образовательной программы среднего общего образования (планируемые результаты освоения обучающимися основной образовательной программы среднего общего образования; система оценки достижения планируемых результатов освоения основной образовательной программы среднего общего образования); </w:t>
            </w:r>
          </w:p>
          <w:p w:rsidR="00763E3D" w:rsidRPr="007F2453" w:rsidRDefault="00F66246" w:rsidP="003409B2">
            <w:pPr>
              <w:pStyle w:val="Default"/>
              <w:rPr>
                <w:color w:val="000000" w:themeColor="text1"/>
              </w:rPr>
            </w:pPr>
            <w:r w:rsidRPr="007F2453">
              <w:rPr>
                <w:color w:val="000000" w:themeColor="text1"/>
              </w:rPr>
              <w:t>-</w:t>
            </w:r>
            <w:r w:rsidR="00763E3D" w:rsidRPr="007F2453">
              <w:rPr>
                <w:i/>
                <w:iCs/>
                <w:color w:val="000000" w:themeColor="text1"/>
              </w:rPr>
              <w:t xml:space="preserve">содержательный раздел </w:t>
            </w:r>
            <w:r w:rsidR="00763E3D" w:rsidRPr="007F2453">
              <w:rPr>
                <w:color w:val="000000" w:themeColor="text1"/>
              </w:rPr>
              <w:t xml:space="preserve">основной образовательной программы среднего общего образования (программа развития универсальных учебных действий, включающая формирование компетенций обучающихся в области учебно-исследовательской и проектной деятельности; программа воспитания и социализации обучающихся); </w:t>
            </w:r>
          </w:p>
          <w:p w:rsidR="00763E3D" w:rsidRPr="007F2453" w:rsidRDefault="00763E3D" w:rsidP="003409B2">
            <w:pPr>
              <w:pStyle w:val="Default"/>
              <w:rPr>
                <w:color w:val="000000" w:themeColor="text1"/>
              </w:rPr>
            </w:pPr>
            <w:r w:rsidRPr="007F2453">
              <w:rPr>
                <w:color w:val="000000" w:themeColor="text1"/>
              </w:rPr>
              <w:t xml:space="preserve">- </w:t>
            </w:r>
            <w:r w:rsidRPr="007F2453">
              <w:rPr>
                <w:i/>
                <w:iCs/>
                <w:color w:val="000000" w:themeColor="text1"/>
              </w:rPr>
              <w:t xml:space="preserve">организационный раздел </w:t>
            </w:r>
            <w:r w:rsidRPr="007F2453">
              <w:rPr>
                <w:color w:val="000000" w:themeColor="text1"/>
              </w:rPr>
              <w:t xml:space="preserve">основной образовательной программы среднего общего образования (план внеурочной деятельности)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Октябрь 2019 г. – май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Творческая группа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Проект основной образовательной программы среднего общего образования, разработанная в соответствии с требованиями ФГОС СОО к ее структуре и содержанию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5. Утверждение основной образовательной программы ГБОУШИ ОР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6. Приведение должностных инструкций работников ГБОУШИ ОР в соответствие с требованиями ФГОС СОО и тарифно-квалификационными характеристиками и профессиональным стандартом педагога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Март – май 2020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Заместитель директора по УР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Должностные инструкции работников гимназии, обеспечивающих введение ФГОС СОО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7. Определение списка учебников и учебных пособий, используемых в ГБОУШИ ОР  в соответствии с ФГОС СОО и входящих в федеральный перечень учебников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Ноябрь 2019 г. – март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Заведующая библиотекой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Учебно-методический комплекс на 2020 – 2021 учебный год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8. Разработка и корректировка локальных актов, устанавливающих требования к различным объектам инфраструктуры ГБОУШИ ОР с учетом требований к минимальной оснащенности учебного процесса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В течение учебного года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Заместитель директора по УР, АХР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Локальные акты (с изменениями и дополнениями)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9. Доработка: </w:t>
            </w:r>
          </w:p>
          <w:p w:rsidR="00763E3D" w:rsidRPr="007F2453" w:rsidRDefault="00763E3D" w:rsidP="003409B2">
            <w:pPr>
              <w:pStyle w:val="Default"/>
              <w:rPr>
                <w:color w:val="000000" w:themeColor="text1"/>
              </w:rPr>
            </w:pPr>
            <w:r w:rsidRPr="007F2453">
              <w:rPr>
                <w:color w:val="000000" w:themeColor="text1"/>
              </w:rPr>
              <w:t xml:space="preserve">– основной образовательной программы; </w:t>
            </w:r>
          </w:p>
          <w:p w:rsidR="00763E3D" w:rsidRPr="007F2453" w:rsidRDefault="00763E3D" w:rsidP="003409B2">
            <w:pPr>
              <w:pStyle w:val="Default"/>
              <w:rPr>
                <w:color w:val="000000" w:themeColor="text1"/>
              </w:rPr>
            </w:pPr>
            <w:r w:rsidRPr="007F2453">
              <w:rPr>
                <w:color w:val="000000" w:themeColor="text1"/>
              </w:rPr>
              <w:t xml:space="preserve">– учебного плана; </w:t>
            </w:r>
          </w:p>
          <w:p w:rsidR="00763E3D" w:rsidRPr="007F2453" w:rsidRDefault="00763E3D" w:rsidP="003409B2">
            <w:pPr>
              <w:pStyle w:val="Default"/>
              <w:rPr>
                <w:color w:val="000000" w:themeColor="text1"/>
              </w:rPr>
            </w:pPr>
            <w:r w:rsidRPr="007F2453">
              <w:rPr>
                <w:color w:val="000000" w:themeColor="text1"/>
              </w:rPr>
              <w:t xml:space="preserve">– рабочих программ учебных предметов, курсов внеурочной деятельности; </w:t>
            </w:r>
          </w:p>
          <w:p w:rsidR="00763E3D" w:rsidRPr="007F2453" w:rsidRDefault="00763E3D" w:rsidP="003409B2">
            <w:pPr>
              <w:pStyle w:val="Default"/>
              <w:rPr>
                <w:color w:val="000000" w:themeColor="text1"/>
              </w:rPr>
            </w:pPr>
            <w:r w:rsidRPr="007F2453">
              <w:rPr>
                <w:color w:val="000000" w:themeColor="text1"/>
              </w:rPr>
              <w:t xml:space="preserve">– годового календарного учебного графика; </w:t>
            </w:r>
          </w:p>
          <w:p w:rsidR="00763E3D" w:rsidRPr="007F2453" w:rsidRDefault="00763E3D" w:rsidP="003409B2">
            <w:pPr>
              <w:pStyle w:val="Default"/>
              <w:rPr>
                <w:color w:val="000000" w:themeColor="text1"/>
              </w:rPr>
            </w:pPr>
            <w:r w:rsidRPr="007F2453">
              <w:rPr>
                <w:color w:val="000000" w:themeColor="text1"/>
              </w:rPr>
              <w:t xml:space="preserve">– положения о внеурочной деятельности обучающихся; </w:t>
            </w:r>
          </w:p>
          <w:p w:rsidR="00763E3D" w:rsidRPr="007F2453" w:rsidRDefault="00763E3D" w:rsidP="003409B2">
            <w:pP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август 2021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август 2021 г.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Основная образовательная программа среднего общего образования </w:t>
            </w:r>
          </w:p>
          <w:p w:rsidR="00763E3D" w:rsidRPr="007F2453" w:rsidRDefault="00763E3D" w:rsidP="003409B2">
            <w:pPr>
              <w:pStyle w:val="Default"/>
              <w:jc w:val="center"/>
              <w:rPr>
                <w:color w:val="000000" w:themeColor="text1"/>
              </w:rPr>
            </w:pPr>
            <w:r w:rsidRPr="007F2453">
              <w:rPr>
                <w:color w:val="000000" w:themeColor="text1"/>
              </w:rPr>
              <w:t xml:space="preserve">Приказ об утверждении ООП СОО </w:t>
            </w:r>
          </w:p>
          <w:p w:rsidR="00763E3D" w:rsidRPr="007F2453" w:rsidRDefault="00763E3D" w:rsidP="003409B2">
            <w:pPr>
              <w:pStyle w:val="Default"/>
              <w:jc w:val="center"/>
              <w:rPr>
                <w:color w:val="000000" w:themeColor="text1"/>
              </w:rPr>
            </w:pPr>
            <w:r w:rsidRPr="007F2453">
              <w:rPr>
                <w:color w:val="000000" w:themeColor="text1"/>
              </w:rPr>
              <w:t xml:space="preserve">Учебный план на 2020 – 2021 учебный год </w:t>
            </w:r>
          </w:p>
          <w:p w:rsidR="00763E3D" w:rsidRPr="007F2453" w:rsidRDefault="00763E3D" w:rsidP="003409B2">
            <w:pPr>
              <w:pStyle w:val="Default"/>
              <w:jc w:val="center"/>
              <w:rPr>
                <w:color w:val="000000" w:themeColor="text1"/>
              </w:rPr>
            </w:pPr>
            <w:r w:rsidRPr="007F2453">
              <w:rPr>
                <w:color w:val="000000" w:themeColor="text1"/>
              </w:rPr>
              <w:t xml:space="preserve">Рабочие программы </w:t>
            </w:r>
          </w:p>
          <w:p w:rsidR="00763E3D" w:rsidRPr="007F2453" w:rsidRDefault="00763E3D" w:rsidP="003409B2">
            <w:pPr>
              <w:pStyle w:val="Default"/>
              <w:jc w:val="center"/>
              <w:rPr>
                <w:color w:val="000000" w:themeColor="text1"/>
              </w:rPr>
            </w:pPr>
            <w:r w:rsidRPr="007F2453">
              <w:rPr>
                <w:color w:val="000000" w:themeColor="text1"/>
              </w:rPr>
              <w:t xml:space="preserve">Годовой календарный учебный график </w:t>
            </w:r>
          </w:p>
          <w:p w:rsidR="00763E3D" w:rsidRPr="007F2453" w:rsidRDefault="00763E3D" w:rsidP="003409B2">
            <w:pPr>
              <w:pStyle w:val="Default"/>
              <w:jc w:val="center"/>
              <w:rPr>
                <w:color w:val="000000" w:themeColor="text1"/>
              </w:rPr>
            </w:pPr>
            <w:r w:rsidRPr="007F2453">
              <w:rPr>
                <w:color w:val="000000" w:themeColor="text1"/>
              </w:rPr>
              <w:t xml:space="preserve">Положение о ВД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Положение об организации текущей и итоговой оценки </w:t>
            </w:r>
          </w:p>
          <w:p w:rsidR="00763E3D" w:rsidRPr="007F2453" w:rsidRDefault="00763E3D" w:rsidP="003409B2">
            <w:pPr>
              <w:pStyle w:val="Default"/>
              <w:jc w:val="center"/>
              <w:rPr>
                <w:color w:val="000000" w:themeColor="text1"/>
              </w:rPr>
            </w:pPr>
            <w:r w:rsidRPr="007F2453">
              <w:rPr>
                <w:color w:val="000000" w:themeColor="text1"/>
              </w:rPr>
              <w:t xml:space="preserve">достижения обучающимися планируемых результатов освоения основной образовательной программы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val="restart"/>
          </w:tcPr>
          <w:p w:rsidR="00763E3D" w:rsidRPr="007F2453" w:rsidRDefault="00763E3D" w:rsidP="003409B2">
            <w:pPr>
              <w:pStyle w:val="Default"/>
              <w:jc w:val="center"/>
              <w:rPr>
                <w:color w:val="000000" w:themeColor="text1"/>
              </w:rPr>
            </w:pPr>
            <w:r w:rsidRPr="007F2453">
              <w:rPr>
                <w:b/>
                <w:bCs/>
                <w:color w:val="000000" w:themeColor="text1"/>
              </w:rPr>
              <w:t xml:space="preserve">II. Финансовое обеспечение введения ФГОС среднего общего образования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1. Определение объёма расходов, необходимых для реализации ФГОС СОО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План ФХД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2. Корректировка локальных актов, регламентирующих установление заработной платы работников гимназии, в том числе стимулирующих надбавок и доплат, порядка и размеров премирования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В течение учебного года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Локальные акты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val="restart"/>
          </w:tcPr>
          <w:p w:rsidR="00763E3D" w:rsidRPr="007F2453" w:rsidRDefault="00763E3D" w:rsidP="003409B2">
            <w:pPr>
              <w:pStyle w:val="Default"/>
              <w:jc w:val="center"/>
              <w:rPr>
                <w:color w:val="000000" w:themeColor="text1"/>
              </w:rPr>
            </w:pPr>
            <w:r w:rsidRPr="007F2453">
              <w:rPr>
                <w:b/>
                <w:bCs/>
                <w:color w:val="000000" w:themeColor="text1"/>
              </w:rPr>
              <w:t xml:space="preserve">III. Организационное обеспечение введения ФГОС среднего общего образования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1. Обеспечение координации взаимодействия участников образовательных отношений по организации введения ФГОС СОО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Март – апрель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План работы ГБОУШИ ОР на 2020 – 2021 учебный год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2. Создание рабочей группы по обеспечению введения ФГОС среднего общего образования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МР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Приказ о создании рабочей группы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3. Разработка плана работы методической службы, обеспечивающей сопровождение введения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МР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План работы методической службы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val="restart"/>
          </w:tcPr>
          <w:p w:rsidR="00763E3D" w:rsidRPr="007F2453" w:rsidRDefault="00763E3D" w:rsidP="003409B2">
            <w:pPr>
              <w:pStyle w:val="Default"/>
              <w:jc w:val="center"/>
              <w:rPr>
                <w:color w:val="000000" w:themeColor="text1"/>
              </w:rPr>
            </w:pPr>
            <w:r w:rsidRPr="007F2453">
              <w:rPr>
                <w:b/>
                <w:bCs/>
                <w:color w:val="000000" w:themeColor="text1"/>
              </w:rPr>
              <w:t xml:space="preserve">IV. Кадровое обеспечение введения ФГОС среднего общего образования </w:t>
            </w:r>
          </w:p>
          <w:p w:rsidR="00763E3D" w:rsidRPr="007F2453" w:rsidRDefault="00763E3D"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p>
          <w:p w:rsidR="00763E3D" w:rsidRPr="007F2453" w:rsidRDefault="00763E3D" w:rsidP="003409B2">
            <w:pPr>
              <w:pStyle w:val="Default"/>
              <w:rPr>
                <w:color w:val="000000" w:themeColor="text1"/>
              </w:rPr>
            </w:pPr>
            <w:r w:rsidRPr="007F2453">
              <w:rPr>
                <w:color w:val="000000" w:themeColor="text1"/>
              </w:rPr>
              <w:t xml:space="preserve">1. Анализ кадрового обеспечения введения и реализации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МР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Информационная справка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2. Корректировка плана – графика повышения квалификации педагогических и руководящих работников ГБОУШИ ОР  в связи с введением ФГОС СОО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МР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План – график повышения квалификации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3. Создание творческих групп учителей по инновационной деятельности, связанной с введением ФГОС СОО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МР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Приказ о создании творческих групп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val="restart"/>
          </w:tcPr>
          <w:p w:rsidR="00763E3D" w:rsidRPr="007F2453" w:rsidRDefault="00763E3D" w:rsidP="003409B2">
            <w:pPr>
              <w:pStyle w:val="Default"/>
              <w:jc w:val="center"/>
              <w:rPr>
                <w:color w:val="000000" w:themeColor="text1"/>
              </w:rPr>
            </w:pPr>
            <w:r w:rsidRPr="007F2453">
              <w:rPr>
                <w:b/>
                <w:bCs/>
                <w:color w:val="000000" w:themeColor="text1"/>
              </w:rPr>
              <w:t xml:space="preserve">Информационное обеспечение введения ФГОС среднего общего образования </w:t>
            </w:r>
          </w:p>
          <w:p w:rsidR="00763E3D" w:rsidRPr="007F2453" w:rsidRDefault="00763E3D" w:rsidP="003409B2">
            <w:pPr>
              <w:jc w:val="center"/>
              <w:rPr>
                <w:rFonts w:ascii="Times New Roman" w:hAnsi="Times New Roman" w:cs="Times New Roman"/>
                <w:color w:val="000000" w:themeColor="text1"/>
                <w:sz w:val="24"/>
                <w:szCs w:val="24"/>
              </w:rPr>
            </w:pP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1. Размещение на сайте ГБОУШИ ОР информационных материалов о реализации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Сентябрь 2019 г. – май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Приказ, отчеты по наполнению сайта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2. Организация изучения общественного мнения по вопросам реализации ФГОС СОО и внесения возможных дополнений в содержание ООП СОО ГБОУШИ ОР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УР </w:t>
            </w:r>
          </w:p>
          <w:p w:rsidR="00763E3D" w:rsidRPr="007F2453" w:rsidRDefault="00763E3D" w:rsidP="003409B2">
            <w:pPr>
              <w:jc w:val="center"/>
              <w:rPr>
                <w:rFonts w:ascii="Times New Roman" w:hAnsi="Times New Roman" w:cs="Times New Roman"/>
                <w:color w:val="000000" w:themeColor="text1"/>
                <w:sz w:val="24"/>
                <w:szCs w:val="24"/>
              </w:rPr>
            </w:pP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Информационная справка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val="restart"/>
          </w:tcPr>
          <w:p w:rsidR="00763E3D" w:rsidRPr="007F2453" w:rsidRDefault="00763E3D" w:rsidP="003409B2">
            <w:pPr>
              <w:pStyle w:val="Default"/>
              <w:jc w:val="center"/>
              <w:rPr>
                <w:color w:val="000000" w:themeColor="text1"/>
              </w:rPr>
            </w:pPr>
            <w:r w:rsidRPr="007F2453">
              <w:rPr>
                <w:b/>
                <w:bCs/>
                <w:color w:val="000000" w:themeColor="text1"/>
              </w:rPr>
              <w:t xml:space="preserve">VI. Материально- техническое обеспечение введения ФГОС среднего общего образования </w:t>
            </w:r>
          </w:p>
          <w:p w:rsidR="00763E3D" w:rsidRDefault="00763E3D"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Default="0035087F" w:rsidP="003409B2">
            <w:pPr>
              <w:jc w:val="center"/>
              <w:rPr>
                <w:rFonts w:ascii="Times New Roman" w:hAnsi="Times New Roman" w:cs="Times New Roman"/>
                <w:color w:val="000000" w:themeColor="text1"/>
                <w:sz w:val="24"/>
                <w:szCs w:val="24"/>
              </w:rPr>
            </w:pPr>
          </w:p>
          <w:p w:rsidR="0035087F" w:rsidRPr="007F2453" w:rsidRDefault="0035087F"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p w:rsidR="009902B9" w:rsidRPr="007F2453" w:rsidRDefault="009902B9"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1. Анализ материально-технического обеспечения реализации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Август 2020 г.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w:t>
            </w:r>
          </w:p>
          <w:p w:rsidR="00763E3D" w:rsidRPr="007F2453" w:rsidRDefault="00763E3D" w:rsidP="003409B2">
            <w:pPr>
              <w:pStyle w:val="Default"/>
              <w:jc w:val="center"/>
              <w:rPr>
                <w:color w:val="000000" w:themeColor="text1"/>
              </w:rPr>
            </w:pPr>
            <w:r w:rsidRPr="007F2453">
              <w:rPr>
                <w:color w:val="000000" w:themeColor="text1"/>
              </w:rPr>
              <w:t xml:space="preserve">АХР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Бухгалтерия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Информационная справка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2. Обеспечение соответствия материально-технической базы ГБОУШИ ОР  требованиям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w:t>
            </w:r>
          </w:p>
          <w:p w:rsidR="00763E3D" w:rsidRPr="007F2453" w:rsidRDefault="00763E3D" w:rsidP="003409B2">
            <w:pPr>
              <w:pStyle w:val="Default"/>
              <w:jc w:val="center"/>
              <w:rPr>
                <w:color w:val="000000" w:themeColor="text1"/>
              </w:rPr>
            </w:pPr>
            <w:r w:rsidRPr="007F2453">
              <w:rPr>
                <w:color w:val="000000" w:themeColor="text1"/>
              </w:rPr>
              <w:t xml:space="preserve">АХР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Бухгалтерия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План материально-технического обеспечения реализации ФГОС СОО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3. Обеспечение соответствия санитарно-гигиенических условий требованиям ФГОС и СанПиН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w:t>
            </w:r>
          </w:p>
          <w:p w:rsidR="00763E3D" w:rsidRPr="007F2453" w:rsidRDefault="00763E3D" w:rsidP="003409B2">
            <w:pPr>
              <w:pStyle w:val="Default"/>
              <w:jc w:val="center"/>
              <w:rPr>
                <w:color w:val="000000" w:themeColor="text1"/>
              </w:rPr>
            </w:pPr>
            <w:r w:rsidRPr="007F2453">
              <w:rPr>
                <w:color w:val="000000" w:themeColor="text1"/>
              </w:rPr>
              <w:t xml:space="preserve">АХР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Бухгалтерия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Информационная справка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4. Обеспечение соответствия условий реализации ООП противопожарным нормам, нормам охраны труда работников ГБОУШИ ОР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w:t>
            </w:r>
          </w:p>
          <w:p w:rsidR="00763E3D" w:rsidRPr="007F2453" w:rsidRDefault="00763E3D" w:rsidP="003409B2">
            <w:pPr>
              <w:pStyle w:val="Default"/>
              <w:jc w:val="center"/>
              <w:rPr>
                <w:color w:val="000000" w:themeColor="text1"/>
              </w:rPr>
            </w:pPr>
            <w:r w:rsidRPr="007F2453">
              <w:rPr>
                <w:color w:val="000000" w:themeColor="text1"/>
              </w:rPr>
              <w:t xml:space="preserve">АХР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Бухгалтерия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Информационная справка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5. Обеспечение соответствия информационно-образовательной среды требованиям ФГОС СОО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w:t>
            </w:r>
          </w:p>
          <w:p w:rsidR="00763E3D" w:rsidRPr="007F2453" w:rsidRDefault="00763E3D" w:rsidP="003409B2">
            <w:pPr>
              <w:pStyle w:val="Default"/>
              <w:jc w:val="center"/>
              <w:rPr>
                <w:color w:val="000000" w:themeColor="text1"/>
              </w:rPr>
            </w:pPr>
            <w:r w:rsidRPr="007F2453">
              <w:rPr>
                <w:color w:val="000000" w:themeColor="text1"/>
              </w:rPr>
              <w:t xml:space="preserve">АХР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Бухгалтерия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Информационная справка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6. Обеспечение укомплектованности библиотеки печатными и электронными образовательными ресурсами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Заведующая библиотекой </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УМК по предметам в соответствии с ФГОС СОО, заявка на обеспечение учебной литературой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7. Обеспечение доступа ОУ к электронным образовательным ресурсам (ЭОР), размещенным в федеральных, региональных и иных базах данных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Инженер</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Наличие доступа ОУ к электронным образовательным ресурсам (ЭОР), размещенным в федеральных, региональных и иных базах данных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2957" w:type="dxa"/>
            <w:vMerge/>
          </w:tcPr>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rPr>
                <w:color w:val="000000" w:themeColor="text1"/>
              </w:rPr>
            </w:pPr>
            <w:r w:rsidRPr="007F2453">
              <w:rPr>
                <w:color w:val="000000" w:themeColor="text1"/>
              </w:rPr>
              <w:t xml:space="preserve">8. Обеспечение контролируемого доступа участников образовательной деятельности к информационным образовательным ресурсам в сети Интернет </w:t>
            </w:r>
          </w:p>
          <w:p w:rsidR="00763E3D" w:rsidRPr="007F2453" w:rsidRDefault="00763E3D" w:rsidP="003409B2">
            <w:pP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 xml:space="preserve">Постоянно </w:t>
            </w:r>
          </w:p>
          <w:p w:rsidR="00763E3D" w:rsidRPr="007F2453" w:rsidRDefault="00763E3D" w:rsidP="003409B2">
            <w:pPr>
              <w:jc w:val="center"/>
              <w:rPr>
                <w:rFonts w:ascii="Times New Roman" w:hAnsi="Times New Roman" w:cs="Times New Roman"/>
                <w:color w:val="000000" w:themeColor="text1"/>
                <w:sz w:val="24"/>
                <w:szCs w:val="24"/>
              </w:rPr>
            </w:pPr>
          </w:p>
        </w:tc>
        <w:tc>
          <w:tcPr>
            <w:tcW w:w="2957" w:type="dxa"/>
          </w:tcPr>
          <w:p w:rsidR="00763E3D" w:rsidRPr="007F2453" w:rsidRDefault="00763E3D" w:rsidP="003409B2">
            <w:pPr>
              <w:pStyle w:val="Default"/>
              <w:jc w:val="center"/>
              <w:rPr>
                <w:color w:val="000000" w:themeColor="text1"/>
              </w:rPr>
            </w:pPr>
            <w:r w:rsidRPr="007F2453">
              <w:rPr>
                <w:color w:val="000000" w:themeColor="text1"/>
              </w:rPr>
              <w:t>Инженер</w:t>
            </w:r>
          </w:p>
        </w:tc>
        <w:tc>
          <w:tcPr>
            <w:tcW w:w="2958" w:type="dxa"/>
          </w:tcPr>
          <w:p w:rsidR="00763E3D" w:rsidRPr="007F2453" w:rsidRDefault="00763E3D" w:rsidP="003409B2">
            <w:pPr>
              <w:pStyle w:val="Default"/>
              <w:jc w:val="center"/>
              <w:rPr>
                <w:color w:val="000000" w:themeColor="text1"/>
              </w:rPr>
            </w:pPr>
            <w:r w:rsidRPr="007F2453">
              <w:rPr>
                <w:color w:val="000000" w:themeColor="text1"/>
              </w:rPr>
              <w:t xml:space="preserve">Наличие контролируемого доступа участников образовательной деятельности к информационным образовательным ресурсам в сети Интернет </w:t>
            </w:r>
          </w:p>
          <w:p w:rsidR="00763E3D" w:rsidRPr="007F2453" w:rsidRDefault="00763E3D" w:rsidP="003409B2">
            <w:pPr>
              <w:rPr>
                <w:rFonts w:ascii="Times New Roman" w:hAnsi="Times New Roman" w:cs="Times New Roman"/>
                <w:color w:val="000000" w:themeColor="text1"/>
                <w:sz w:val="24"/>
                <w:szCs w:val="24"/>
              </w:rPr>
            </w:pPr>
          </w:p>
        </w:tc>
      </w:tr>
    </w:tbl>
    <w:p w:rsidR="009902B9" w:rsidRPr="007F2453" w:rsidRDefault="009902B9" w:rsidP="003409B2">
      <w:pPr>
        <w:spacing w:line="240" w:lineRule="auto"/>
        <w:rPr>
          <w:rFonts w:ascii="Times New Roman" w:hAnsi="Times New Roman" w:cs="Times New Roman"/>
          <w:color w:val="000000" w:themeColor="text1"/>
          <w:sz w:val="24"/>
          <w:szCs w:val="24"/>
        </w:rPr>
        <w:sectPr w:rsidR="009902B9" w:rsidRPr="007F2453" w:rsidSect="009902B9">
          <w:footerReference w:type="default" r:id="rId10"/>
          <w:pgSz w:w="16838" w:h="11906" w:orient="landscape"/>
          <w:pgMar w:top="1701" w:right="1134" w:bottom="851" w:left="1134" w:header="709" w:footer="709" w:gutter="0"/>
          <w:cols w:space="708"/>
          <w:docGrid w:linePitch="360"/>
        </w:sectPr>
      </w:pPr>
    </w:p>
    <w:p w:rsidR="009902B9" w:rsidRPr="007F2453" w:rsidRDefault="009902B9" w:rsidP="003409B2">
      <w:pPr>
        <w:pStyle w:val="Default"/>
        <w:rPr>
          <w:b/>
          <w:bCs/>
          <w:color w:val="000000" w:themeColor="text1"/>
        </w:rPr>
      </w:pPr>
    </w:p>
    <w:p w:rsidR="009902B9" w:rsidRPr="007F2453" w:rsidRDefault="009902B9" w:rsidP="003409B2">
      <w:pPr>
        <w:pStyle w:val="Default"/>
        <w:rPr>
          <w:b/>
          <w:bCs/>
          <w:color w:val="000000" w:themeColor="text1"/>
        </w:rPr>
      </w:pPr>
    </w:p>
    <w:p w:rsidR="00763E3D" w:rsidRPr="007F2453" w:rsidRDefault="00763E3D" w:rsidP="003409B2">
      <w:pPr>
        <w:pStyle w:val="Default"/>
        <w:rPr>
          <w:color w:val="000000" w:themeColor="text1"/>
        </w:rPr>
      </w:pPr>
      <w:r w:rsidRPr="007F2453">
        <w:rPr>
          <w:b/>
          <w:bCs/>
          <w:color w:val="000000" w:themeColor="text1"/>
        </w:rPr>
        <w:t xml:space="preserve">III.7. Контроль за состоянием системы условий </w:t>
      </w:r>
    </w:p>
    <w:p w:rsidR="00763E3D" w:rsidRPr="007F2453" w:rsidRDefault="00763E3D" w:rsidP="003409B2">
      <w:pPr>
        <w:pStyle w:val="Default"/>
        <w:rPr>
          <w:color w:val="000000" w:themeColor="text1"/>
        </w:rPr>
      </w:pPr>
      <w:r w:rsidRPr="007F2453">
        <w:rPr>
          <w:color w:val="000000" w:themeColor="text1"/>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w:t>
      </w:r>
    </w:p>
    <w:p w:rsidR="00763E3D" w:rsidRPr="007F2453" w:rsidRDefault="00763E3D" w:rsidP="003409B2">
      <w:pPr>
        <w:pStyle w:val="Default"/>
        <w:spacing w:after="47"/>
        <w:rPr>
          <w:color w:val="000000" w:themeColor="text1"/>
        </w:rPr>
      </w:pPr>
      <w:r w:rsidRPr="007F2453">
        <w:rPr>
          <w:color w:val="000000" w:themeColor="text1"/>
        </w:rPr>
        <w:t xml:space="preserve">- кадровые, психолого-педагогические, финансовые, материально-технические условия; </w:t>
      </w:r>
    </w:p>
    <w:p w:rsidR="00763E3D" w:rsidRPr="007F2453" w:rsidRDefault="00763E3D" w:rsidP="003409B2">
      <w:pPr>
        <w:pStyle w:val="Default"/>
        <w:spacing w:after="47"/>
        <w:rPr>
          <w:color w:val="000000" w:themeColor="text1"/>
        </w:rPr>
      </w:pPr>
      <w:r w:rsidRPr="007F2453">
        <w:rPr>
          <w:color w:val="000000" w:themeColor="text1"/>
        </w:rPr>
        <w:t xml:space="preserve">- учебно-методическое и информационное обеспечение; </w:t>
      </w:r>
    </w:p>
    <w:p w:rsidR="00763E3D" w:rsidRPr="007F2453" w:rsidRDefault="00763E3D" w:rsidP="003409B2">
      <w:pPr>
        <w:pStyle w:val="Default"/>
        <w:spacing w:after="47"/>
        <w:rPr>
          <w:color w:val="000000" w:themeColor="text1"/>
        </w:rPr>
      </w:pPr>
      <w:r w:rsidRPr="007F2453">
        <w:rPr>
          <w:color w:val="000000" w:themeColor="text1"/>
        </w:rPr>
        <w:t xml:space="preserve">- деятельность педагогов в реализации психолого-педагогических условий; </w:t>
      </w:r>
    </w:p>
    <w:p w:rsidR="00763E3D" w:rsidRPr="007F2453" w:rsidRDefault="00763E3D" w:rsidP="003409B2">
      <w:pPr>
        <w:pStyle w:val="Default"/>
        <w:rPr>
          <w:color w:val="000000" w:themeColor="text1"/>
        </w:rPr>
      </w:pPr>
      <w:r w:rsidRPr="007F2453">
        <w:rPr>
          <w:color w:val="000000" w:themeColor="text1"/>
        </w:rPr>
        <w:t xml:space="preserve">- условий (ресурсов) </w:t>
      </w:r>
      <w:r w:rsidRPr="007F2453">
        <w:rPr>
          <w:color w:val="000000" w:themeColor="text1"/>
        </w:rPr>
        <w:tab/>
        <w:t xml:space="preserve">ГБОУШИ ОР. </w:t>
      </w:r>
    </w:p>
    <w:p w:rsidR="00763E3D" w:rsidRPr="007F2453" w:rsidRDefault="00763E3D" w:rsidP="003409B2">
      <w:pPr>
        <w:pStyle w:val="Default"/>
        <w:rPr>
          <w:color w:val="FF0000"/>
        </w:rPr>
      </w:pPr>
    </w:p>
    <w:p w:rsidR="00763E3D" w:rsidRPr="007F2453" w:rsidRDefault="00763E3D" w:rsidP="003409B2">
      <w:pPr>
        <w:spacing w:line="240" w:lineRule="auto"/>
        <w:jc w:val="center"/>
        <w:rPr>
          <w:rFonts w:ascii="Times New Roman" w:hAnsi="Times New Roman" w:cs="Times New Roman"/>
          <w:i/>
          <w:iCs/>
          <w:color w:val="000000" w:themeColor="text1"/>
          <w:sz w:val="24"/>
          <w:szCs w:val="24"/>
        </w:rPr>
      </w:pPr>
      <w:r w:rsidRPr="007F2453">
        <w:rPr>
          <w:rFonts w:ascii="Times New Roman" w:hAnsi="Times New Roman" w:cs="Times New Roman"/>
          <w:color w:val="000000" w:themeColor="text1"/>
          <w:sz w:val="24"/>
          <w:szCs w:val="24"/>
        </w:rPr>
        <w:t>Для такой оценки используется определенный набор показателей и индикаторов, а также экспертиза рабочих программ, проектов, пособий, образовательной среды, профессиональной деятельности специалистов ОУ. /</w:t>
      </w:r>
      <w:r w:rsidRPr="007F2453">
        <w:rPr>
          <w:rFonts w:ascii="Times New Roman" w:hAnsi="Times New Roman" w:cs="Times New Roman"/>
          <w:i/>
          <w:iCs/>
          <w:color w:val="000000" w:themeColor="text1"/>
          <w:sz w:val="24"/>
          <w:szCs w:val="24"/>
        </w:rPr>
        <w:t>Приложение 1/</w:t>
      </w:r>
    </w:p>
    <w:p w:rsidR="00763E3D" w:rsidRPr="007F2453" w:rsidRDefault="00763E3D" w:rsidP="003409B2">
      <w:pPr>
        <w:spacing w:line="240" w:lineRule="auto"/>
        <w:jc w:val="center"/>
        <w:rPr>
          <w:rFonts w:ascii="Times New Roman" w:hAnsi="Times New Roman" w:cs="Times New Roman"/>
          <w:i/>
          <w:iCs/>
          <w:color w:val="FF0000"/>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763E3D" w:rsidRPr="007F2453" w:rsidRDefault="00763E3D" w:rsidP="003409B2">
      <w:pPr>
        <w:spacing w:line="240" w:lineRule="auto"/>
        <w:jc w:val="center"/>
        <w:rPr>
          <w:rFonts w:ascii="Times New Roman" w:hAnsi="Times New Roman" w:cs="Times New Roman"/>
          <w:b/>
          <w:bCs/>
          <w:color w:val="000000" w:themeColor="text1"/>
          <w:sz w:val="24"/>
          <w:szCs w:val="24"/>
        </w:rPr>
      </w:pPr>
    </w:p>
    <w:p w:rsidR="009902B9" w:rsidRPr="007F2453" w:rsidRDefault="009902B9" w:rsidP="003409B2">
      <w:pPr>
        <w:spacing w:line="240" w:lineRule="auto"/>
        <w:jc w:val="center"/>
        <w:rPr>
          <w:rFonts w:ascii="Times New Roman" w:hAnsi="Times New Roman" w:cs="Times New Roman"/>
          <w:b/>
          <w:bCs/>
          <w:color w:val="000000" w:themeColor="text1"/>
          <w:sz w:val="24"/>
          <w:szCs w:val="24"/>
        </w:rPr>
        <w:sectPr w:rsidR="009902B9" w:rsidRPr="007F2453" w:rsidSect="00EC3F88">
          <w:pgSz w:w="11906" w:h="16838"/>
          <w:pgMar w:top="1134" w:right="850" w:bottom="1134" w:left="1701" w:header="708" w:footer="708" w:gutter="0"/>
          <w:cols w:space="708"/>
          <w:docGrid w:linePitch="360"/>
        </w:sectPr>
      </w:pPr>
    </w:p>
    <w:p w:rsidR="00763E3D" w:rsidRPr="007F2453" w:rsidRDefault="0011693F" w:rsidP="003409B2">
      <w:pPr>
        <w:spacing w:line="240" w:lineRule="auto"/>
        <w:jc w:val="center"/>
        <w:rPr>
          <w:rFonts w:ascii="Times New Roman" w:hAnsi="Times New Roman" w:cs="Times New Roman"/>
          <w:b/>
          <w:bCs/>
          <w:color w:val="000000" w:themeColor="text1"/>
          <w:sz w:val="24"/>
          <w:szCs w:val="24"/>
        </w:rPr>
      </w:pPr>
      <w:r w:rsidRPr="007F2453">
        <w:rPr>
          <w:rFonts w:ascii="Times New Roman" w:hAnsi="Times New Roman" w:cs="Times New Roman"/>
          <w:b/>
          <w:bCs/>
          <w:color w:val="000000" w:themeColor="text1"/>
          <w:sz w:val="24"/>
          <w:szCs w:val="24"/>
        </w:rPr>
        <w:t xml:space="preserve">3.7. </w:t>
      </w:r>
      <w:r w:rsidR="00763E3D" w:rsidRPr="007F2453">
        <w:rPr>
          <w:rFonts w:ascii="Times New Roman" w:hAnsi="Times New Roman" w:cs="Times New Roman"/>
          <w:b/>
          <w:bCs/>
          <w:color w:val="000000" w:themeColor="text1"/>
          <w:sz w:val="24"/>
          <w:szCs w:val="24"/>
        </w:rPr>
        <w:t>Внутренняя оценка состояния системы условий реализации ООП СОО ГБОУ ШИ ОР  Санкт-Петербурга</w:t>
      </w:r>
    </w:p>
    <w:tbl>
      <w:tblPr>
        <w:tblStyle w:val="a3"/>
        <w:tblW w:w="0" w:type="auto"/>
        <w:tblLook w:val="04A0" w:firstRow="1" w:lastRow="0" w:firstColumn="1" w:lastColumn="0" w:noHBand="0" w:noVBand="1"/>
      </w:tblPr>
      <w:tblGrid>
        <w:gridCol w:w="675"/>
        <w:gridCol w:w="2552"/>
        <w:gridCol w:w="3109"/>
        <w:gridCol w:w="2112"/>
        <w:gridCol w:w="2112"/>
        <w:gridCol w:w="2113"/>
        <w:gridCol w:w="2113"/>
      </w:tblGrid>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w:t>
            </w:r>
          </w:p>
        </w:tc>
        <w:tc>
          <w:tcPr>
            <w:tcW w:w="2552" w:type="dxa"/>
          </w:tcPr>
          <w:p w:rsidR="00763E3D" w:rsidRPr="007F2453" w:rsidRDefault="00763E3D" w:rsidP="003409B2">
            <w:pPr>
              <w:pStyle w:val="Default"/>
              <w:jc w:val="center"/>
              <w:rPr>
                <w:color w:val="000000" w:themeColor="text1"/>
              </w:rPr>
            </w:pPr>
            <w:r w:rsidRPr="007F2453">
              <w:rPr>
                <w:b/>
                <w:bCs/>
                <w:i/>
                <w:iCs/>
                <w:color w:val="000000" w:themeColor="text1"/>
              </w:rPr>
              <w:t xml:space="preserve">Объект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b/>
                <w:bCs/>
                <w:i/>
                <w:iCs/>
                <w:color w:val="000000" w:themeColor="text1"/>
                <w:sz w:val="24"/>
                <w:szCs w:val="24"/>
              </w:rPr>
              <w:t xml:space="preserve">оценки </w:t>
            </w:r>
          </w:p>
        </w:tc>
        <w:tc>
          <w:tcPr>
            <w:tcW w:w="3109" w:type="dxa"/>
          </w:tcPr>
          <w:p w:rsidR="00763E3D" w:rsidRPr="007F2453" w:rsidRDefault="00763E3D" w:rsidP="003409B2">
            <w:pPr>
              <w:pStyle w:val="Default"/>
              <w:jc w:val="center"/>
              <w:rPr>
                <w:color w:val="000000" w:themeColor="text1"/>
              </w:rPr>
            </w:pPr>
            <w:r w:rsidRPr="007F2453">
              <w:rPr>
                <w:b/>
                <w:bCs/>
                <w:i/>
                <w:iCs/>
                <w:color w:val="000000" w:themeColor="text1"/>
              </w:rPr>
              <w:t xml:space="preserve">Критерии (показатели)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b/>
                <w:bCs/>
                <w:i/>
                <w:iCs/>
                <w:color w:val="000000" w:themeColor="text1"/>
              </w:rPr>
              <w:t xml:space="preserve">Размещение информации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b/>
                <w:bCs/>
                <w:i/>
                <w:iCs/>
                <w:color w:val="000000" w:themeColor="text1"/>
              </w:rPr>
              <w:t xml:space="preserve">Методы оценки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b/>
                <w:bCs/>
                <w:i/>
                <w:iCs/>
                <w:color w:val="000000" w:themeColor="text1"/>
              </w:rPr>
              <w:t xml:space="preserve">Ответственный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b/>
                <w:bCs/>
                <w:i/>
                <w:iCs/>
                <w:color w:val="000000" w:themeColor="text1"/>
              </w:rPr>
              <w:t xml:space="preserve">Сроки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14786" w:type="dxa"/>
            <w:gridSpan w:val="7"/>
          </w:tcPr>
          <w:p w:rsidR="00763E3D" w:rsidRPr="007F2453" w:rsidRDefault="00763E3D" w:rsidP="003409B2">
            <w:pPr>
              <w:pStyle w:val="Default"/>
              <w:jc w:val="center"/>
              <w:rPr>
                <w:color w:val="000000" w:themeColor="text1"/>
              </w:rPr>
            </w:pPr>
            <w:r w:rsidRPr="007F2453">
              <w:rPr>
                <w:b/>
                <w:bCs/>
                <w:color w:val="000000" w:themeColor="text1"/>
              </w:rPr>
              <w:t xml:space="preserve">I. Качество образовательных результатов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1</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Предметные результаты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доля неуспевающих; </w:t>
            </w:r>
          </w:p>
          <w:p w:rsidR="00763E3D" w:rsidRPr="007F2453" w:rsidRDefault="00763E3D" w:rsidP="003409B2">
            <w:pPr>
              <w:pStyle w:val="Default"/>
              <w:jc w:val="center"/>
              <w:rPr>
                <w:color w:val="000000" w:themeColor="text1"/>
              </w:rPr>
            </w:pPr>
            <w:r w:rsidRPr="007F2453">
              <w:rPr>
                <w:color w:val="000000" w:themeColor="text1"/>
              </w:rPr>
              <w:t xml:space="preserve">доля обучающихся на «4» и «5»; </w:t>
            </w:r>
          </w:p>
          <w:p w:rsidR="00763E3D" w:rsidRPr="007F2453" w:rsidRDefault="00763E3D" w:rsidP="003409B2">
            <w:pPr>
              <w:pStyle w:val="Default"/>
              <w:jc w:val="center"/>
              <w:rPr>
                <w:color w:val="000000" w:themeColor="text1"/>
              </w:rPr>
            </w:pPr>
            <w:r w:rsidRPr="007F2453">
              <w:rPr>
                <w:color w:val="000000" w:themeColor="text1"/>
              </w:rPr>
              <w:t xml:space="preserve">доля обучающихся 11 классов, преодолевших минимальный порог при сдаче государственной аттестации по предметам русский язык и математика; </w:t>
            </w:r>
          </w:p>
          <w:p w:rsidR="00763E3D" w:rsidRPr="007F2453" w:rsidRDefault="00763E3D" w:rsidP="003409B2">
            <w:pPr>
              <w:pStyle w:val="Default"/>
              <w:jc w:val="center"/>
              <w:rPr>
                <w:color w:val="000000" w:themeColor="text1"/>
              </w:rPr>
            </w:pPr>
            <w:r w:rsidRPr="007F2453">
              <w:rPr>
                <w:color w:val="000000" w:themeColor="text1"/>
              </w:rPr>
              <w:t xml:space="preserve">доля обучающихся 11 классов, получивших аттестат; </w:t>
            </w:r>
          </w:p>
          <w:p w:rsidR="00763E3D" w:rsidRPr="007F2453" w:rsidRDefault="00763E3D" w:rsidP="003409B2">
            <w:pPr>
              <w:pStyle w:val="Default"/>
              <w:jc w:val="center"/>
              <w:rPr>
                <w:color w:val="000000" w:themeColor="text1"/>
              </w:rPr>
            </w:pPr>
            <w:r w:rsidRPr="007F2453">
              <w:rPr>
                <w:color w:val="000000" w:themeColor="text1"/>
              </w:rPr>
              <w:t xml:space="preserve">средний балл по предметам русский язык и математика по результатам государственной аттестации;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доля обучающихся 11 классов, получивших аттестат особого образца</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Сайт ОУ</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Внутренний аудит. Промежуточный и итоговый контроль.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Анализ результатов итоговой аттестации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учебной работе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по итогам четверти, учебного года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в соответствии с планом ВГК </w:t>
            </w: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2</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Метапредметные результаты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Уровень освоения планируемых метапредметных результатов в соответствии с перечнем из образовательной программы гимназии (высокий, средний, низкий). Динамика результатов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Внутренний аудит. Промежуточный и итоговый контроль.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Анализ результатов итоговой аттестации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учебной работе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по итогам четверти, учебного года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в соответствии с планом ВШК </w:t>
            </w: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3</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Здоровье обучающихся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Уровень физической подготовленности обучающихся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Доля обучающихся по группам здоровья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Мониторинговое исследование.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Наблюдение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Классный руководитель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1 раз в полугодие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1 раз в месяц </w:t>
            </w: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4</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Достижения обучающихся на конкурсах, соревнованиях, олимпиадах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Доля обучающихся, участвовавших в конкурсах, олимпиадах по предметам на уровне: гимназия, район, город, РФ </w:t>
            </w:r>
          </w:p>
          <w:p w:rsidR="00763E3D" w:rsidRPr="007F2453" w:rsidRDefault="00763E3D" w:rsidP="003409B2">
            <w:pPr>
              <w:pStyle w:val="Default"/>
              <w:jc w:val="center"/>
              <w:rPr>
                <w:color w:val="000000" w:themeColor="text1"/>
              </w:rPr>
            </w:pPr>
            <w:r w:rsidRPr="007F2453">
              <w:rPr>
                <w:color w:val="000000" w:themeColor="text1"/>
              </w:rPr>
              <w:t xml:space="preserve">Доля победителей (призеров) на уровне: гимназия, район, город, РФ </w:t>
            </w:r>
          </w:p>
          <w:p w:rsidR="00763E3D" w:rsidRPr="007F2453" w:rsidRDefault="00763E3D" w:rsidP="003409B2">
            <w:pPr>
              <w:pStyle w:val="Default"/>
              <w:jc w:val="center"/>
              <w:rPr>
                <w:color w:val="000000" w:themeColor="text1"/>
              </w:rPr>
            </w:pPr>
            <w:r w:rsidRPr="007F2453">
              <w:rPr>
                <w:color w:val="000000" w:themeColor="text1"/>
              </w:rPr>
              <w:t xml:space="preserve">Доля сдававших нормативы ГТО </w:t>
            </w:r>
          </w:p>
          <w:p w:rsidR="00763E3D" w:rsidRPr="007F2453" w:rsidRDefault="00763E3D" w:rsidP="003409B2">
            <w:pPr>
              <w:pStyle w:val="Default"/>
              <w:jc w:val="center"/>
              <w:rPr>
                <w:color w:val="000000" w:themeColor="text1"/>
              </w:rPr>
            </w:pPr>
            <w:r w:rsidRPr="007F2453">
              <w:rPr>
                <w:color w:val="000000" w:themeColor="text1"/>
              </w:rPr>
              <w:t xml:space="preserve">Доля получивших спортивные разряды </w:t>
            </w:r>
          </w:p>
          <w:p w:rsidR="00763E3D" w:rsidRPr="007F2453" w:rsidRDefault="00763E3D" w:rsidP="003409B2">
            <w:pPr>
              <w:pStyle w:val="Default"/>
              <w:jc w:val="center"/>
              <w:rPr>
                <w:color w:val="000000" w:themeColor="text1"/>
              </w:rPr>
            </w:pPr>
            <w:r w:rsidRPr="007F2453">
              <w:rPr>
                <w:color w:val="000000" w:themeColor="text1"/>
              </w:rPr>
              <w:t xml:space="preserve">Доля обучающихся, участвовавших в спортивных соревнованиях на уровне:  район, город, РФ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Доля победителей спортивных соревнований на уровне:  район, город, РФ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Анализ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Классный руководитель </w:t>
            </w:r>
          </w:p>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учебной работе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в соответствии с планом ВШК мониторинга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5</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Удовлетворённость родителей качеством образовательных результатов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Доля родителей, положительно высказавшихся по вопросам качества образовательных результатов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Сайт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Анкетирование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Классный руководитель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Конец учебного года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14786" w:type="dxa"/>
            <w:gridSpan w:val="7"/>
          </w:tcPr>
          <w:p w:rsidR="00763E3D" w:rsidRPr="007F2453" w:rsidRDefault="00763E3D" w:rsidP="003409B2">
            <w:pPr>
              <w:pStyle w:val="Default"/>
              <w:jc w:val="center"/>
              <w:rPr>
                <w:color w:val="000000" w:themeColor="text1"/>
              </w:rPr>
            </w:pPr>
            <w:r w:rsidRPr="007F2453">
              <w:rPr>
                <w:b/>
                <w:bCs/>
                <w:color w:val="000000" w:themeColor="text1"/>
              </w:rPr>
              <w:t>II. Качество реализации образовательного процесса</w:t>
            </w: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1</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Основные образовательные программы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Соответствие образовательной программы ФГОС: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соответствует структуре ООП, содержит планируемые результаты, систему оценки, программу формирования УУД, </w:t>
            </w:r>
          </w:p>
          <w:p w:rsidR="00763E3D" w:rsidRPr="007F2453" w:rsidRDefault="00763E3D" w:rsidP="003409B2">
            <w:pPr>
              <w:pStyle w:val="Default"/>
              <w:jc w:val="center"/>
              <w:rPr>
                <w:color w:val="000000" w:themeColor="text1"/>
              </w:rPr>
            </w:pPr>
            <w:r w:rsidRPr="007F2453">
              <w:rPr>
                <w:color w:val="000000" w:themeColor="text1"/>
              </w:rPr>
              <w:t xml:space="preserve">учебный план урочной и внеурочной деятельности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два раза в год, в соответствии с планом ВШК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2</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Рабочие программы по предметам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Соответствие ФГОС </w:t>
            </w:r>
          </w:p>
          <w:p w:rsidR="00763E3D" w:rsidRPr="007F2453" w:rsidRDefault="00763E3D" w:rsidP="003409B2">
            <w:pPr>
              <w:pStyle w:val="Default"/>
              <w:jc w:val="center"/>
              <w:rPr>
                <w:color w:val="000000" w:themeColor="text1"/>
              </w:rPr>
            </w:pPr>
            <w:r w:rsidRPr="007F2453">
              <w:rPr>
                <w:color w:val="000000" w:themeColor="text1"/>
              </w:rPr>
              <w:t xml:space="preserve">Соответствие ООП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Соответствие учебному плану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Локальный электронный ресурс ОУ</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Локальный электронный ресурс ОУ</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два раза в год, в соответствии с планом ВГК и мониторинга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3</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Программы внеурочной деятельности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Соответствие ФГОС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Доля обучающихся, занимающихся по программам внеурочной деятельности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два раза в год, в соответствии с планом ВШК и мониторинга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4</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Реализация учебных планов и рабочих программ </w:t>
            </w:r>
          </w:p>
          <w:p w:rsidR="00763E3D" w:rsidRPr="007F2453" w:rsidRDefault="00763E3D" w:rsidP="003409B2">
            <w:pPr>
              <w:pStyle w:val="Default"/>
              <w:jc w:val="center"/>
              <w:rPr>
                <w:color w:val="000000" w:themeColor="text1"/>
              </w:rPr>
            </w:pPr>
            <w:r w:rsidRPr="007F2453">
              <w:rPr>
                <w:color w:val="000000" w:themeColor="text1"/>
              </w:rPr>
              <w:t xml:space="preserve">Качество уроков и индивидуальной работы с обучающимися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324808" w:rsidRPr="007F2453" w:rsidRDefault="00763E3D" w:rsidP="003409B2">
            <w:pPr>
              <w:pStyle w:val="Default"/>
              <w:jc w:val="center"/>
              <w:rPr>
                <w:color w:val="000000" w:themeColor="text1"/>
              </w:rPr>
            </w:pPr>
            <w:r w:rsidRPr="007F2453">
              <w:rPr>
                <w:color w:val="000000" w:themeColor="text1"/>
              </w:rPr>
              <w:t xml:space="preserve">Соответствие уроков требованиям ФГОС: реализация </w:t>
            </w:r>
          </w:p>
          <w:p w:rsidR="00763E3D" w:rsidRPr="007F2453" w:rsidRDefault="00324808" w:rsidP="003409B2">
            <w:pPr>
              <w:pStyle w:val="Default"/>
              <w:jc w:val="center"/>
              <w:rPr>
                <w:color w:val="000000" w:themeColor="text1"/>
              </w:rPr>
            </w:pPr>
            <w:r w:rsidRPr="007F2453">
              <w:rPr>
                <w:color w:val="000000" w:themeColor="text1"/>
              </w:rPr>
              <w:t>с</w:t>
            </w:r>
            <w:r w:rsidR="00763E3D" w:rsidRPr="007F2453">
              <w:rPr>
                <w:color w:val="000000" w:themeColor="text1"/>
              </w:rPr>
              <w:t xml:space="preserve">истемно-деятельностного подхода; деятельность по формированию УУД; методологическая составляющая урока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Анализ посещённых уроков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наблюдение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В течение года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5</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Качество внеурочной деятельности (включая классное руководство)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Соответствие занятий требованиям ФГОС: реализация системно-деятельностного подхода; деятельность по формированию УУД; и т.д.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pStyle w:val="Default"/>
              <w:jc w:val="center"/>
              <w:rPr>
                <w:color w:val="000000" w:themeColor="text1"/>
              </w:rPr>
            </w:pPr>
            <w:r w:rsidRPr="007F2453">
              <w:rPr>
                <w:color w:val="000000" w:themeColor="text1"/>
              </w:rPr>
              <w:t xml:space="preserve">Анкетирование,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наблюдение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В течение года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6</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Организация занятости обучающихся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Доля обучающихся, посещающих кружки, секции и т.д. во внеурочное время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Доля обучающихся, принявших участие в мероприятиях, организованных во время каникул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pStyle w:val="Default"/>
              <w:jc w:val="center"/>
              <w:rPr>
                <w:color w:val="000000" w:themeColor="text1"/>
              </w:rPr>
            </w:pPr>
            <w:r w:rsidRPr="007F2453">
              <w:rPr>
                <w:color w:val="000000" w:themeColor="text1"/>
              </w:rPr>
              <w:t xml:space="preserve">Анализ.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Наблюдение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Классный руководитель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В соответствии с планом ВШК и мониторинга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14786" w:type="dxa"/>
            <w:gridSpan w:val="7"/>
          </w:tcPr>
          <w:p w:rsidR="00763E3D" w:rsidRPr="007F2453" w:rsidRDefault="00763E3D" w:rsidP="003409B2">
            <w:pPr>
              <w:pStyle w:val="Default"/>
              <w:jc w:val="center"/>
              <w:rPr>
                <w:color w:val="000000" w:themeColor="text1"/>
              </w:rPr>
            </w:pPr>
            <w:r w:rsidRPr="007F2453">
              <w:rPr>
                <w:b/>
                <w:bCs/>
                <w:color w:val="000000" w:themeColor="text1"/>
              </w:rPr>
              <w:t xml:space="preserve">III. Качество условий, обеспечивающих образовательный процесс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1</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Материально-техническое обеспечение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технического обеспечения требованиям ФГОС </w:t>
            </w:r>
          </w:p>
          <w:p w:rsidR="00763E3D" w:rsidRPr="007F2453" w:rsidRDefault="00763E3D" w:rsidP="003409B2">
            <w:pPr>
              <w:jc w:val="center"/>
              <w:rPr>
                <w:rFonts w:ascii="Times New Roman" w:hAnsi="Times New Roman" w:cs="Times New Roman"/>
                <w:color w:val="000000" w:themeColor="text1"/>
                <w:sz w:val="24"/>
                <w:szCs w:val="24"/>
              </w:rPr>
            </w:pP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Заместитель директора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2 раза в год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2</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Информационно-развивающая среда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Выполнение требований СанПин при организации УВП </w:t>
            </w:r>
          </w:p>
          <w:p w:rsidR="00763E3D" w:rsidRPr="007F2453" w:rsidRDefault="00763E3D" w:rsidP="003409B2">
            <w:pPr>
              <w:pStyle w:val="Default"/>
              <w:jc w:val="center"/>
              <w:rPr>
                <w:color w:val="000000" w:themeColor="text1"/>
              </w:rPr>
            </w:pPr>
            <w:r w:rsidRPr="007F2453">
              <w:rPr>
                <w:color w:val="000000" w:themeColor="text1"/>
              </w:rPr>
              <w:t xml:space="preserve">Доля учеников и родителей, положительно высказавшихся о санитарно-гигиенических и эстетических условиях в школе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Результаты проверки Роспотребнадзора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Заведующая библиотекой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2 раза в год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3</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Санитарно-гигиенические и эстетические условия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Выполнение требований СанПин при организации УВП </w:t>
            </w:r>
          </w:p>
          <w:p w:rsidR="00763E3D" w:rsidRPr="007F2453" w:rsidRDefault="00763E3D" w:rsidP="003409B2">
            <w:pPr>
              <w:pStyle w:val="Default"/>
              <w:jc w:val="center"/>
              <w:rPr>
                <w:color w:val="000000" w:themeColor="text1"/>
              </w:rPr>
            </w:pPr>
            <w:r w:rsidRPr="007F2453">
              <w:rPr>
                <w:color w:val="000000" w:themeColor="text1"/>
              </w:rPr>
              <w:t xml:space="preserve">Доля учеников и родителей, положительно высказавшихся о санитарно-гигиенических и эстетических условиях в школе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Результаты проверки Роспотребнадзора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Сайт ОУ</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Контроль.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Анкетирование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В соответствии с планом ВШК и мониторинга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4</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Организация питания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Охват горячим питанием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Доля учеников, родителей и педагогов, высказавшихся об организации горячего питания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Мониторинг,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анкетирование, опрос </w:t>
            </w: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1 раз в триместр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1 раз в год </w:t>
            </w: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5</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Кадровое обеспечение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Доля обучающихся, участвующих в ученическом самоуправлении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Доля родителей, участвующих в работе родительских комитетов, СОУ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Конец учебного года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6</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Общественно-государственное управление и стимулирование качества образования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Доля обучающихся, участвующих в ученическом самоуправлении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Доля родителей, участвующих в работе родительских комитетов, СОУ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Сайт ОУ</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Заместитель директора по воспитательной работе </w:t>
            </w:r>
          </w:p>
          <w:p w:rsidR="00763E3D" w:rsidRPr="007F2453" w:rsidRDefault="00763E3D" w:rsidP="003409B2">
            <w:pPr>
              <w:pStyle w:val="Default"/>
              <w:jc w:val="center"/>
              <w:rPr>
                <w:color w:val="000000" w:themeColor="text1"/>
              </w:rPr>
            </w:pPr>
            <w:r w:rsidRPr="007F2453">
              <w:rPr>
                <w:color w:val="000000" w:themeColor="text1"/>
              </w:rPr>
              <w:t xml:space="preserve">Руководитель ТС </w:t>
            </w:r>
          </w:p>
          <w:p w:rsidR="00763E3D" w:rsidRPr="007F2453" w:rsidRDefault="00763E3D" w:rsidP="003409B2">
            <w:pPr>
              <w:pStyle w:val="Default"/>
              <w:jc w:val="center"/>
              <w:rPr>
                <w:color w:val="000000" w:themeColor="text1"/>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Конец учебного года </w:t>
            </w:r>
          </w:p>
          <w:p w:rsidR="00763E3D" w:rsidRPr="007F2453" w:rsidRDefault="00763E3D" w:rsidP="003409B2">
            <w:pPr>
              <w:jc w:val="center"/>
              <w:rPr>
                <w:rFonts w:ascii="Times New Roman" w:hAnsi="Times New Roman" w:cs="Times New Roman"/>
                <w:color w:val="000000" w:themeColor="text1"/>
                <w:sz w:val="24"/>
                <w:szCs w:val="24"/>
              </w:rPr>
            </w:pPr>
          </w:p>
        </w:tc>
      </w:tr>
      <w:tr w:rsidR="00763E3D" w:rsidRPr="007F2453" w:rsidTr="002757D6">
        <w:tc>
          <w:tcPr>
            <w:tcW w:w="675" w:type="dxa"/>
          </w:tcPr>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7</w:t>
            </w:r>
          </w:p>
        </w:tc>
        <w:tc>
          <w:tcPr>
            <w:tcW w:w="2552" w:type="dxa"/>
          </w:tcPr>
          <w:p w:rsidR="00763E3D" w:rsidRPr="007F2453" w:rsidRDefault="00763E3D" w:rsidP="003409B2">
            <w:pPr>
              <w:pStyle w:val="Default"/>
              <w:jc w:val="center"/>
              <w:rPr>
                <w:color w:val="000000" w:themeColor="text1"/>
              </w:rPr>
            </w:pPr>
            <w:r w:rsidRPr="007F2453">
              <w:rPr>
                <w:color w:val="000000" w:themeColor="text1"/>
              </w:rPr>
              <w:t xml:space="preserve">Документооборот и нормативно-правовое обеспечение </w:t>
            </w:r>
          </w:p>
          <w:p w:rsidR="00763E3D" w:rsidRPr="007F2453" w:rsidRDefault="00763E3D" w:rsidP="003409B2">
            <w:pPr>
              <w:jc w:val="center"/>
              <w:rPr>
                <w:rFonts w:ascii="Times New Roman" w:hAnsi="Times New Roman" w:cs="Times New Roman"/>
                <w:color w:val="000000" w:themeColor="text1"/>
                <w:sz w:val="24"/>
                <w:szCs w:val="24"/>
              </w:rPr>
            </w:pPr>
          </w:p>
        </w:tc>
        <w:tc>
          <w:tcPr>
            <w:tcW w:w="3109" w:type="dxa"/>
          </w:tcPr>
          <w:p w:rsidR="00763E3D" w:rsidRPr="007F2453" w:rsidRDefault="00763E3D" w:rsidP="003409B2">
            <w:pPr>
              <w:pStyle w:val="Default"/>
              <w:jc w:val="center"/>
              <w:rPr>
                <w:color w:val="000000" w:themeColor="text1"/>
              </w:rPr>
            </w:pPr>
            <w:r w:rsidRPr="007F2453">
              <w:rPr>
                <w:color w:val="000000" w:themeColor="text1"/>
              </w:rPr>
              <w:t xml:space="preserve">Соответствие документации ОУ установленным требованиям </w:t>
            </w:r>
          </w:p>
          <w:p w:rsidR="00763E3D" w:rsidRPr="007F2453" w:rsidRDefault="00763E3D" w:rsidP="003409B2">
            <w:pPr>
              <w:pStyle w:val="Default"/>
              <w:jc w:val="center"/>
              <w:rPr>
                <w:color w:val="000000" w:themeColor="text1"/>
              </w:rPr>
            </w:pPr>
            <w:r w:rsidRPr="007F2453">
              <w:rPr>
                <w:color w:val="000000" w:themeColor="text1"/>
              </w:rPr>
              <w:t xml:space="preserve">Соответствие требованиям к документообороту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Полнота нормативно-правового обеспечения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Аналитический отчёт </w:t>
            </w:r>
          </w:p>
          <w:p w:rsidR="00763E3D" w:rsidRPr="007F2453" w:rsidRDefault="00763E3D" w:rsidP="003409B2">
            <w:pPr>
              <w:jc w:val="center"/>
              <w:rPr>
                <w:rFonts w:ascii="Times New Roman" w:hAnsi="Times New Roman" w:cs="Times New Roman"/>
                <w:color w:val="000000" w:themeColor="text1"/>
                <w:sz w:val="24"/>
                <w:szCs w:val="24"/>
              </w:rPr>
            </w:pPr>
            <w:r w:rsidRPr="007F2453">
              <w:rPr>
                <w:rFonts w:ascii="Times New Roman" w:hAnsi="Times New Roman" w:cs="Times New Roman"/>
                <w:color w:val="000000" w:themeColor="text1"/>
                <w:sz w:val="24"/>
                <w:szCs w:val="24"/>
              </w:rPr>
              <w:t xml:space="preserve">Сайт ОУ </w:t>
            </w:r>
          </w:p>
        </w:tc>
        <w:tc>
          <w:tcPr>
            <w:tcW w:w="2112" w:type="dxa"/>
          </w:tcPr>
          <w:p w:rsidR="00763E3D" w:rsidRPr="007F2453" w:rsidRDefault="00763E3D" w:rsidP="003409B2">
            <w:pPr>
              <w:pStyle w:val="Default"/>
              <w:jc w:val="center"/>
              <w:rPr>
                <w:color w:val="000000" w:themeColor="text1"/>
              </w:rPr>
            </w:pPr>
            <w:r w:rsidRPr="007F2453">
              <w:rPr>
                <w:color w:val="000000" w:themeColor="text1"/>
              </w:rPr>
              <w:t xml:space="preserve">Экспертиза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Директор </w:t>
            </w:r>
          </w:p>
          <w:p w:rsidR="00763E3D" w:rsidRPr="007F2453" w:rsidRDefault="00763E3D" w:rsidP="003409B2">
            <w:pPr>
              <w:jc w:val="center"/>
              <w:rPr>
                <w:rFonts w:ascii="Times New Roman" w:hAnsi="Times New Roman" w:cs="Times New Roman"/>
                <w:color w:val="000000" w:themeColor="text1"/>
                <w:sz w:val="24"/>
                <w:szCs w:val="24"/>
              </w:rPr>
            </w:pPr>
          </w:p>
        </w:tc>
        <w:tc>
          <w:tcPr>
            <w:tcW w:w="2113" w:type="dxa"/>
          </w:tcPr>
          <w:p w:rsidR="00763E3D" w:rsidRPr="007F2453" w:rsidRDefault="00763E3D" w:rsidP="003409B2">
            <w:pPr>
              <w:pStyle w:val="Default"/>
              <w:jc w:val="center"/>
              <w:rPr>
                <w:color w:val="000000" w:themeColor="text1"/>
              </w:rPr>
            </w:pPr>
            <w:r w:rsidRPr="007F2453">
              <w:rPr>
                <w:color w:val="000000" w:themeColor="text1"/>
              </w:rPr>
              <w:t xml:space="preserve">В течение года </w:t>
            </w:r>
          </w:p>
          <w:p w:rsidR="00763E3D" w:rsidRPr="007F2453" w:rsidRDefault="00763E3D" w:rsidP="003409B2">
            <w:pPr>
              <w:jc w:val="center"/>
              <w:rPr>
                <w:rFonts w:ascii="Times New Roman" w:hAnsi="Times New Roman" w:cs="Times New Roman"/>
                <w:color w:val="000000" w:themeColor="text1"/>
                <w:sz w:val="24"/>
                <w:szCs w:val="24"/>
              </w:rPr>
            </w:pPr>
          </w:p>
        </w:tc>
      </w:tr>
    </w:tbl>
    <w:p w:rsidR="002D6223" w:rsidRPr="007F2453" w:rsidRDefault="002D6223" w:rsidP="003409B2">
      <w:pPr>
        <w:spacing w:line="240" w:lineRule="auto"/>
        <w:rPr>
          <w:rFonts w:ascii="Times New Roman" w:hAnsi="Times New Roman" w:cs="Times New Roman"/>
          <w:b/>
          <w:bCs/>
          <w:color w:val="FF0000"/>
          <w:sz w:val="24"/>
          <w:szCs w:val="24"/>
        </w:rPr>
      </w:pPr>
    </w:p>
    <w:p w:rsidR="009902B9" w:rsidRPr="007F2453" w:rsidRDefault="009902B9" w:rsidP="003409B2">
      <w:pPr>
        <w:spacing w:line="240" w:lineRule="auto"/>
        <w:rPr>
          <w:rFonts w:ascii="Times New Roman" w:hAnsi="Times New Roman" w:cs="Times New Roman"/>
          <w:b/>
          <w:bCs/>
          <w:color w:val="FF0000"/>
          <w:sz w:val="24"/>
          <w:szCs w:val="24"/>
        </w:rPr>
      </w:pPr>
    </w:p>
    <w:p w:rsidR="009902B9" w:rsidRPr="007F2453" w:rsidRDefault="009902B9" w:rsidP="003409B2">
      <w:pPr>
        <w:spacing w:line="240" w:lineRule="auto"/>
        <w:rPr>
          <w:rFonts w:ascii="Times New Roman" w:hAnsi="Times New Roman" w:cs="Times New Roman"/>
          <w:b/>
          <w:bCs/>
          <w:color w:val="FF0000"/>
          <w:sz w:val="24"/>
          <w:szCs w:val="24"/>
        </w:rPr>
      </w:pPr>
    </w:p>
    <w:p w:rsidR="009902B9" w:rsidRPr="007F2453" w:rsidRDefault="009902B9" w:rsidP="003409B2">
      <w:pPr>
        <w:spacing w:line="240" w:lineRule="auto"/>
        <w:rPr>
          <w:rFonts w:ascii="Times New Roman" w:hAnsi="Times New Roman" w:cs="Times New Roman"/>
          <w:b/>
          <w:bCs/>
          <w:color w:val="FF0000"/>
          <w:sz w:val="24"/>
          <w:szCs w:val="24"/>
        </w:rPr>
        <w:sectPr w:rsidR="009902B9" w:rsidRPr="007F2453" w:rsidSect="009902B9">
          <w:pgSz w:w="16838" w:h="11906" w:orient="landscape"/>
          <w:pgMar w:top="1701" w:right="1134" w:bottom="851" w:left="1134" w:header="709" w:footer="709" w:gutter="0"/>
          <w:cols w:space="708"/>
          <w:docGrid w:linePitch="360"/>
        </w:sectPr>
      </w:pPr>
    </w:p>
    <w:p w:rsidR="009902B9" w:rsidRPr="007F2453" w:rsidRDefault="009902B9" w:rsidP="003409B2">
      <w:pPr>
        <w:spacing w:line="240" w:lineRule="auto"/>
        <w:rPr>
          <w:rFonts w:ascii="Times New Roman" w:hAnsi="Times New Roman" w:cs="Times New Roman"/>
          <w:b/>
          <w:bCs/>
          <w:color w:val="FF0000"/>
          <w:sz w:val="24"/>
          <w:szCs w:val="24"/>
        </w:rPr>
      </w:pPr>
    </w:p>
    <w:sectPr w:rsidR="009902B9" w:rsidRPr="007F2453" w:rsidSect="00B32E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D4" w:rsidRDefault="008505D4" w:rsidP="00A7487F">
      <w:pPr>
        <w:spacing w:after="0" w:line="240" w:lineRule="auto"/>
      </w:pPr>
      <w:r>
        <w:separator/>
      </w:r>
    </w:p>
  </w:endnote>
  <w:endnote w:type="continuationSeparator" w:id="0">
    <w:p w:rsidR="008505D4" w:rsidRDefault="008505D4" w:rsidP="00A7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141"/>
      <w:docPartObj>
        <w:docPartGallery w:val="Page Numbers (Bottom of Page)"/>
        <w:docPartUnique/>
      </w:docPartObj>
    </w:sdtPr>
    <w:sdtEndPr/>
    <w:sdtContent>
      <w:p w:rsidR="003074D9" w:rsidRDefault="003074D9">
        <w:pPr>
          <w:pStyle w:val="a7"/>
          <w:jc w:val="right"/>
        </w:pPr>
        <w:r>
          <w:fldChar w:fldCharType="begin"/>
        </w:r>
        <w:r>
          <w:instrText xml:space="preserve"> PAGE   \* MERGEFORMAT </w:instrText>
        </w:r>
        <w:r>
          <w:fldChar w:fldCharType="separate"/>
        </w:r>
        <w:r w:rsidR="00DE353B">
          <w:rPr>
            <w:noProof/>
          </w:rPr>
          <w:t>1</w:t>
        </w:r>
        <w:r>
          <w:rPr>
            <w:noProof/>
          </w:rPr>
          <w:fldChar w:fldCharType="end"/>
        </w:r>
      </w:p>
    </w:sdtContent>
  </w:sdt>
  <w:p w:rsidR="003074D9" w:rsidRDefault="003074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704"/>
      <w:docPartObj>
        <w:docPartGallery w:val="Page Numbers (Bottom of Page)"/>
        <w:docPartUnique/>
      </w:docPartObj>
    </w:sdtPr>
    <w:sdtEndPr/>
    <w:sdtContent>
      <w:p w:rsidR="003074D9" w:rsidRDefault="003074D9">
        <w:pPr>
          <w:pStyle w:val="a7"/>
          <w:jc w:val="right"/>
        </w:pPr>
        <w:r>
          <w:fldChar w:fldCharType="begin"/>
        </w:r>
        <w:r>
          <w:instrText xml:space="preserve"> PAGE   \* MERGEFORMAT </w:instrText>
        </w:r>
        <w:r>
          <w:fldChar w:fldCharType="separate"/>
        </w:r>
        <w:r w:rsidR="0019321F">
          <w:rPr>
            <w:noProof/>
          </w:rPr>
          <w:t>120</w:t>
        </w:r>
        <w:r>
          <w:rPr>
            <w:noProof/>
          </w:rPr>
          <w:fldChar w:fldCharType="end"/>
        </w:r>
      </w:p>
    </w:sdtContent>
  </w:sdt>
  <w:p w:rsidR="003074D9" w:rsidRDefault="003074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D4" w:rsidRDefault="008505D4" w:rsidP="00A7487F">
      <w:pPr>
        <w:spacing w:after="0" w:line="240" w:lineRule="auto"/>
      </w:pPr>
      <w:r>
        <w:separator/>
      </w:r>
    </w:p>
  </w:footnote>
  <w:footnote w:type="continuationSeparator" w:id="0">
    <w:p w:rsidR="008505D4" w:rsidRDefault="008505D4" w:rsidP="00A74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5E2356"/>
    <w:multiLevelType w:val="hybridMultilevel"/>
    <w:tmpl w:val="3C987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E99DF1"/>
    <w:multiLevelType w:val="hybridMultilevel"/>
    <w:tmpl w:val="AF68CE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9207AC"/>
    <w:multiLevelType w:val="hybridMultilevel"/>
    <w:tmpl w:val="5A2AD6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FEE75B"/>
    <w:multiLevelType w:val="hybridMultilevel"/>
    <w:tmpl w:val="5C346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EA24B2"/>
    <w:multiLevelType w:val="hybridMultilevel"/>
    <w:tmpl w:val="B159E6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0B65B0"/>
    <w:multiLevelType w:val="hybridMultilevel"/>
    <w:tmpl w:val="B784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751AF"/>
    <w:multiLevelType w:val="multilevel"/>
    <w:tmpl w:val="E3E0B0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D65242"/>
    <w:multiLevelType w:val="hybridMultilevel"/>
    <w:tmpl w:val="0844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311B5"/>
    <w:multiLevelType w:val="hybridMultilevel"/>
    <w:tmpl w:val="8600F6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AFD836"/>
    <w:multiLevelType w:val="hybridMultilevel"/>
    <w:tmpl w:val="D51BA3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5E65F4F"/>
    <w:multiLevelType w:val="hybridMultilevel"/>
    <w:tmpl w:val="746FF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AA4AA8"/>
    <w:multiLevelType w:val="hybridMultilevel"/>
    <w:tmpl w:val="3330058A"/>
    <w:lvl w:ilvl="0" w:tplc="90A6B43E">
      <w:start w:val="1"/>
      <w:numFmt w:val="decimal"/>
      <w:lvlText w:val="%1."/>
      <w:lvlJc w:val="left"/>
      <w:pPr>
        <w:tabs>
          <w:tab w:val="num" w:pos="3532"/>
        </w:tabs>
        <w:ind w:left="3532" w:hanging="3390"/>
      </w:pPr>
    </w:lvl>
    <w:lvl w:ilvl="1" w:tplc="04190019">
      <w:start w:val="1"/>
      <w:numFmt w:val="lowerLetter"/>
      <w:lvlText w:val="%2."/>
      <w:lvlJc w:val="left"/>
      <w:pPr>
        <w:tabs>
          <w:tab w:val="num" w:pos="1525"/>
        </w:tabs>
        <w:ind w:left="1525" w:hanging="360"/>
      </w:pPr>
    </w:lvl>
    <w:lvl w:ilvl="2" w:tplc="0419001B">
      <w:start w:val="1"/>
      <w:numFmt w:val="lowerRoman"/>
      <w:lvlText w:val="%3."/>
      <w:lvlJc w:val="right"/>
      <w:pPr>
        <w:tabs>
          <w:tab w:val="num" w:pos="2245"/>
        </w:tabs>
        <w:ind w:left="2245" w:hanging="180"/>
      </w:pPr>
    </w:lvl>
    <w:lvl w:ilvl="3" w:tplc="0419000F">
      <w:start w:val="1"/>
      <w:numFmt w:val="decimal"/>
      <w:lvlText w:val="%4."/>
      <w:lvlJc w:val="left"/>
      <w:pPr>
        <w:tabs>
          <w:tab w:val="num" w:pos="2965"/>
        </w:tabs>
        <w:ind w:left="2965" w:hanging="360"/>
      </w:pPr>
    </w:lvl>
    <w:lvl w:ilvl="4" w:tplc="04190019">
      <w:start w:val="1"/>
      <w:numFmt w:val="lowerLetter"/>
      <w:lvlText w:val="%5."/>
      <w:lvlJc w:val="left"/>
      <w:pPr>
        <w:tabs>
          <w:tab w:val="num" w:pos="3685"/>
        </w:tabs>
        <w:ind w:left="3685" w:hanging="360"/>
      </w:pPr>
    </w:lvl>
    <w:lvl w:ilvl="5" w:tplc="0419001B">
      <w:start w:val="1"/>
      <w:numFmt w:val="lowerRoman"/>
      <w:lvlText w:val="%6."/>
      <w:lvlJc w:val="right"/>
      <w:pPr>
        <w:tabs>
          <w:tab w:val="num" w:pos="4405"/>
        </w:tabs>
        <w:ind w:left="4405" w:hanging="180"/>
      </w:pPr>
    </w:lvl>
    <w:lvl w:ilvl="6" w:tplc="0419000F">
      <w:start w:val="1"/>
      <w:numFmt w:val="decimal"/>
      <w:lvlText w:val="%7."/>
      <w:lvlJc w:val="left"/>
      <w:pPr>
        <w:tabs>
          <w:tab w:val="num" w:pos="5125"/>
        </w:tabs>
        <w:ind w:left="5125" w:hanging="360"/>
      </w:pPr>
    </w:lvl>
    <w:lvl w:ilvl="7" w:tplc="04190019">
      <w:start w:val="1"/>
      <w:numFmt w:val="lowerLetter"/>
      <w:lvlText w:val="%8."/>
      <w:lvlJc w:val="left"/>
      <w:pPr>
        <w:tabs>
          <w:tab w:val="num" w:pos="5845"/>
        </w:tabs>
        <w:ind w:left="5845" w:hanging="360"/>
      </w:pPr>
    </w:lvl>
    <w:lvl w:ilvl="8" w:tplc="0419001B">
      <w:start w:val="1"/>
      <w:numFmt w:val="lowerRoman"/>
      <w:lvlText w:val="%9."/>
      <w:lvlJc w:val="right"/>
      <w:pPr>
        <w:tabs>
          <w:tab w:val="num" w:pos="6565"/>
        </w:tabs>
        <w:ind w:left="6565" w:hanging="180"/>
      </w:pPr>
    </w:lvl>
  </w:abstractNum>
  <w:abstractNum w:abstractNumId="12">
    <w:nsid w:val="31F11AE1"/>
    <w:multiLevelType w:val="hybridMultilevel"/>
    <w:tmpl w:val="EC6D47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07C157A"/>
    <w:multiLevelType w:val="hybridMultilevel"/>
    <w:tmpl w:val="C1B014F4"/>
    <w:lvl w:ilvl="0" w:tplc="2404F842">
      <w:start w:val="1"/>
      <w:numFmt w:val="decimal"/>
      <w:lvlText w:val="%1."/>
      <w:lvlJc w:val="left"/>
      <w:pPr>
        <w:tabs>
          <w:tab w:val="num" w:pos="900"/>
        </w:tabs>
        <w:ind w:left="900" w:hanging="360"/>
      </w:pPr>
      <w:rPr>
        <w:rFonts w:cs="Times New Roman"/>
      </w:rPr>
    </w:lvl>
    <w:lvl w:ilvl="1" w:tplc="BC548AF0">
      <w:numFmt w:val="none"/>
      <w:lvlText w:val=""/>
      <w:lvlJc w:val="left"/>
      <w:pPr>
        <w:tabs>
          <w:tab w:val="num" w:pos="360"/>
        </w:tabs>
        <w:ind w:left="0" w:firstLine="0"/>
      </w:pPr>
      <w:rPr>
        <w:rFonts w:cs="Times New Roman"/>
      </w:rPr>
    </w:lvl>
    <w:lvl w:ilvl="2" w:tplc="8ED4ECB6">
      <w:numFmt w:val="none"/>
      <w:lvlText w:val=""/>
      <w:lvlJc w:val="left"/>
      <w:pPr>
        <w:tabs>
          <w:tab w:val="num" w:pos="360"/>
        </w:tabs>
        <w:ind w:left="0" w:firstLine="0"/>
      </w:pPr>
      <w:rPr>
        <w:rFonts w:cs="Times New Roman"/>
      </w:rPr>
    </w:lvl>
    <w:lvl w:ilvl="3" w:tplc="91029346">
      <w:numFmt w:val="none"/>
      <w:lvlText w:val=""/>
      <w:lvlJc w:val="left"/>
      <w:pPr>
        <w:tabs>
          <w:tab w:val="num" w:pos="360"/>
        </w:tabs>
        <w:ind w:left="0" w:firstLine="0"/>
      </w:pPr>
      <w:rPr>
        <w:rFonts w:cs="Times New Roman"/>
      </w:rPr>
    </w:lvl>
    <w:lvl w:ilvl="4" w:tplc="7F5447EA">
      <w:numFmt w:val="none"/>
      <w:lvlText w:val=""/>
      <w:lvlJc w:val="left"/>
      <w:pPr>
        <w:tabs>
          <w:tab w:val="num" w:pos="360"/>
        </w:tabs>
        <w:ind w:left="0" w:firstLine="0"/>
      </w:pPr>
      <w:rPr>
        <w:rFonts w:cs="Times New Roman"/>
      </w:rPr>
    </w:lvl>
    <w:lvl w:ilvl="5" w:tplc="3566DC88">
      <w:numFmt w:val="none"/>
      <w:lvlText w:val=""/>
      <w:lvlJc w:val="left"/>
      <w:pPr>
        <w:tabs>
          <w:tab w:val="num" w:pos="360"/>
        </w:tabs>
        <w:ind w:left="0" w:firstLine="0"/>
      </w:pPr>
      <w:rPr>
        <w:rFonts w:cs="Times New Roman"/>
      </w:rPr>
    </w:lvl>
    <w:lvl w:ilvl="6" w:tplc="D26AD76C">
      <w:numFmt w:val="none"/>
      <w:lvlText w:val=""/>
      <w:lvlJc w:val="left"/>
      <w:pPr>
        <w:tabs>
          <w:tab w:val="num" w:pos="360"/>
        </w:tabs>
        <w:ind w:left="0" w:firstLine="0"/>
      </w:pPr>
      <w:rPr>
        <w:rFonts w:cs="Times New Roman"/>
      </w:rPr>
    </w:lvl>
    <w:lvl w:ilvl="7" w:tplc="F7D8DCE8">
      <w:numFmt w:val="none"/>
      <w:lvlText w:val=""/>
      <w:lvlJc w:val="left"/>
      <w:pPr>
        <w:tabs>
          <w:tab w:val="num" w:pos="360"/>
        </w:tabs>
        <w:ind w:left="0" w:firstLine="0"/>
      </w:pPr>
      <w:rPr>
        <w:rFonts w:cs="Times New Roman"/>
      </w:rPr>
    </w:lvl>
    <w:lvl w:ilvl="8" w:tplc="5A1E8F88">
      <w:numFmt w:val="none"/>
      <w:lvlText w:val=""/>
      <w:lvlJc w:val="left"/>
      <w:pPr>
        <w:tabs>
          <w:tab w:val="num" w:pos="360"/>
        </w:tabs>
        <w:ind w:left="0" w:firstLine="0"/>
      </w:pPr>
      <w:rPr>
        <w:rFonts w:cs="Times New Roman"/>
      </w:rPr>
    </w:lvl>
  </w:abstractNum>
  <w:abstractNum w:abstractNumId="14">
    <w:nsid w:val="426EA2CD"/>
    <w:multiLevelType w:val="hybridMultilevel"/>
    <w:tmpl w:val="9CC27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FD2323"/>
    <w:multiLevelType w:val="hybridMultilevel"/>
    <w:tmpl w:val="39B64E16"/>
    <w:lvl w:ilvl="0" w:tplc="5486025C">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995DF8"/>
    <w:multiLevelType w:val="hybridMultilevel"/>
    <w:tmpl w:val="B6E6F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813476B"/>
    <w:multiLevelType w:val="hybridMultilevel"/>
    <w:tmpl w:val="DA3C1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E7486B"/>
    <w:multiLevelType w:val="hybridMultilevel"/>
    <w:tmpl w:val="CADCFC60"/>
    <w:lvl w:ilvl="0" w:tplc="47B8D6F2">
      <w:numFmt w:val="bullet"/>
      <w:lvlText w:val=""/>
      <w:lvlJc w:val="left"/>
      <w:pPr>
        <w:ind w:left="1488"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160D6"/>
    <w:multiLevelType w:val="hybridMultilevel"/>
    <w:tmpl w:val="8FC8665C"/>
    <w:lvl w:ilvl="0" w:tplc="47B8D6F2">
      <w:numFmt w:val="bullet"/>
      <w:lvlText w:val=""/>
      <w:lvlJc w:val="left"/>
      <w:pPr>
        <w:ind w:left="1488"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B35F1A"/>
    <w:multiLevelType w:val="hybridMultilevel"/>
    <w:tmpl w:val="48A5B3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DF321D2"/>
    <w:multiLevelType w:val="hybridMultilevel"/>
    <w:tmpl w:val="6D453E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561F60"/>
    <w:multiLevelType w:val="hybridMultilevel"/>
    <w:tmpl w:val="A49E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936361"/>
    <w:multiLevelType w:val="hybridMultilevel"/>
    <w:tmpl w:val="5293F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4363BAE"/>
    <w:multiLevelType w:val="hybridMultilevel"/>
    <w:tmpl w:val="A526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1734AC"/>
    <w:multiLevelType w:val="hybridMultilevel"/>
    <w:tmpl w:val="CBD09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9746B4"/>
    <w:multiLevelType w:val="hybridMultilevel"/>
    <w:tmpl w:val="013A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88ED05"/>
    <w:multiLevelType w:val="hybridMultilevel"/>
    <w:tmpl w:val="E509EA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675A08"/>
    <w:multiLevelType w:val="hybridMultilevel"/>
    <w:tmpl w:val="7DFA6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22"/>
  </w:num>
  <w:num w:numId="4">
    <w:abstractNumId w:val="24"/>
  </w:num>
  <w:num w:numId="5">
    <w:abstractNumId w:val="7"/>
  </w:num>
  <w:num w:numId="6">
    <w:abstractNumId w:val="1"/>
  </w:num>
  <w:num w:numId="7">
    <w:abstractNumId w:val="12"/>
  </w:num>
  <w:num w:numId="8">
    <w:abstractNumId w:val="27"/>
  </w:num>
  <w:num w:numId="9">
    <w:abstractNumId w:val="8"/>
  </w:num>
  <w:num w:numId="10">
    <w:abstractNumId w:val="9"/>
  </w:num>
  <w:num w:numId="11">
    <w:abstractNumId w:val="16"/>
  </w:num>
  <w:num w:numId="12">
    <w:abstractNumId w:val="0"/>
  </w:num>
  <w:num w:numId="13">
    <w:abstractNumId w:val="3"/>
  </w:num>
  <w:num w:numId="14">
    <w:abstractNumId w:val="4"/>
  </w:num>
  <w:num w:numId="15">
    <w:abstractNumId w:val="21"/>
  </w:num>
  <w:num w:numId="16">
    <w:abstractNumId w:val="17"/>
  </w:num>
  <w:num w:numId="17">
    <w:abstractNumId w:val="23"/>
  </w:num>
  <w:num w:numId="18">
    <w:abstractNumId w:val="10"/>
  </w:num>
  <w:num w:numId="19">
    <w:abstractNumId w:val="2"/>
  </w:num>
  <w:num w:numId="20">
    <w:abstractNumId w:val="20"/>
  </w:num>
  <w:num w:numId="21">
    <w:abstractNumId w:val="14"/>
  </w:num>
  <w:num w:numId="22">
    <w:abstractNumId w:val="2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28"/>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DC"/>
    <w:rsid w:val="00004666"/>
    <w:rsid w:val="00030EC2"/>
    <w:rsid w:val="00035006"/>
    <w:rsid w:val="00052C2B"/>
    <w:rsid w:val="0005464E"/>
    <w:rsid w:val="00061046"/>
    <w:rsid w:val="00077E69"/>
    <w:rsid w:val="00094E1D"/>
    <w:rsid w:val="000B4E32"/>
    <w:rsid w:val="000C5A7B"/>
    <w:rsid w:val="000D1ADC"/>
    <w:rsid w:val="000F5160"/>
    <w:rsid w:val="0011693F"/>
    <w:rsid w:val="00117B98"/>
    <w:rsid w:val="001327E2"/>
    <w:rsid w:val="001574F4"/>
    <w:rsid w:val="00166ADC"/>
    <w:rsid w:val="001671C1"/>
    <w:rsid w:val="0017074A"/>
    <w:rsid w:val="00174E15"/>
    <w:rsid w:val="0019321F"/>
    <w:rsid w:val="001A4CAB"/>
    <w:rsid w:val="001B3126"/>
    <w:rsid w:val="001D2DBD"/>
    <w:rsid w:val="001E0680"/>
    <w:rsid w:val="001E65B8"/>
    <w:rsid w:val="00262421"/>
    <w:rsid w:val="00272293"/>
    <w:rsid w:val="00275774"/>
    <w:rsid w:val="002757D6"/>
    <w:rsid w:val="00283BBA"/>
    <w:rsid w:val="002962E4"/>
    <w:rsid w:val="002D6223"/>
    <w:rsid w:val="002E02F6"/>
    <w:rsid w:val="002F1C86"/>
    <w:rsid w:val="002F6129"/>
    <w:rsid w:val="003049EC"/>
    <w:rsid w:val="003074D9"/>
    <w:rsid w:val="00324808"/>
    <w:rsid w:val="003313B5"/>
    <w:rsid w:val="00332174"/>
    <w:rsid w:val="00332ABE"/>
    <w:rsid w:val="003409B2"/>
    <w:rsid w:val="0035087F"/>
    <w:rsid w:val="00380417"/>
    <w:rsid w:val="00383B86"/>
    <w:rsid w:val="003876CD"/>
    <w:rsid w:val="00391FF7"/>
    <w:rsid w:val="00393EA5"/>
    <w:rsid w:val="003A276E"/>
    <w:rsid w:val="003A4A30"/>
    <w:rsid w:val="003A5D0E"/>
    <w:rsid w:val="003B236F"/>
    <w:rsid w:val="003E2EEE"/>
    <w:rsid w:val="003F20DB"/>
    <w:rsid w:val="004079AA"/>
    <w:rsid w:val="00412432"/>
    <w:rsid w:val="0041678D"/>
    <w:rsid w:val="004220DA"/>
    <w:rsid w:val="00434B80"/>
    <w:rsid w:val="00436A2C"/>
    <w:rsid w:val="00441E70"/>
    <w:rsid w:val="00446DB3"/>
    <w:rsid w:val="00451910"/>
    <w:rsid w:val="00454F63"/>
    <w:rsid w:val="0046069B"/>
    <w:rsid w:val="004624FE"/>
    <w:rsid w:val="004702EF"/>
    <w:rsid w:val="00483FBE"/>
    <w:rsid w:val="00484820"/>
    <w:rsid w:val="004926BF"/>
    <w:rsid w:val="0049354A"/>
    <w:rsid w:val="00494229"/>
    <w:rsid w:val="00494DCC"/>
    <w:rsid w:val="004B3040"/>
    <w:rsid w:val="004E0852"/>
    <w:rsid w:val="00566F12"/>
    <w:rsid w:val="005823E4"/>
    <w:rsid w:val="005934A0"/>
    <w:rsid w:val="005A28BC"/>
    <w:rsid w:val="005C3009"/>
    <w:rsid w:val="005D0DE2"/>
    <w:rsid w:val="005D1BEE"/>
    <w:rsid w:val="005D2DE2"/>
    <w:rsid w:val="005E0F62"/>
    <w:rsid w:val="005E1133"/>
    <w:rsid w:val="005E7643"/>
    <w:rsid w:val="006207CF"/>
    <w:rsid w:val="006220CC"/>
    <w:rsid w:val="006270A5"/>
    <w:rsid w:val="0063465C"/>
    <w:rsid w:val="006552B5"/>
    <w:rsid w:val="00663600"/>
    <w:rsid w:val="006A53B9"/>
    <w:rsid w:val="006B0938"/>
    <w:rsid w:val="006C01A9"/>
    <w:rsid w:val="006C55AC"/>
    <w:rsid w:val="006E1E78"/>
    <w:rsid w:val="006F14FA"/>
    <w:rsid w:val="006F6AA5"/>
    <w:rsid w:val="0070416D"/>
    <w:rsid w:val="00715D80"/>
    <w:rsid w:val="00717C81"/>
    <w:rsid w:val="007370ED"/>
    <w:rsid w:val="00751D30"/>
    <w:rsid w:val="0075603D"/>
    <w:rsid w:val="007618C5"/>
    <w:rsid w:val="00763E3D"/>
    <w:rsid w:val="00766DDD"/>
    <w:rsid w:val="007725BA"/>
    <w:rsid w:val="007755DE"/>
    <w:rsid w:val="0077780F"/>
    <w:rsid w:val="007835EC"/>
    <w:rsid w:val="00786FFA"/>
    <w:rsid w:val="00790B05"/>
    <w:rsid w:val="007915AC"/>
    <w:rsid w:val="007958C9"/>
    <w:rsid w:val="007A53BE"/>
    <w:rsid w:val="007B6421"/>
    <w:rsid w:val="007F2453"/>
    <w:rsid w:val="00800551"/>
    <w:rsid w:val="008032AC"/>
    <w:rsid w:val="00807120"/>
    <w:rsid w:val="0084774A"/>
    <w:rsid w:val="008505D4"/>
    <w:rsid w:val="00867FBC"/>
    <w:rsid w:val="00896A0C"/>
    <w:rsid w:val="008B1271"/>
    <w:rsid w:val="008B341F"/>
    <w:rsid w:val="008B7942"/>
    <w:rsid w:val="008F46E7"/>
    <w:rsid w:val="00905F79"/>
    <w:rsid w:val="009126C4"/>
    <w:rsid w:val="00943052"/>
    <w:rsid w:val="009659DA"/>
    <w:rsid w:val="009718DB"/>
    <w:rsid w:val="009734A4"/>
    <w:rsid w:val="00981E68"/>
    <w:rsid w:val="009902B9"/>
    <w:rsid w:val="009B5410"/>
    <w:rsid w:val="009C1790"/>
    <w:rsid w:val="009D128A"/>
    <w:rsid w:val="00A01DA4"/>
    <w:rsid w:val="00A030B5"/>
    <w:rsid w:val="00A14817"/>
    <w:rsid w:val="00A42EE5"/>
    <w:rsid w:val="00A62E78"/>
    <w:rsid w:val="00A71050"/>
    <w:rsid w:val="00A7487F"/>
    <w:rsid w:val="00A94A74"/>
    <w:rsid w:val="00AA005B"/>
    <w:rsid w:val="00AB6BC7"/>
    <w:rsid w:val="00AC536D"/>
    <w:rsid w:val="00AD5114"/>
    <w:rsid w:val="00AE3559"/>
    <w:rsid w:val="00B10487"/>
    <w:rsid w:val="00B32EA4"/>
    <w:rsid w:val="00B41756"/>
    <w:rsid w:val="00B60466"/>
    <w:rsid w:val="00B67FA7"/>
    <w:rsid w:val="00B80359"/>
    <w:rsid w:val="00B92203"/>
    <w:rsid w:val="00BA5BBB"/>
    <w:rsid w:val="00BD12FD"/>
    <w:rsid w:val="00BD75D4"/>
    <w:rsid w:val="00BE09C5"/>
    <w:rsid w:val="00BE3AE0"/>
    <w:rsid w:val="00C06544"/>
    <w:rsid w:val="00C06813"/>
    <w:rsid w:val="00C11172"/>
    <w:rsid w:val="00C232A7"/>
    <w:rsid w:val="00C3533E"/>
    <w:rsid w:val="00C53018"/>
    <w:rsid w:val="00C56D14"/>
    <w:rsid w:val="00C632EB"/>
    <w:rsid w:val="00C75CBD"/>
    <w:rsid w:val="00C86750"/>
    <w:rsid w:val="00CB3809"/>
    <w:rsid w:val="00CD41E7"/>
    <w:rsid w:val="00CE07E8"/>
    <w:rsid w:val="00CF0F1E"/>
    <w:rsid w:val="00CF78C8"/>
    <w:rsid w:val="00D00277"/>
    <w:rsid w:val="00D152B6"/>
    <w:rsid w:val="00D23020"/>
    <w:rsid w:val="00D36826"/>
    <w:rsid w:val="00D36C6F"/>
    <w:rsid w:val="00D4062B"/>
    <w:rsid w:val="00D45347"/>
    <w:rsid w:val="00D45AD1"/>
    <w:rsid w:val="00D8234A"/>
    <w:rsid w:val="00DB6979"/>
    <w:rsid w:val="00DB7855"/>
    <w:rsid w:val="00DC2CC2"/>
    <w:rsid w:val="00DE353B"/>
    <w:rsid w:val="00DF5B38"/>
    <w:rsid w:val="00E03951"/>
    <w:rsid w:val="00E35C5B"/>
    <w:rsid w:val="00E4429C"/>
    <w:rsid w:val="00E45213"/>
    <w:rsid w:val="00E526B6"/>
    <w:rsid w:val="00E55E4D"/>
    <w:rsid w:val="00E8101C"/>
    <w:rsid w:val="00EA3028"/>
    <w:rsid w:val="00EC3F88"/>
    <w:rsid w:val="00ED0C30"/>
    <w:rsid w:val="00EE1F8A"/>
    <w:rsid w:val="00EF197E"/>
    <w:rsid w:val="00F03151"/>
    <w:rsid w:val="00F054F3"/>
    <w:rsid w:val="00F17420"/>
    <w:rsid w:val="00F2683E"/>
    <w:rsid w:val="00F4320E"/>
    <w:rsid w:val="00F443B2"/>
    <w:rsid w:val="00F66246"/>
    <w:rsid w:val="00F75404"/>
    <w:rsid w:val="00FA40BB"/>
    <w:rsid w:val="00FA5F75"/>
    <w:rsid w:val="00FC02AD"/>
    <w:rsid w:val="00FC1ED9"/>
    <w:rsid w:val="00FC7CF3"/>
    <w:rsid w:val="00FD08DF"/>
    <w:rsid w:val="00FD18CD"/>
    <w:rsid w:val="00FF0CE2"/>
    <w:rsid w:val="00FF6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2AB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93EA5"/>
    <w:pPr>
      <w:ind w:left="720"/>
      <w:contextualSpacing/>
    </w:pPr>
  </w:style>
  <w:style w:type="paragraph" w:styleId="a5">
    <w:name w:val="header"/>
    <w:basedOn w:val="a"/>
    <w:link w:val="a6"/>
    <w:uiPriority w:val="99"/>
    <w:unhideWhenUsed/>
    <w:rsid w:val="00A748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87F"/>
  </w:style>
  <w:style w:type="paragraph" w:styleId="a7">
    <w:name w:val="footer"/>
    <w:basedOn w:val="a"/>
    <w:link w:val="a8"/>
    <w:uiPriority w:val="99"/>
    <w:unhideWhenUsed/>
    <w:rsid w:val="00A748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87F"/>
  </w:style>
  <w:style w:type="paragraph" w:customStyle="1" w:styleId="ConsPlusNormal">
    <w:name w:val="ConsPlusNormal"/>
    <w:rsid w:val="000610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unhideWhenUsed/>
    <w:rsid w:val="004702EF"/>
    <w:rPr>
      <w:color w:val="0000FF" w:themeColor="hyperlink"/>
      <w:u w:val="single"/>
    </w:rPr>
  </w:style>
  <w:style w:type="paragraph" w:styleId="aa">
    <w:name w:val="No Spacing"/>
    <w:link w:val="ab"/>
    <w:uiPriority w:val="1"/>
    <w:qFormat/>
    <w:rsid w:val="00F75404"/>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F75404"/>
    <w:rPr>
      <w:rFonts w:ascii="Calibri" w:eastAsia="Times New Roman" w:hAnsi="Calibri" w:cs="Times New Roman"/>
    </w:rPr>
  </w:style>
  <w:style w:type="character" w:customStyle="1" w:styleId="FontStyle41">
    <w:name w:val="Font Style41"/>
    <w:rsid w:val="00B92203"/>
    <w:rPr>
      <w:rFonts w:ascii="Times New Roman" w:hAnsi="Times New Roman" w:cs="Times New Roman"/>
      <w:sz w:val="20"/>
      <w:szCs w:val="20"/>
    </w:rPr>
  </w:style>
  <w:style w:type="character" w:customStyle="1" w:styleId="FontStyle37">
    <w:name w:val="Font Style37"/>
    <w:rsid w:val="00B92203"/>
    <w:rPr>
      <w:rFonts w:ascii="Times New Roman" w:hAnsi="Times New Roman" w:cs="Times New Roman"/>
      <w:b/>
      <w:bCs/>
      <w:i/>
      <w:iCs/>
      <w:sz w:val="20"/>
      <w:szCs w:val="20"/>
    </w:rPr>
  </w:style>
  <w:style w:type="paragraph" w:customStyle="1" w:styleId="Style13">
    <w:name w:val="Style13"/>
    <w:basedOn w:val="a"/>
    <w:rsid w:val="00B92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rsid w:val="00B92203"/>
    <w:rPr>
      <w:rFonts w:ascii="Times New Roman" w:hAnsi="Times New Roman" w:cs="Times New Roman"/>
      <w:b/>
      <w:bCs/>
      <w:sz w:val="20"/>
      <w:szCs w:val="20"/>
    </w:rPr>
  </w:style>
  <w:style w:type="paragraph" w:customStyle="1" w:styleId="Style21">
    <w:name w:val="Style21"/>
    <w:basedOn w:val="a"/>
    <w:rsid w:val="00B92203"/>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
    <w:rsid w:val="00B92203"/>
    <w:pPr>
      <w:widowControl w:val="0"/>
      <w:autoSpaceDE w:val="0"/>
      <w:autoSpaceDN w:val="0"/>
      <w:adjustRightInd w:val="0"/>
      <w:spacing w:after="0" w:line="259" w:lineRule="exac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2AB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93EA5"/>
    <w:pPr>
      <w:ind w:left="720"/>
      <w:contextualSpacing/>
    </w:pPr>
  </w:style>
  <w:style w:type="paragraph" w:styleId="a5">
    <w:name w:val="header"/>
    <w:basedOn w:val="a"/>
    <w:link w:val="a6"/>
    <w:uiPriority w:val="99"/>
    <w:unhideWhenUsed/>
    <w:rsid w:val="00A748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87F"/>
  </w:style>
  <w:style w:type="paragraph" w:styleId="a7">
    <w:name w:val="footer"/>
    <w:basedOn w:val="a"/>
    <w:link w:val="a8"/>
    <w:uiPriority w:val="99"/>
    <w:unhideWhenUsed/>
    <w:rsid w:val="00A748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87F"/>
  </w:style>
  <w:style w:type="paragraph" w:customStyle="1" w:styleId="ConsPlusNormal">
    <w:name w:val="ConsPlusNormal"/>
    <w:rsid w:val="000610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unhideWhenUsed/>
    <w:rsid w:val="004702EF"/>
    <w:rPr>
      <w:color w:val="0000FF" w:themeColor="hyperlink"/>
      <w:u w:val="single"/>
    </w:rPr>
  </w:style>
  <w:style w:type="paragraph" w:styleId="aa">
    <w:name w:val="No Spacing"/>
    <w:link w:val="ab"/>
    <w:uiPriority w:val="1"/>
    <w:qFormat/>
    <w:rsid w:val="00F75404"/>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F75404"/>
    <w:rPr>
      <w:rFonts w:ascii="Calibri" w:eastAsia="Times New Roman" w:hAnsi="Calibri" w:cs="Times New Roman"/>
    </w:rPr>
  </w:style>
  <w:style w:type="character" w:customStyle="1" w:styleId="FontStyle41">
    <w:name w:val="Font Style41"/>
    <w:rsid w:val="00B92203"/>
    <w:rPr>
      <w:rFonts w:ascii="Times New Roman" w:hAnsi="Times New Roman" w:cs="Times New Roman"/>
      <w:sz w:val="20"/>
      <w:szCs w:val="20"/>
    </w:rPr>
  </w:style>
  <w:style w:type="character" w:customStyle="1" w:styleId="FontStyle37">
    <w:name w:val="Font Style37"/>
    <w:rsid w:val="00B92203"/>
    <w:rPr>
      <w:rFonts w:ascii="Times New Roman" w:hAnsi="Times New Roman" w:cs="Times New Roman"/>
      <w:b/>
      <w:bCs/>
      <w:i/>
      <w:iCs/>
      <w:sz w:val="20"/>
      <w:szCs w:val="20"/>
    </w:rPr>
  </w:style>
  <w:style w:type="paragraph" w:customStyle="1" w:styleId="Style13">
    <w:name w:val="Style13"/>
    <w:basedOn w:val="a"/>
    <w:rsid w:val="00B92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rsid w:val="00B92203"/>
    <w:rPr>
      <w:rFonts w:ascii="Times New Roman" w:hAnsi="Times New Roman" w:cs="Times New Roman"/>
      <w:b/>
      <w:bCs/>
      <w:sz w:val="20"/>
      <w:szCs w:val="20"/>
    </w:rPr>
  </w:style>
  <w:style w:type="paragraph" w:customStyle="1" w:styleId="Style21">
    <w:name w:val="Style21"/>
    <w:basedOn w:val="a"/>
    <w:rsid w:val="00B92203"/>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
    <w:rsid w:val="00B92203"/>
    <w:pPr>
      <w:widowControl w:val="0"/>
      <w:autoSpaceDE w:val="0"/>
      <w:autoSpaceDN w:val="0"/>
      <w:adjustRightInd w:val="0"/>
      <w:spacing w:after="0" w:line="259"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0818">
      <w:bodyDiv w:val="1"/>
      <w:marLeft w:val="0"/>
      <w:marRight w:val="0"/>
      <w:marTop w:val="0"/>
      <w:marBottom w:val="0"/>
      <w:divBdr>
        <w:top w:val="none" w:sz="0" w:space="0" w:color="auto"/>
        <w:left w:val="none" w:sz="0" w:space="0" w:color="auto"/>
        <w:bottom w:val="none" w:sz="0" w:space="0" w:color="auto"/>
        <w:right w:val="none" w:sz="0" w:space="0" w:color="auto"/>
      </w:divBdr>
    </w:div>
    <w:div w:id="2306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D29F-C416-49FC-8143-F83A9935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42920</Words>
  <Characters>244647</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ГОШИОР</Company>
  <LinksUpToDate>false</LinksUpToDate>
  <CharactersWithSpaces>286994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dc:creator>
  <cp:lastModifiedBy>Оксана</cp:lastModifiedBy>
  <cp:revision>2</cp:revision>
  <dcterms:created xsi:type="dcterms:W3CDTF">2020-11-12T10:17:00Z</dcterms:created>
  <dcterms:modified xsi:type="dcterms:W3CDTF">2020-11-12T10:17:00Z</dcterms:modified>
</cp:coreProperties>
</file>